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6A92" w:rsidRPr="007D0795" w:rsidRDefault="00196A92" w:rsidP="00196A92">
      <w:pPr>
        <w:jc w:val="center"/>
        <w:rPr>
          <w:b/>
          <w:sz w:val="32"/>
          <w:szCs w:val="32"/>
        </w:rPr>
      </w:pPr>
      <w:r w:rsidRPr="007D0795">
        <w:rPr>
          <w:b/>
          <w:sz w:val="32"/>
          <w:szCs w:val="32"/>
        </w:rPr>
        <w:t>Chương 1: Khái niệm về mạch điện</w:t>
      </w:r>
    </w:p>
    <w:p w:rsidR="00196A92" w:rsidRPr="007D0795" w:rsidRDefault="00196A92" w:rsidP="00196A92">
      <w:pPr>
        <w:jc w:val="both"/>
        <w:rPr>
          <w:szCs w:val="26"/>
        </w:rPr>
      </w:pPr>
    </w:p>
    <w:p w:rsidR="00196A92" w:rsidRPr="007D0795" w:rsidRDefault="00196A92" w:rsidP="00196A92">
      <w:pPr>
        <w:jc w:val="both"/>
        <w:rPr>
          <w:b/>
          <w:szCs w:val="26"/>
          <w:u w:val="single"/>
        </w:rPr>
      </w:pPr>
      <w:r w:rsidRPr="007D0795">
        <w:rPr>
          <w:b/>
          <w:szCs w:val="26"/>
          <w:u w:val="single"/>
        </w:rPr>
        <w:t xml:space="preserve">1.1 </w:t>
      </w:r>
      <w:r w:rsidRPr="007D0795">
        <w:rPr>
          <w:b/>
          <w:szCs w:val="26"/>
          <w:u w:val="single"/>
          <w:lang w:val="vi-VN"/>
        </w:rPr>
        <w:t>Khái niệm về</w:t>
      </w:r>
      <w:r w:rsidRPr="007D0795">
        <w:rPr>
          <w:b/>
          <w:szCs w:val="26"/>
          <w:u w:val="single"/>
        </w:rPr>
        <w:t xml:space="preserve"> mạch điện – các phần tử hình thành mạch điện</w:t>
      </w:r>
    </w:p>
    <w:p w:rsidR="00196A92" w:rsidRPr="007D0795" w:rsidRDefault="00196A92" w:rsidP="00196A92">
      <w:pPr>
        <w:jc w:val="both"/>
        <w:rPr>
          <w:rFonts w:eastAsia="Arial"/>
          <w:color w:val="000000"/>
          <w:szCs w:val="26"/>
        </w:rPr>
      </w:pPr>
      <w:r w:rsidRPr="007D0795">
        <w:rPr>
          <w:rFonts w:eastAsia="Arial"/>
          <w:color w:val="000000"/>
          <w:spacing w:val="10"/>
          <w:szCs w:val="26"/>
        </w:rPr>
        <w:t>M</w:t>
      </w:r>
      <w:r w:rsidRPr="007D0795">
        <w:rPr>
          <w:rFonts w:eastAsia="Arial"/>
          <w:color w:val="000000"/>
          <w:spacing w:val="7"/>
          <w:szCs w:val="26"/>
        </w:rPr>
        <w:t>ạch</w:t>
      </w:r>
      <w:r w:rsidRPr="007D0795">
        <w:rPr>
          <w:rFonts w:eastAsia="Arial"/>
          <w:spacing w:val="3"/>
          <w:szCs w:val="26"/>
        </w:rPr>
        <w:t xml:space="preserve"> </w:t>
      </w:r>
      <w:r w:rsidRPr="007D0795">
        <w:rPr>
          <w:rFonts w:eastAsia="Arial"/>
          <w:color w:val="000000"/>
          <w:spacing w:val="5"/>
          <w:szCs w:val="26"/>
        </w:rPr>
        <w:t>đi</w:t>
      </w:r>
      <w:r w:rsidRPr="007D0795">
        <w:rPr>
          <w:rFonts w:eastAsia="Arial"/>
          <w:color w:val="000000"/>
          <w:spacing w:val="7"/>
          <w:szCs w:val="26"/>
        </w:rPr>
        <w:t>ệ</w:t>
      </w:r>
      <w:r w:rsidRPr="007D0795">
        <w:rPr>
          <w:rFonts w:eastAsia="Arial"/>
          <w:color w:val="000000"/>
          <w:spacing w:val="8"/>
          <w:szCs w:val="26"/>
        </w:rPr>
        <w:t>n</w:t>
      </w:r>
      <w:r w:rsidRPr="007D0795">
        <w:rPr>
          <w:rFonts w:eastAsia="Arial"/>
          <w:spacing w:val="4"/>
          <w:szCs w:val="26"/>
        </w:rPr>
        <w:t xml:space="preserve"> </w:t>
      </w:r>
      <w:r w:rsidRPr="007D0795">
        <w:rPr>
          <w:rFonts w:eastAsia="Arial"/>
          <w:color w:val="000000"/>
          <w:spacing w:val="2"/>
          <w:szCs w:val="26"/>
        </w:rPr>
        <w:t>l</w:t>
      </w:r>
      <w:r w:rsidRPr="007D0795">
        <w:rPr>
          <w:rFonts w:eastAsia="Arial"/>
          <w:color w:val="000000"/>
          <w:spacing w:val="8"/>
          <w:szCs w:val="26"/>
        </w:rPr>
        <w:t>à</w:t>
      </w:r>
      <w:r w:rsidRPr="007D0795">
        <w:rPr>
          <w:rFonts w:eastAsia="Arial"/>
          <w:spacing w:val="4"/>
          <w:szCs w:val="26"/>
        </w:rPr>
        <w:t xml:space="preserve"> </w:t>
      </w:r>
      <w:r w:rsidRPr="007D0795">
        <w:rPr>
          <w:rFonts w:eastAsia="Arial"/>
          <w:color w:val="000000"/>
          <w:spacing w:val="10"/>
          <w:szCs w:val="26"/>
        </w:rPr>
        <w:t>m</w:t>
      </w:r>
      <w:r w:rsidRPr="007D0795">
        <w:rPr>
          <w:rFonts w:eastAsia="Arial"/>
          <w:color w:val="000000"/>
          <w:spacing w:val="8"/>
          <w:szCs w:val="26"/>
        </w:rPr>
        <w:t>ộ</w:t>
      </w:r>
      <w:r w:rsidRPr="007D0795">
        <w:rPr>
          <w:rFonts w:eastAsia="Arial"/>
          <w:color w:val="000000"/>
          <w:spacing w:val="3"/>
          <w:szCs w:val="26"/>
        </w:rPr>
        <w:t>t</w:t>
      </w:r>
      <w:r w:rsidRPr="007D0795">
        <w:rPr>
          <w:rFonts w:eastAsia="Arial"/>
          <w:spacing w:val="3"/>
          <w:szCs w:val="26"/>
        </w:rPr>
        <w:t xml:space="preserve"> </w:t>
      </w:r>
      <w:r w:rsidRPr="007D0795">
        <w:rPr>
          <w:rFonts w:eastAsia="Arial"/>
          <w:color w:val="000000"/>
          <w:spacing w:val="11"/>
          <w:szCs w:val="26"/>
        </w:rPr>
        <w:t>m</w:t>
      </w:r>
      <w:r w:rsidRPr="007D0795">
        <w:rPr>
          <w:rFonts w:eastAsia="Arial"/>
          <w:color w:val="000000"/>
          <w:spacing w:val="7"/>
          <w:szCs w:val="26"/>
        </w:rPr>
        <w:t>ạch</w:t>
      </w:r>
      <w:r w:rsidRPr="007D0795">
        <w:rPr>
          <w:rFonts w:eastAsia="Arial"/>
          <w:spacing w:val="4"/>
          <w:szCs w:val="26"/>
        </w:rPr>
        <w:t xml:space="preserve"> </w:t>
      </w:r>
      <w:r w:rsidRPr="007D0795">
        <w:rPr>
          <w:rFonts w:eastAsia="Arial"/>
          <w:color w:val="000000"/>
          <w:spacing w:val="6"/>
          <w:szCs w:val="26"/>
        </w:rPr>
        <w:t>v</w:t>
      </w:r>
      <w:r w:rsidRPr="007D0795">
        <w:rPr>
          <w:rFonts w:eastAsia="Arial"/>
          <w:color w:val="000000"/>
          <w:spacing w:val="7"/>
          <w:szCs w:val="26"/>
        </w:rPr>
        <w:t>òng</w:t>
      </w:r>
      <w:r w:rsidRPr="007D0795">
        <w:rPr>
          <w:rFonts w:eastAsia="Arial"/>
          <w:spacing w:val="4"/>
          <w:szCs w:val="26"/>
        </w:rPr>
        <w:t xml:space="preserve"> </w:t>
      </w:r>
      <w:r w:rsidRPr="007D0795">
        <w:rPr>
          <w:rFonts w:eastAsia="Arial"/>
          <w:color w:val="000000"/>
          <w:spacing w:val="8"/>
          <w:szCs w:val="26"/>
        </w:rPr>
        <w:t>h</w:t>
      </w:r>
      <w:r w:rsidRPr="007D0795">
        <w:rPr>
          <w:rFonts w:eastAsia="Arial"/>
          <w:color w:val="000000"/>
          <w:spacing w:val="3"/>
          <w:szCs w:val="26"/>
        </w:rPr>
        <w:t>ì</w:t>
      </w:r>
      <w:r w:rsidRPr="007D0795">
        <w:rPr>
          <w:rFonts w:eastAsia="Arial"/>
          <w:color w:val="000000"/>
          <w:spacing w:val="8"/>
          <w:szCs w:val="26"/>
        </w:rPr>
        <w:t>n</w:t>
      </w:r>
      <w:r w:rsidRPr="007D0795">
        <w:rPr>
          <w:rFonts w:eastAsia="Arial"/>
          <w:color w:val="000000"/>
          <w:spacing w:val="7"/>
          <w:szCs w:val="26"/>
        </w:rPr>
        <w:t>h</w:t>
      </w:r>
      <w:r w:rsidRPr="007D0795">
        <w:rPr>
          <w:rFonts w:eastAsia="Arial"/>
          <w:spacing w:val="3"/>
          <w:szCs w:val="26"/>
        </w:rPr>
        <w:t xml:space="preserve"> </w:t>
      </w:r>
      <w:r w:rsidRPr="007D0795">
        <w:rPr>
          <w:rFonts w:eastAsia="Arial"/>
          <w:color w:val="000000"/>
          <w:spacing w:val="5"/>
          <w:szCs w:val="26"/>
        </w:rPr>
        <w:t>th</w:t>
      </w:r>
      <w:r w:rsidRPr="007D0795">
        <w:rPr>
          <w:rFonts w:eastAsia="Arial"/>
          <w:color w:val="000000"/>
          <w:spacing w:val="8"/>
          <w:szCs w:val="26"/>
        </w:rPr>
        <w:t>à</w:t>
      </w:r>
      <w:r w:rsidRPr="007D0795">
        <w:rPr>
          <w:rFonts w:eastAsia="Arial"/>
          <w:color w:val="000000"/>
          <w:spacing w:val="7"/>
          <w:szCs w:val="26"/>
        </w:rPr>
        <w:t>nh</w:t>
      </w:r>
      <w:r w:rsidRPr="007D0795">
        <w:rPr>
          <w:rFonts w:eastAsia="Arial"/>
          <w:spacing w:val="4"/>
          <w:szCs w:val="26"/>
        </w:rPr>
        <w:t xml:space="preserve"> </w:t>
      </w:r>
      <w:r w:rsidRPr="007D0795">
        <w:rPr>
          <w:rFonts w:eastAsia="Arial"/>
          <w:color w:val="000000"/>
          <w:spacing w:val="5"/>
          <w:szCs w:val="26"/>
        </w:rPr>
        <w:t>liên</w:t>
      </w:r>
      <w:r w:rsidRPr="007D0795">
        <w:rPr>
          <w:rFonts w:eastAsia="Arial"/>
          <w:spacing w:val="4"/>
          <w:szCs w:val="26"/>
        </w:rPr>
        <w:t xml:space="preserve"> </w:t>
      </w:r>
      <w:r w:rsidRPr="007D0795">
        <w:rPr>
          <w:rFonts w:eastAsia="Arial"/>
          <w:color w:val="000000"/>
          <w:spacing w:val="4"/>
          <w:szCs w:val="26"/>
        </w:rPr>
        <w:t>t</w:t>
      </w:r>
      <w:r w:rsidRPr="007D0795">
        <w:rPr>
          <w:rFonts w:eastAsia="Arial"/>
          <w:color w:val="000000"/>
          <w:spacing w:val="7"/>
          <w:szCs w:val="26"/>
        </w:rPr>
        <w:t>ục</w:t>
      </w:r>
      <w:r w:rsidRPr="007D0795">
        <w:rPr>
          <w:rFonts w:eastAsia="Arial"/>
          <w:spacing w:val="3"/>
          <w:szCs w:val="26"/>
        </w:rPr>
        <w:t xml:space="preserve"> </w:t>
      </w:r>
      <w:r w:rsidRPr="007D0795">
        <w:rPr>
          <w:rFonts w:eastAsia="Arial"/>
          <w:color w:val="000000"/>
          <w:spacing w:val="5"/>
          <w:szCs w:val="26"/>
        </w:rPr>
        <w:t>(kh</w:t>
      </w:r>
      <w:r w:rsidRPr="007D0795">
        <w:rPr>
          <w:rFonts w:eastAsia="Arial"/>
          <w:color w:val="000000"/>
          <w:spacing w:val="8"/>
          <w:szCs w:val="26"/>
        </w:rPr>
        <w:t>ông</w:t>
      </w:r>
      <w:r w:rsidRPr="007D0795">
        <w:rPr>
          <w:rFonts w:eastAsia="Arial"/>
          <w:spacing w:val="4"/>
          <w:szCs w:val="26"/>
        </w:rPr>
        <w:t xml:space="preserve"> </w:t>
      </w:r>
      <w:r w:rsidRPr="007D0795">
        <w:rPr>
          <w:rFonts w:eastAsia="Arial"/>
          <w:color w:val="000000"/>
          <w:spacing w:val="5"/>
          <w:szCs w:val="26"/>
        </w:rPr>
        <w:t>gi</w:t>
      </w:r>
      <w:r w:rsidRPr="007D0795">
        <w:rPr>
          <w:rFonts w:eastAsia="Arial"/>
          <w:color w:val="000000"/>
          <w:spacing w:val="7"/>
          <w:szCs w:val="26"/>
        </w:rPr>
        <w:t>án</w:t>
      </w:r>
      <w:r w:rsidRPr="007D0795">
        <w:rPr>
          <w:rFonts w:eastAsia="Arial"/>
          <w:szCs w:val="26"/>
        </w:rPr>
        <w:t xml:space="preserve"> </w:t>
      </w:r>
      <w:r w:rsidRPr="007D0795">
        <w:rPr>
          <w:rFonts w:eastAsia="Arial"/>
          <w:color w:val="000000"/>
          <w:szCs w:val="26"/>
        </w:rPr>
        <w:t>đoạn)</w:t>
      </w:r>
      <w:r w:rsidRPr="007D0795">
        <w:rPr>
          <w:rFonts w:eastAsia="Arial"/>
          <w:spacing w:val="9"/>
          <w:szCs w:val="26"/>
        </w:rPr>
        <w:t xml:space="preserve"> </w:t>
      </w:r>
      <w:r w:rsidRPr="007D0795">
        <w:rPr>
          <w:rFonts w:eastAsia="Arial"/>
          <w:color w:val="000000"/>
          <w:szCs w:val="26"/>
        </w:rPr>
        <w:t>bởi</w:t>
      </w:r>
      <w:r w:rsidRPr="007D0795">
        <w:rPr>
          <w:rFonts w:eastAsia="Arial"/>
          <w:spacing w:val="9"/>
          <w:szCs w:val="26"/>
        </w:rPr>
        <w:t xml:space="preserve"> </w:t>
      </w:r>
      <w:r w:rsidRPr="007D0795">
        <w:rPr>
          <w:rFonts w:eastAsia="Arial"/>
          <w:color w:val="000000"/>
          <w:szCs w:val="26"/>
        </w:rPr>
        <w:t>các</w:t>
      </w:r>
      <w:r w:rsidRPr="007D0795">
        <w:rPr>
          <w:rFonts w:eastAsia="Arial"/>
          <w:spacing w:val="9"/>
          <w:szCs w:val="26"/>
        </w:rPr>
        <w:t xml:space="preserve"> </w:t>
      </w:r>
      <w:r w:rsidRPr="007D0795">
        <w:rPr>
          <w:rFonts w:eastAsia="Arial"/>
          <w:color w:val="000000"/>
          <w:szCs w:val="26"/>
        </w:rPr>
        <w:t>vật</w:t>
      </w:r>
      <w:r w:rsidRPr="007D0795">
        <w:rPr>
          <w:rFonts w:eastAsia="Arial"/>
          <w:spacing w:val="9"/>
          <w:szCs w:val="26"/>
        </w:rPr>
        <w:t xml:space="preserve"> </w:t>
      </w:r>
      <w:r w:rsidRPr="007D0795">
        <w:rPr>
          <w:rFonts w:eastAsia="Arial"/>
          <w:color w:val="000000"/>
          <w:szCs w:val="26"/>
        </w:rPr>
        <w:t>dẫn,</w:t>
      </w:r>
      <w:r w:rsidRPr="007D0795">
        <w:rPr>
          <w:rFonts w:eastAsia="Arial"/>
          <w:spacing w:val="10"/>
          <w:szCs w:val="26"/>
        </w:rPr>
        <w:t xml:space="preserve"> </w:t>
      </w:r>
      <w:r w:rsidRPr="007D0795">
        <w:rPr>
          <w:rFonts w:eastAsia="Arial"/>
          <w:color w:val="000000"/>
          <w:szCs w:val="26"/>
        </w:rPr>
        <w:t>cho</w:t>
      </w:r>
      <w:r w:rsidRPr="007D0795">
        <w:rPr>
          <w:rFonts w:eastAsia="Arial"/>
          <w:spacing w:val="9"/>
          <w:szCs w:val="26"/>
        </w:rPr>
        <w:t xml:space="preserve"> </w:t>
      </w:r>
      <w:r w:rsidRPr="007D0795">
        <w:rPr>
          <w:rFonts w:eastAsia="Arial"/>
          <w:color w:val="000000"/>
          <w:szCs w:val="26"/>
        </w:rPr>
        <w:t>phép</w:t>
      </w:r>
      <w:r w:rsidRPr="007D0795">
        <w:rPr>
          <w:rFonts w:eastAsia="Arial"/>
          <w:spacing w:val="9"/>
          <w:szCs w:val="26"/>
        </w:rPr>
        <w:t xml:space="preserve"> </w:t>
      </w:r>
      <w:r w:rsidRPr="007D0795">
        <w:rPr>
          <w:rFonts w:eastAsia="Arial"/>
          <w:color w:val="000000"/>
          <w:szCs w:val="26"/>
        </w:rPr>
        <w:t>dòng</w:t>
      </w:r>
      <w:r w:rsidRPr="007D0795">
        <w:rPr>
          <w:rFonts w:eastAsia="Arial"/>
          <w:spacing w:val="9"/>
          <w:szCs w:val="26"/>
        </w:rPr>
        <w:t xml:space="preserve"> </w:t>
      </w:r>
      <w:r w:rsidRPr="007D0795">
        <w:rPr>
          <w:rFonts w:eastAsia="Arial"/>
          <w:color w:val="000000"/>
          <w:szCs w:val="26"/>
        </w:rPr>
        <w:t>electrons</w:t>
      </w:r>
      <w:r w:rsidRPr="007D0795">
        <w:rPr>
          <w:rFonts w:eastAsia="Arial"/>
          <w:spacing w:val="9"/>
          <w:szCs w:val="26"/>
        </w:rPr>
        <w:t xml:space="preserve"> </w:t>
      </w:r>
      <w:r w:rsidRPr="007D0795">
        <w:rPr>
          <w:rFonts w:eastAsia="Arial"/>
          <w:color w:val="000000"/>
          <w:szCs w:val="26"/>
        </w:rPr>
        <w:t>đi</w:t>
      </w:r>
      <w:r w:rsidRPr="007D0795">
        <w:rPr>
          <w:rFonts w:eastAsia="Arial"/>
          <w:spacing w:val="10"/>
          <w:szCs w:val="26"/>
        </w:rPr>
        <w:t xml:space="preserve"> </w:t>
      </w:r>
      <w:r w:rsidRPr="007D0795">
        <w:rPr>
          <w:rFonts w:eastAsia="Arial"/>
          <w:color w:val="000000"/>
          <w:szCs w:val="26"/>
        </w:rPr>
        <w:t>qua</w:t>
      </w:r>
      <w:r w:rsidRPr="007D0795">
        <w:rPr>
          <w:rFonts w:eastAsia="Arial"/>
          <w:spacing w:val="9"/>
          <w:szCs w:val="26"/>
        </w:rPr>
        <w:t xml:space="preserve"> </w:t>
      </w:r>
      <w:r w:rsidRPr="007D0795">
        <w:rPr>
          <w:rFonts w:eastAsia="Arial"/>
          <w:color w:val="000000"/>
          <w:szCs w:val="26"/>
        </w:rPr>
        <w:t>một</w:t>
      </w:r>
      <w:r w:rsidRPr="007D0795">
        <w:rPr>
          <w:rFonts w:eastAsia="Arial"/>
          <w:spacing w:val="9"/>
          <w:szCs w:val="26"/>
        </w:rPr>
        <w:t xml:space="preserve"> </w:t>
      </w:r>
      <w:r w:rsidRPr="007D0795">
        <w:rPr>
          <w:rFonts w:eastAsia="Arial"/>
          <w:color w:val="000000"/>
          <w:szCs w:val="26"/>
        </w:rPr>
        <w:t>cách</w:t>
      </w:r>
      <w:r w:rsidRPr="007D0795">
        <w:rPr>
          <w:rFonts w:eastAsia="Arial"/>
          <w:spacing w:val="9"/>
          <w:szCs w:val="26"/>
        </w:rPr>
        <w:t xml:space="preserve"> </w:t>
      </w:r>
      <w:r w:rsidRPr="007D0795">
        <w:rPr>
          <w:rFonts w:eastAsia="Arial"/>
          <w:color w:val="000000"/>
          <w:szCs w:val="26"/>
        </w:rPr>
        <w:t>liên</w:t>
      </w:r>
      <w:r w:rsidRPr="007D0795">
        <w:rPr>
          <w:rFonts w:eastAsia="Arial"/>
          <w:szCs w:val="26"/>
        </w:rPr>
        <w:t xml:space="preserve"> </w:t>
      </w:r>
      <w:r w:rsidRPr="007D0795">
        <w:rPr>
          <w:rFonts w:eastAsia="Arial"/>
          <w:color w:val="000000"/>
          <w:szCs w:val="26"/>
        </w:rPr>
        <w:t>tục,</w:t>
      </w:r>
      <w:r w:rsidRPr="007D0795">
        <w:rPr>
          <w:rFonts w:eastAsia="Arial"/>
          <w:szCs w:val="26"/>
        </w:rPr>
        <w:t xml:space="preserve"> </w:t>
      </w:r>
      <w:r w:rsidRPr="007D0795">
        <w:rPr>
          <w:rFonts w:eastAsia="Arial"/>
          <w:color w:val="000000"/>
          <w:szCs w:val="26"/>
        </w:rPr>
        <w:t>không</w:t>
      </w:r>
      <w:r w:rsidRPr="007D0795">
        <w:rPr>
          <w:rFonts w:eastAsia="Arial"/>
          <w:szCs w:val="26"/>
        </w:rPr>
        <w:t xml:space="preserve"> </w:t>
      </w:r>
      <w:r w:rsidRPr="007D0795">
        <w:rPr>
          <w:rFonts w:eastAsia="Arial"/>
          <w:color w:val="000000"/>
          <w:szCs w:val="26"/>
        </w:rPr>
        <w:t>có</w:t>
      </w:r>
      <w:r w:rsidRPr="007D0795">
        <w:rPr>
          <w:rFonts w:eastAsia="Arial"/>
          <w:szCs w:val="26"/>
        </w:rPr>
        <w:t xml:space="preserve"> </w:t>
      </w:r>
      <w:r w:rsidRPr="007D0795">
        <w:rPr>
          <w:rFonts w:eastAsia="Arial"/>
          <w:color w:val="000000"/>
          <w:szCs w:val="26"/>
        </w:rPr>
        <w:t>điểm</w:t>
      </w:r>
      <w:r w:rsidRPr="007D0795">
        <w:rPr>
          <w:rFonts w:eastAsia="Arial"/>
          <w:szCs w:val="26"/>
        </w:rPr>
        <w:t xml:space="preserve"> </w:t>
      </w:r>
      <w:r w:rsidRPr="007D0795">
        <w:rPr>
          <w:rFonts w:eastAsia="Arial"/>
          <w:color w:val="000000"/>
          <w:szCs w:val="26"/>
        </w:rPr>
        <w:t>mở</w:t>
      </w:r>
      <w:r w:rsidRPr="007D0795">
        <w:rPr>
          <w:rFonts w:eastAsia="Arial"/>
          <w:szCs w:val="26"/>
        </w:rPr>
        <w:t xml:space="preserve"> </w:t>
      </w:r>
      <w:r w:rsidRPr="007D0795">
        <w:rPr>
          <w:rFonts w:eastAsia="Arial"/>
          <w:color w:val="000000"/>
          <w:szCs w:val="26"/>
        </w:rPr>
        <w:t>đầu</w:t>
      </w:r>
      <w:r w:rsidRPr="007D0795">
        <w:rPr>
          <w:rFonts w:eastAsia="Arial"/>
          <w:szCs w:val="26"/>
        </w:rPr>
        <w:t xml:space="preserve"> </w:t>
      </w:r>
      <w:r w:rsidRPr="007D0795">
        <w:rPr>
          <w:rFonts w:eastAsia="Arial"/>
          <w:color w:val="000000"/>
          <w:szCs w:val="26"/>
        </w:rPr>
        <w:t>và</w:t>
      </w:r>
      <w:r w:rsidRPr="007D0795">
        <w:rPr>
          <w:rFonts w:eastAsia="Arial"/>
          <w:szCs w:val="26"/>
        </w:rPr>
        <w:t xml:space="preserve"> </w:t>
      </w:r>
      <w:r w:rsidRPr="007D0795">
        <w:rPr>
          <w:rFonts w:eastAsia="Arial"/>
          <w:color w:val="000000"/>
          <w:szCs w:val="26"/>
        </w:rPr>
        <w:t>không</w:t>
      </w:r>
      <w:r w:rsidRPr="007D0795">
        <w:rPr>
          <w:rFonts w:eastAsia="Arial"/>
          <w:szCs w:val="26"/>
        </w:rPr>
        <w:t xml:space="preserve"> </w:t>
      </w:r>
      <w:r w:rsidRPr="007D0795">
        <w:rPr>
          <w:rFonts w:eastAsia="Arial"/>
          <w:color w:val="000000"/>
          <w:szCs w:val="26"/>
        </w:rPr>
        <w:t>có</w:t>
      </w:r>
      <w:r w:rsidRPr="007D0795">
        <w:rPr>
          <w:rFonts w:eastAsia="Arial"/>
          <w:szCs w:val="26"/>
        </w:rPr>
        <w:t xml:space="preserve"> </w:t>
      </w:r>
      <w:r w:rsidRPr="007D0795">
        <w:rPr>
          <w:rFonts w:eastAsia="Arial"/>
          <w:color w:val="000000"/>
          <w:szCs w:val="26"/>
        </w:rPr>
        <w:t>điểm</w:t>
      </w:r>
      <w:r w:rsidRPr="007D0795">
        <w:rPr>
          <w:rFonts w:eastAsia="Arial"/>
          <w:szCs w:val="26"/>
        </w:rPr>
        <w:t xml:space="preserve"> </w:t>
      </w:r>
      <w:r w:rsidRPr="007D0795">
        <w:rPr>
          <w:rFonts w:eastAsia="Arial"/>
          <w:color w:val="000000"/>
          <w:szCs w:val="26"/>
        </w:rPr>
        <w:t>kết</w:t>
      </w:r>
      <w:r w:rsidRPr="007D0795">
        <w:rPr>
          <w:rFonts w:eastAsia="Arial"/>
          <w:szCs w:val="26"/>
        </w:rPr>
        <w:t xml:space="preserve"> </w:t>
      </w:r>
      <w:r w:rsidRPr="007D0795">
        <w:rPr>
          <w:rFonts w:eastAsia="Arial"/>
          <w:color w:val="000000"/>
          <w:szCs w:val="26"/>
        </w:rPr>
        <w:t>thúc.</w:t>
      </w:r>
    </w:p>
    <w:p w:rsidR="00196A92" w:rsidRPr="007D0795" w:rsidRDefault="00196A92" w:rsidP="00196A92">
      <w:pPr>
        <w:jc w:val="both"/>
        <w:rPr>
          <w:rFonts w:eastAsia="Arial"/>
          <w:color w:val="000000"/>
          <w:szCs w:val="26"/>
        </w:rPr>
      </w:pPr>
      <w:r w:rsidRPr="007D0795">
        <w:rPr>
          <w:rFonts w:eastAsia="Arial"/>
          <w:color w:val="000000"/>
          <w:szCs w:val="26"/>
        </w:rPr>
        <w:t>Các</w:t>
      </w:r>
      <w:r w:rsidRPr="007D0795">
        <w:rPr>
          <w:rFonts w:eastAsia="Arial"/>
          <w:spacing w:val="14"/>
          <w:szCs w:val="26"/>
        </w:rPr>
        <w:t xml:space="preserve"> </w:t>
      </w:r>
      <w:r w:rsidRPr="007D0795">
        <w:rPr>
          <w:rFonts w:eastAsia="Arial"/>
          <w:color w:val="000000"/>
          <w:szCs w:val="26"/>
        </w:rPr>
        <w:t>phần</w:t>
      </w:r>
      <w:r w:rsidRPr="007D0795">
        <w:rPr>
          <w:rFonts w:eastAsia="Arial"/>
          <w:spacing w:val="15"/>
          <w:szCs w:val="26"/>
        </w:rPr>
        <w:t xml:space="preserve"> </w:t>
      </w:r>
      <w:r w:rsidRPr="007D0795">
        <w:rPr>
          <w:rFonts w:eastAsia="Arial"/>
          <w:color w:val="000000"/>
          <w:szCs w:val="26"/>
        </w:rPr>
        <w:t>tử</w:t>
      </w:r>
      <w:r w:rsidRPr="007D0795">
        <w:rPr>
          <w:rFonts w:eastAsia="Arial"/>
          <w:spacing w:val="14"/>
          <w:szCs w:val="26"/>
        </w:rPr>
        <w:t xml:space="preserve"> </w:t>
      </w:r>
      <w:r w:rsidRPr="007D0795">
        <w:rPr>
          <w:rFonts w:eastAsia="Arial"/>
          <w:color w:val="000000"/>
          <w:szCs w:val="26"/>
        </w:rPr>
        <w:t>chính</w:t>
      </w:r>
      <w:r w:rsidRPr="007D0795">
        <w:rPr>
          <w:rFonts w:eastAsia="Arial"/>
          <w:spacing w:val="15"/>
          <w:szCs w:val="26"/>
        </w:rPr>
        <w:t xml:space="preserve"> </w:t>
      </w:r>
      <w:r w:rsidRPr="007D0795">
        <w:rPr>
          <w:rFonts w:eastAsia="Arial"/>
          <w:color w:val="000000"/>
          <w:szCs w:val="26"/>
        </w:rPr>
        <w:t>tạo</w:t>
      </w:r>
      <w:r w:rsidRPr="007D0795">
        <w:rPr>
          <w:rFonts w:eastAsia="Arial"/>
          <w:spacing w:val="14"/>
          <w:szCs w:val="26"/>
        </w:rPr>
        <w:t xml:space="preserve"> </w:t>
      </w:r>
      <w:r w:rsidRPr="007D0795">
        <w:rPr>
          <w:rFonts w:eastAsia="Arial"/>
          <w:color w:val="000000"/>
          <w:szCs w:val="26"/>
        </w:rPr>
        <w:t>thành</w:t>
      </w:r>
      <w:r w:rsidRPr="007D0795">
        <w:rPr>
          <w:rFonts w:eastAsia="Arial"/>
          <w:spacing w:val="15"/>
          <w:szCs w:val="26"/>
        </w:rPr>
        <w:t xml:space="preserve"> </w:t>
      </w:r>
      <w:r w:rsidRPr="007D0795">
        <w:rPr>
          <w:rFonts w:eastAsia="Arial"/>
          <w:color w:val="000000"/>
          <w:szCs w:val="26"/>
        </w:rPr>
        <w:t>mạch</w:t>
      </w:r>
      <w:r w:rsidRPr="007D0795">
        <w:rPr>
          <w:rFonts w:eastAsia="Arial"/>
          <w:spacing w:val="15"/>
          <w:szCs w:val="26"/>
        </w:rPr>
        <w:t xml:space="preserve"> </w:t>
      </w:r>
      <w:r w:rsidRPr="007D0795">
        <w:rPr>
          <w:rFonts w:eastAsia="Arial"/>
          <w:color w:val="000000"/>
          <w:szCs w:val="26"/>
        </w:rPr>
        <w:t>điện</w:t>
      </w:r>
      <w:r w:rsidRPr="007D0795">
        <w:rPr>
          <w:rFonts w:eastAsia="Arial"/>
          <w:spacing w:val="14"/>
          <w:szCs w:val="26"/>
        </w:rPr>
        <w:t xml:space="preserve"> </w:t>
      </w:r>
      <w:r w:rsidRPr="007D0795">
        <w:rPr>
          <w:rFonts w:eastAsia="Arial"/>
          <w:color w:val="000000"/>
          <w:szCs w:val="26"/>
        </w:rPr>
        <w:t>thường</w:t>
      </w:r>
      <w:r w:rsidRPr="007D0795">
        <w:rPr>
          <w:rFonts w:eastAsia="Arial"/>
          <w:spacing w:val="15"/>
          <w:szCs w:val="26"/>
        </w:rPr>
        <w:t xml:space="preserve"> </w:t>
      </w:r>
      <w:r w:rsidRPr="007D0795">
        <w:rPr>
          <w:rFonts w:eastAsia="Arial"/>
          <w:color w:val="000000"/>
          <w:szCs w:val="26"/>
        </w:rPr>
        <w:t>được</w:t>
      </w:r>
      <w:r w:rsidRPr="007D0795">
        <w:rPr>
          <w:rFonts w:eastAsia="Arial"/>
          <w:spacing w:val="14"/>
          <w:szCs w:val="26"/>
        </w:rPr>
        <w:t xml:space="preserve"> </w:t>
      </w:r>
      <w:r w:rsidRPr="007D0795">
        <w:rPr>
          <w:rFonts w:eastAsia="Arial"/>
          <w:color w:val="000000"/>
          <w:szCs w:val="26"/>
        </w:rPr>
        <w:t>quan</w:t>
      </w:r>
      <w:r w:rsidRPr="007D0795">
        <w:rPr>
          <w:rFonts w:eastAsia="Arial"/>
          <w:spacing w:val="15"/>
          <w:szCs w:val="26"/>
        </w:rPr>
        <w:t xml:space="preserve"> </w:t>
      </w:r>
      <w:r w:rsidRPr="007D0795">
        <w:rPr>
          <w:rFonts w:eastAsia="Arial"/>
          <w:color w:val="000000"/>
          <w:szCs w:val="26"/>
        </w:rPr>
        <w:t>tâm</w:t>
      </w:r>
      <w:r w:rsidRPr="007D0795">
        <w:rPr>
          <w:rFonts w:eastAsia="Arial"/>
          <w:szCs w:val="26"/>
        </w:rPr>
        <w:t xml:space="preserve"> </w:t>
      </w:r>
      <w:r w:rsidRPr="007D0795">
        <w:rPr>
          <w:rFonts w:eastAsia="Arial"/>
          <w:color w:val="000000"/>
          <w:szCs w:val="26"/>
        </w:rPr>
        <w:t>là:</w:t>
      </w:r>
      <w:r w:rsidRPr="007D0795">
        <w:rPr>
          <w:rFonts w:eastAsia="Arial"/>
          <w:szCs w:val="26"/>
        </w:rPr>
        <w:t xml:space="preserve"> </w:t>
      </w:r>
      <w:r w:rsidRPr="007D0795">
        <w:rPr>
          <w:rFonts w:eastAsia="Arial"/>
          <w:color w:val="000000"/>
          <w:szCs w:val="26"/>
        </w:rPr>
        <w:t>Phần</w:t>
      </w:r>
      <w:r w:rsidRPr="007D0795">
        <w:rPr>
          <w:rFonts w:eastAsia="Arial"/>
          <w:szCs w:val="26"/>
        </w:rPr>
        <w:t xml:space="preserve"> </w:t>
      </w:r>
      <w:r w:rsidRPr="007D0795">
        <w:rPr>
          <w:rFonts w:eastAsia="Arial"/>
          <w:color w:val="000000"/>
          <w:szCs w:val="26"/>
        </w:rPr>
        <w:t>tử</w:t>
      </w:r>
      <w:r w:rsidRPr="007D0795">
        <w:rPr>
          <w:rFonts w:eastAsia="Arial"/>
          <w:szCs w:val="26"/>
        </w:rPr>
        <w:t xml:space="preserve"> </w:t>
      </w:r>
      <w:r w:rsidRPr="007D0795">
        <w:rPr>
          <w:rFonts w:eastAsia="Arial"/>
          <w:color w:val="000000"/>
          <w:szCs w:val="26"/>
        </w:rPr>
        <w:t>nguồn</w:t>
      </w:r>
      <w:r w:rsidRPr="007D0795">
        <w:rPr>
          <w:rFonts w:eastAsia="Arial"/>
          <w:szCs w:val="26"/>
        </w:rPr>
        <w:t xml:space="preserve"> </w:t>
      </w:r>
      <w:r w:rsidRPr="007D0795">
        <w:rPr>
          <w:rFonts w:eastAsia="Arial"/>
          <w:color w:val="000000"/>
          <w:szCs w:val="26"/>
        </w:rPr>
        <w:t>và</w:t>
      </w:r>
      <w:r w:rsidRPr="007D0795">
        <w:rPr>
          <w:rFonts w:eastAsia="Arial"/>
          <w:szCs w:val="26"/>
        </w:rPr>
        <w:t xml:space="preserve"> </w:t>
      </w:r>
      <w:r w:rsidRPr="007D0795">
        <w:rPr>
          <w:rFonts w:eastAsia="Arial"/>
          <w:color w:val="000000"/>
          <w:szCs w:val="26"/>
        </w:rPr>
        <w:t>phần</w:t>
      </w:r>
      <w:r w:rsidRPr="007D0795">
        <w:rPr>
          <w:rFonts w:eastAsia="Arial"/>
          <w:szCs w:val="26"/>
        </w:rPr>
        <w:t xml:space="preserve"> </w:t>
      </w:r>
      <w:r w:rsidRPr="007D0795">
        <w:rPr>
          <w:rFonts w:eastAsia="Arial"/>
          <w:color w:val="000000"/>
          <w:szCs w:val="26"/>
        </w:rPr>
        <w:t>tử</w:t>
      </w:r>
      <w:r w:rsidRPr="007D0795">
        <w:rPr>
          <w:rFonts w:eastAsia="Arial"/>
          <w:szCs w:val="26"/>
        </w:rPr>
        <w:t xml:space="preserve"> </w:t>
      </w:r>
      <w:r w:rsidRPr="007D0795">
        <w:rPr>
          <w:rFonts w:eastAsia="Arial"/>
          <w:color w:val="000000"/>
          <w:szCs w:val="26"/>
        </w:rPr>
        <w:t>tải</w:t>
      </w:r>
    </w:p>
    <w:p w:rsidR="00196A92" w:rsidRPr="007D0795" w:rsidRDefault="00196A92" w:rsidP="00196A92">
      <w:pPr>
        <w:pStyle w:val="ListParagraph"/>
        <w:numPr>
          <w:ilvl w:val="0"/>
          <w:numId w:val="1"/>
        </w:numPr>
        <w:jc w:val="both"/>
        <w:rPr>
          <w:szCs w:val="26"/>
        </w:rPr>
      </w:pPr>
      <w:r w:rsidRPr="007D0795">
        <w:rPr>
          <w:rFonts w:eastAsia="Arial"/>
          <w:i/>
          <w:color w:val="000000"/>
          <w:spacing w:val="5"/>
          <w:szCs w:val="26"/>
        </w:rPr>
        <w:t>Phần</w:t>
      </w:r>
      <w:r w:rsidRPr="007D0795">
        <w:rPr>
          <w:rFonts w:eastAsia="Arial"/>
          <w:i/>
          <w:spacing w:val="2"/>
          <w:szCs w:val="26"/>
        </w:rPr>
        <w:t xml:space="preserve"> </w:t>
      </w:r>
      <w:r w:rsidRPr="007D0795">
        <w:rPr>
          <w:rFonts w:eastAsia="Arial"/>
          <w:i/>
          <w:color w:val="000000"/>
          <w:spacing w:val="6"/>
          <w:szCs w:val="26"/>
        </w:rPr>
        <w:t>T</w:t>
      </w:r>
      <w:r w:rsidRPr="007D0795">
        <w:rPr>
          <w:rFonts w:eastAsia="Arial"/>
          <w:i/>
          <w:color w:val="000000"/>
          <w:spacing w:val="5"/>
          <w:szCs w:val="26"/>
        </w:rPr>
        <w:t>ử</w:t>
      </w:r>
      <w:r w:rsidRPr="007D0795">
        <w:rPr>
          <w:rFonts w:eastAsia="Arial"/>
          <w:i/>
          <w:spacing w:val="3"/>
          <w:szCs w:val="26"/>
        </w:rPr>
        <w:t xml:space="preserve"> </w:t>
      </w:r>
      <w:r w:rsidRPr="007D0795">
        <w:rPr>
          <w:rFonts w:eastAsia="Arial"/>
          <w:i/>
          <w:color w:val="000000"/>
          <w:spacing w:val="5"/>
          <w:szCs w:val="26"/>
        </w:rPr>
        <w:t>Ngu</w:t>
      </w:r>
      <w:r w:rsidRPr="007D0795">
        <w:rPr>
          <w:rFonts w:eastAsia="Arial"/>
          <w:i/>
          <w:color w:val="000000"/>
          <w:spacing w:val="7"/>
          <w:szCs w:val="26"/>
        </w:rPr>
        <w:t>ồ</w:t>
      </w:r>
      <w:r w:rsidRPr="007D0795">
        <w:rPr>
          <w:rFonts w:eastAsia="Arial"/>
          <w:i/>
          <w:color w:val="000000"/>
          <w:spacing w:val="3"/>
          <w:szCs w:val="26"/>
        </w:rPr>
        <w:t>n:</w:t>
      </w:r>
      <w:r w:rsidRPr="007D0795">
        <w:rPr>
          <w:rFonts w:eastAsia="Arial"/>
          <w:i/>
          <w:spacing w:val="2"/>
          <w:szCs w:val="26"/>
        </w:rPr>
        <w:t xml:space="preserve"> </w:t>
      </w:r>
      <w:r w:rsidRPr="007D0795">
        <w:rPr>
          <w:rFonts w:eastAsia="Arial"/>
          <w:color w:val="000000"/>
          <w:spacing w:val="5"/>
          <w:szCs w:val="26"/>
        </w:rPr>
        <w:t>bao</w:t>
      </w:r>
      <w:r w:rsidRPr="007D0795">
        <w:rPr>
          <w:rFonts w:eastAsia="Arial"/>
          <w:spacing w:val="3"/>
          <w:szCs w:val="26"/>
        </w:rPr>
        <w:t xml:space="preserve"> </w:t>
      </w:r>
      <w:r w:rsidRPr="007D0795">
        <w:rPr>
          <w:rFonts w:eastAsia="Arial"/>
          <w:color w:val="000000"/>
          <w:spacing w:val="6"/>
          <w:szCs w:val="26"/>
        </w:rPr>
        <w:t>g</w:t>
      </w:r>
      <w:r w:rsidRPr="007D0795">
        <w:rPr>
          <w:rFonts w:eastAsia="Arial"/>
          <w:color w:val="000000"/>
          <w:spacing w:val="5"/>
          <w:szCs w:val="26"/>
        </w:rPr>
        <w:t>ồ</w:t>
      </w:r>
      <w:r w:rsidRPr="007D0795">
        <w:rPr>
          <w:rFonts w:eastAsia="Arial"/>
          <w:color w:val="000000"/>
          <w:spacing w:val="7"/>
          <w:szCs w:val="26"/>
        </w:rPr>
        <w:t>m</w:t>
      </w:r>
      <w:r w:rsidRPr="007D0795">
        <w:rPr>
          <w:rFonts w:eastAsia="Arial"/>
          <w:spacing w:val="3"/>
          <w:szCs w:val="26"/>
        </w:rPr>
        <w:t xml:space="preserve"> </w:t>
      </w:r>
      <w:r w:rsidRPr="007D0795">
        <w:rPr>
          <w:rFonts w:eastAsia="Arial"/>
          <w:color w:val="000000"/>
          <w:spacing w:val="5"/>
          <w:szCs w:val="26"/>
        </w:rPr>
        <w:t>cá</w:t>
      </w:r>
      <w:r w:rsidRPr="007D0795">
        <w:rPr>
          <w:rFonts w:eastAsia="Arial"/>
          <w:color w:val="000000"/>
          <w:spacing w:val="4"/>
          <w:szCs w:val="26"/>
        </w:rPr>
        <w:t>c</w:t>
      </w:r>
      <w:r w:rsidRPr="007D0795">
        <w:rPr>
          <w:rFonts w:eastAsia="Arial"/>
          <w:spacing w:val="2"/>
          <w:szCs w:val="26"/>
        </w:rPr>
        <w:t xml:space="preserve"> </w:t>
      </w:r>
      <w:r w:rsidRPr="007D0795">
        <w:rPr>
          <w:rFonts w:eastAsia="Arial"/>
          <w:color w:val="000000"/>
          <w:spacing w:val="3"/>
          <w:szCs w:val="26"/>
        </w:rPr>
        <w:t>thi</w:t>
      </w:r>
      <w:r w:rsidRPr="007D0795">
        <w:rPr>
          <w:rFonts w:eastAsia="Arial"/>
          <w:color w:val="000000"/>
          <w:spacing w:val="6"/>
          <w:szCs w:val="26"/>
        </w:rPr>
        <w:t>ế</w:t>
      </w:r>
      <w:r w:rsidRPr="007D0795">
        <w:rPr>
          <w:rFonts w:eastAsia="Arial"/>
          <w:color w:val="000000"/>
          <w:spacing w:val="2"/>
          <w:szCs w:val="26"/>
        </w:rPr>
        <w:t>t</w:t>
      </w:r>
      <w:r w:rsidRPr="007D0795">
        <w:rPr>
          <w:rFonts w:eastAsia="Arial"/>
          <w:spacing w:val="3"/>
          <w:szCs w:val="26"/>
        </w:rPr>
        <w:t xml:space="preserve"> </w:t>
      </w:r>
      <w:r w:rsidRPr="007D0795">
        <w:rPr>
          <w:rFonts w:eastAsia="Arial"/>
          <w:color w:val="000000"/>
          <w:spacing w:val="5"/>
          <w:szCs w:val="26"/>
        </w:rPr>
        <w:t>b</w:t>
      </w:r>
      <w:r w:rsidRPr="007D0795">
        <w:rPr>
          <w:rFonts w:eastAsia="Arial"/>
          <w:color w:val="000000"/>
          <w:spacing w:val="2"/>
          <w:szCs w:val="26"/>
        </w:rPr>
        <w:t>ị</w:t>
      </w:r>
      <w:r w:rsidRPr="007D0795">
        <w:rPr>
          <w:rFonts w:eastAsia="Arial"/>
          <w:spacing w:val="2"/>
          <w:szCs w:val="26"/>
        </w:rPr>
        <w:t xml:space="preserve"> </w:t>
      </w:r>
      <w:r w:rsidRPr="007D0795">
        <w:rPr>
          <w:rFonts w:eastAsia="Arial"/>
          <w:color w:val="000000"/>
          <w:spacing w:val="3"/>
          <w:szCs w:val="26"/>
        </w:rPr>
        <w:t>bi</w:t>
      </w:r>
      <w:r w:rsidRPr="007D0795">
        <w:rPr>
          <w:rFonts w:eastAsia="Arial"/>
          <w:color w:val="000000"/>
          <w:spacing w:val="6"/>
          <w:szCs w:val="26"/>
        </w:rPr>
        <w:t>ế</w:t>
      </w:r>
      <w:r w:rsidRPr="007D0795">
        <w:rPr>
          <w:rFonts w:eastAsia="Arial"/>
          <w:color w:val="000000"/>
          <w:spacing w:val="5"/>
          <w:szCs w:val="26"/>
        </w:rPr>
        <w:t>n</w:t>
      </w:r>
      <w:r w:rsidRPr="007D0795">
        <w:rPr>
          <w:rFonts w:eastAsia="Arial"/>
          <w:spacing w:val="3"/>
          <w:szCs w:val="26"/>
        </w:rPr>
        <w:t xml:space="preserve"> </w:t>
      </w:r>
      <w:r w:rsidRPr="007D0795">
        <w:rPr>
          <w:rFonts w:eastAsia="Arial"/>
          <w:color w:val="000000"/>
          <w:spacing w:val="5"/>
          <w:szCs w:val="26"/>
        </w:rPr>
        <w:t>đổ</w:t>
      </w:r>
      <w:r w:rsidRPr="007D0795">
        <w:rPr>
          <w:rFonts w:eastAsia="Arial"/>
          <w:color w:val="000000"/>
          <w:spacing w:val="2"/>
          <w:szCs w:val="26"/>
        </w:rPr>
        <w:t>i</w:t>
      </w:r>
      <w:r w:rsidRPr="007D0795">
        <w:rPr>
          <w:rFonts w:eastAsia="Arial"/>
          <w:spacing w:val="3"/>
          <w:szCs w:val="26"/>
        </w:rPr>
        <w:t xml:space="preserve"> </w:t>
      </w:r>
      <w:r w:rsidRPr="007D0795">
        <w:rPr>
          <w:rFonts w:eastAsia="Arial"/>
          <w:color w:val="000000"/>
          <w:spacing w:val="4"/>
          <w:szCs w:val="26"/>
        </w:rPr>
        <w:t>c</w:t>
      </w:r>
      <w:r w:rsidRPr="007D0795">
        <w:rPr>
          <w:rFonts w:eastAsia="Arial"/>
          <w:color w:val="000000"/>
          <w:spacing w:val="5"/>
          <w:szCs w:val="26"/>
        </w:rPr>
        <w:t>ác</w:t>
      </w:r>
      <w:r w:rsidRPr="007D0795">
        <w:rPr>
          <w:rFonts w:eastAsia="Arial"/>
          <w:spacing w:val="2"/>
          <w:szCs w:val="26"/>
        </w:rPr>
        <w:t xml:space="preserve"> </w:t>
      </w:r>
      <w:r w:rsidRPr="007D0795">
        <w:rPr>
          <w:rFonts w:eastAsia="Arial"/>
          <w:color w:val="000000"/>
          <w:spacing w:val="5"/>
          <w:szCs w:val="26"/>
        </w:rPr>
        <w:t>dạ</w:t>
      </w:r>
      <w:r w:rsidRPr="007D0795">
        <w:rPr>
          <w:rFonts w:eastAsia="Arial"/>
          <w:color w:val="000000"/>
          <w:spacing w:val="4"/>
          <w:szCs w:val="26"/>
        </w:rPr>
        <w:t>ng</w:t>
      </w:r>
      <w:r w:rsidRPr="007D0795">
        <w:rPr>
          <w:rFonts w:eastAsia="Arial"/>
          <w:spacing w:val="3"/>
          <w:szCs w:val="26"/>
        </w:rPr>
        <w:t xml:space="preserve"> </w:t>
      </w:r>
      <w:r w:rsidRPr="007D0795">
        <w:rPr>
          <w:rFonts w:eastAsia="Arial"/>
          <w:color w:val="000000"/>
          <w:spacing w:val="5"/>
          <w:szCs w:val="26"/>
        </w:rPr>
        <w:t>năng</w:t>
      </w:r>
      <w:r w:rsidRPr="007D0795">
        <w:rPr>
          <w:rFonts w:eastAsia="Arial"/>
          <w:szCs w:val="26"/>
        </w:rPr>
        <w:t xml:space="preserve"> </w:t>
      </w:r>
      <w:r w:rsidRPr="007D0795">
        <w:rPr>
          <w:rFonts w:eastAsia="Arial"/>
          <w:color w:val="000000"/>
          <w:spacing w:val="7"/>
          <w:szCs w:val="26"/>
        </w:rPr>
        <w:t>lư</w:t>
      </w:r>
      <w:r w:rsidRPr="007D0795">
        <w:rPr>
          <w:rFonts w:eastAsia="Arial"/>
          <w:color w:val="000000"/>
          <w:spacing w:val="12"/>
          <w:szCs w:val="26"/>
        </w:rPr>
        <w:t>ợ</w:t>
      </w:r>
      <w:r w:rsidRPr="007D0795">
        <w:rPr>
          <w:rFonts w:eastAsia="Arial"/>
          <w:color w:val="000000"/>
          <w:spacing w:val="8"/>
          <w:szCs w:val="26"/>
        </w:rPr>
        <w:t>ng:</w:t>
      </w:r>
      <w:r w:rsidRPr="007D0795">
        <w:rPr>
          <w:rFonts w:eastAsia="Arial"/>
          <w:spacing w:val="4"/>
          <w:szCs w:val="26"/>
        </w:rPr>
        <w:t xml:space="preserve"> </w:t>
      </w:r>
      <w:r w:rsidRPr="007D0795">
        <w:rPr>
          <w:rFonts w:eastAsia="Arial"/>
          <w:color w:val="000000"/>
          <w:spacing w:val="9"/>
          <w:szCs w:val="26"/>
        </w:rPr>
        <w:t>cơ</w:t>
      </w:r>
      <w:r w:rsidRPr="007D0795">
        <w:rPr>
          <w:rFonts w:eastAsia="Arial"/>
          <w:spacing w:val="5"/>
          <w:szCs w:val="26"/>
        </w:rPr>
        <w:t xml:space="preserve"> </w:t>
      </w:r>
      <w:r w:rsidRPr="007D0795">
        <w:rPr>
          <w:rFonts w:eastAsia="Arial"/>
          <w:color w:val="000000"/>
          <w:spacing w:val="8"/>
          <w:szCs w:val="26"/>
        </w:rPr>
        <w:t>năng,</w:t>
      </w:r>
      <w:r w:rsidRPr="007D0795">
        <w:rPr>
          <w:rFonts w:eastAsia="Arial"/>
          <w:spacing w:val="5"/>
          <w:szCs w:val="26"/>
        </w:rPr>
        <w:t xml:space="preserve"> </w:t>
      </w:r>
      <w:r w:rsidRPr="007D0795">
        <w:rPr>
          <w:rFonts w:eastAsia="Arial"/>
          <w:color w:val="000000"/>
          <w:spacing w:val="14"/>
          <w:szCs w:val="26"/>
        </w:rPr>
        <w:t>h</w:t>
      </w:r>
      <w:r w:rsidRPr="007D0795">
        <w:rPr>
          <w:rFonts w:eastAsia="Arial"/>
          <w:color w:val="000000"/>
          <w:spacing w:val="9"/>
          <w:szCs w:val="26"/>
        </w:rPr>
        <w:t>ó</w:t>
      </w:r>
      <w:r w:rsidRPr="007D0795">
        <w:rPr>
          <w:rFonts w:eastAsia="Arial"/>
          <w:color w:val="000000"/>
          <w:spacing w:val="10"/>
          <w:szCs w:val="26"/>
        </w:rPr>
        <w:t>a</w:t>
      </w:r>
      <w:r w:rsidRPr="007D0795">
        <w:rPr>
          <w:rFonts w:eastAsia="Arial"/>
          <w:spacing w:val="5"/>
          <w:szCs w:val="26"/>
        </w:rPr>
        <w:t xml:space="preserve"> </w:t>
      </w:r>
      <w:r w:rsidRPr="007D0795">
        <w:rPr>
          <w:rFonts w:eastAsia="Arial"/>
          <w:color w:val="000000"/>
          <w:spacing w:val="9"/>
          <w:szCs w:val="26"/>
        </w:rPr>
        <w:t>n</w:t>
      </w:r>
      <w:r w:rsidRPr="007D0795">
        <w:rPr>
          <w:rFonts w:eastAsia="Arial"/>
          <w:color w:val="000000"/>
          <w:spacing w:val="8"/>
          <w:szCs w:val="26"/>
        </w:rPr>
        <w:t>ăng,</w:t>
      </w:r>
      <w:r w:rsidRPr="007D0795">
        <w:rPr>
          <w:rFonts w:eastAsia="Arial"/>
          <w:spacing w:val="4"/>
          <w:szCs w:val="26"/>
        </w:rPr>
        <w:t xml:space="preserve"> </w:t>
      </w:r>
      <w:r w:rsidRPr="007D0795">
        <w:rPr>
          <w:rFonts w:eastAsia="Arial"/>
          <w:color w:val="000000"/>
          <w:spacing w:val="9"/>
          <w:szCs w:val="26"/>
        </w:rPr>
        <w:t>quang</w:t>
      </w:r>
      <w:r w:rsidRPr="007D0795">
        <w:rPr>
          <w:rFonts w:eastAsia="Arial"/>
          <w:spacing w:val="5"/>
          <w:szCs w:val="26"/>
        </w:rPr>
        <w:t xml:space="preserve"> </w:t>
      </w:r>
      <w:r w:rsidRPr="007D0795">
        <w:rPr>
          <w:rFonts w:eastAsia="Arial"/>
          <w:color w:val="000000"/>
          <w:spacing w:val="9"/>
          <w:szCs w:val="26"/>
        </w:rPr>
        <w:t>năng,</w:t>
      </w:r>
      <w:r w:rsidRPr="007D0795">
        <w:rPr>
          <w:rFonts w:eastAsia="Arial"/>
          <w:spacing w:val="5"/>
          <w:szCs w:val="26"/>
        </w:rPr>
        <w:t xml:space="preserve"> </w:t>
      </w:r>
      <w:r w:rsidRPr="007D0795">
        <w:rPr>
          <w:rFonts w:eastAsia="Arial"/>
          <w:color w:val="000000"/>
          <w:spacing w:val="8"/>
          <w:szCs w:val="26"/>
        </w:rPr>
        <w:t>nhi</w:t>
      </w:r>
      <w:r w:rsidRPr="007D0795">
        <w:rPr>
          <w:rFonts w:eastAsia="Arial"/>
          <w:color w:val="000000"/>
          <w:spacing w:val="10"/>
          <w:szCs w:val="26"/>
        </w:rPr>
        <w:t>ệ</w:t>
      </w:r>
      <w:r w:rsidRPr="007D0795">
        <w:rPr>
          <w:rFonts w:eastAsia="Arial"/>
          <w:color w:val="000000"/>
          <w:spacing w:val="4"/>
          <w:szCs w:val="26"/>
        </w:rPr>
        <w:t>t</w:t>
      </w:r>
      <w:r w:rsidRPr="007D0795">
        <w:rPr>
          <w:rFonts w:eastAsia="Arial"/>
          <w:spacing w:val="5"/>
          <w:szCs w:val="26"/>
        </w:rPr>
        <w:t xml:space="preserve"> </w:t>
      </w:r>
      <w:r w:rsidRPr="007D0795">
        <w:rPr>
          <w:rFonts w:eastAsia="Arial"/>
          <w:color w:val="000000"/>
          <w:spacing w:val="9"/>
          <w:szCs w:val="26"/>
        </w:rPr>
        <w:t>năn</w:t>
      </w:r>
      <w:r w:rsidRPr="007D0795">
        <w:rPr>
          <w:rFonts w:eastAsia="Arial"/>
          <w:color w:val="000000"/>
          <w:spacing w:val="8"/>
          <w:szCs w:val="26"/>
        </w:rPr>
        <w:t>g,</w:t>
      </w:r>
      <w:r w:rsidRPr="007D0795">
        <w:rPr>
          <w:rFonts w:eastAsia="Arial"/>
          <w:spacing w:val="4"/>
          <w:szCs w:val="26"/>
        </w:rPr>
        <w:t xml:space="preserve"> </w:t>
      </w:r>
      <w:r w:rsidRPr="007D0795">
        <w:rPr>
          <w:rFonts w:eastAsia="Arial"/>
          <w:color w:val="000000"/>
          <w:spacing w:val="5"/>
          <w:szCs w:val="26"/>
        </w:rPr>
        <w:t>..</w:t>
      </w:r>
      <w:r w:rsidRPr="007D0795">
        <w:rPr>
          <w:rFonts w:eastAsia="Arial"/>
          <w:color w:val="000000"/>
          <w:spacing w:val="4"/>
          <w:szCs w:val="26"/>
        </w:rPr>
        <w:t>.</w:t>
      </w:r>
      <w:r w:rsidRPr="007D0795">
        <w:rPr>
          <w:rFonts w:eastAsia="Arial"/>
          <w:spacing w:val="5"/>
          <w:szCs w:val="26"/>
        </w:rPr>
        <w:t xml:space="preserve"> </w:t>
      </w:r>
      <w:r w:rsidRPr="007D0795">
        <w:rPr>
          <w:rFonts w:eastAsia="Arial"/>
          <w:color w:val="000000"/>
          <w:spacing w:val="9"/>
          <w:szCs w:val="26"/>
        </w:rPr>
        <w:t>sang</w:t>
      </w:r>
      <w:r w:rsidRPr="007D0795">
        <w:rPr>
          <w:rFonts w:eastAsia="Arial"/>
          <w:spacing w:val="5"/>
          <w:szCs w:val="26"/>
        </w:rPr>
        <w:t xml:space="preserve"> </w:t>
      </w:r>
      <w:r w:rsidRPr="007D0795">
        <w:rPr>
          <w:rFonts w:eastAsia="Arial"/>
          <w:color w:val="000000"/>
          <w:spacing w:val="7"/>
          <w:szCs w:val="26"/>
        </w:rPr>
        <w:t>đi</w:t>
      </w:r>
      <w:r w:rsidRPr="007D0795">
        <w:rPr>
          <w:rFonts w:eastAsia="Arial"/>
          <w:color w:val="000000"/>
          <w:spacing w:val="10"/>
          <w:szCs w:val="26"/>
        </w:rPr>
        <w:t>ện</w:t>
      </w:r>
      <w:r w:rsidRPr="007D0795">
        <w:rPr>
          <w:rFonts w:eastAsia="Arial"/>
          <w:szCs w:val="26"/>
        </w:rPr>
        <w:t xml:space="preserve"> </w:t>
      </w:r>
      <w:r w:rsidRPr="007D0795">
        <w:rPr>
          <w:rFonts w:eastAsia="Arial"/>
          <w:color w:val="000000"/>
          <w:szCs w:val="26"/>
        </w:rPr>
        <w:t>năng</w:t>
      </w:r>
      <w:r w:rsidRPr="007D0795">
        <w:rPr>
          <w:rFonts w:eastAsia="Arial"/>
          <w:szCs w:val="26"/>
        </w:rPr>
        <w:t xml:space="preserve"> </w:t>
      </w:r>
      <w:r w:rsidRPr="007D0795">
        <w:rPr>
          <w:rFonts w:eastAsia="Arial"/>
          <w:color w:val="000000"/>
          <w:szCs w:val="26"/>
        </w:rPr>
        <w:t>(như</w:t>
      </w:r>
      <w:r w:rsidRPr="007D0795">
        <w:rPr>
          <w:rFonts w:eastAsia="Arial"/>
          <w:szCs w:val="26"/>
        </w:rPr>
        <w:t xml:space="preserve"> </w:t>
      </w:r>
      <w:r w:rsidRPr="007D0795">
        <w:rPr>
          <w:rFonts w:eastAsia="Arial"/>
          <w:color w:val="000000"/>
          <w:szCs w:val="26"/>
        </w:rPr>
        <w:t>máy</w:t>
      </w:r>
      <w:r w:rsidRPr="007D0795">
        <w:rPr>
          <w:rFonts w:eastAsia="Arial"/>
          <w:szCs w:val="26"/>
        </w:rPr>
        <w:t xml:space="preserve"> </w:t>
      </w:r>
      <w:r w:rsidRPr="007D0795">
        <w:rPr>
          <w:rFonts w:eastAsia="Arial"/>
          <w:color w:val="000000"/>
          <w:szCs w:val="26"/>
        </w:rPr>
        <w:t>phát</w:t>
      </w:r>
      <w:r w:rsidRPr="007D0795">
        <w:rPr>
          <w:rFonts w:eastAsia="Arial"/>
          <w:szCs w:val="26"/>
        </w:rPr>
        <w:t xml:space="preserve"> </w:t>
      </w:r>
      <w:r w:rsidRPr="007D0795">
        <w:rPr>
          <w:rFonts w:eastAsia="Arial"/>
          <w:color w:val="000000"/>
          <w:szCs w:val="26"/>
        </w:rPr>
        <w:t>điện,</w:t>
      </w:r>
      <w:r w:rsidRPr="007D0795">
        <w:rPr>
          <w:rFonts w:eastAsia="Arial"/>
          <w:szCs w:val="26"/>
        </w:rPr>
        <w:t xml:space="preserve"> </w:t>
      </w:r>
      <w:r w:rsidRPr="007D0795">
        <w:rPr>
          <w:rFonts w:eastAsia="Arial"/>
          <w:color w:val="000000"/>
          <w:szCs w:val="26"/>
        </w:rPr>
        <w:t>pin,</w:t>
      </w:r>
      <w:r w:rsidRPr="007D0795">
        <w:rPr>
          <w:rFonts w:eastAsia="Arial"/>
          <w:szCs w:val="26"/>
        </w:rPr>
        <w:t xml:space="preserve"> </w:t>
      </w:r>
      <w:r w:rsidRPr="007D0795">
        <w:rPr>
          <w:rFonts w:eastAsia="Arial"/>
          <w:color w:val="000000"/>
          <w:szCs w:val="26"/>
        </w:rPr>
        <w:t>accu,</w:t>
      </w:r>
      <w:r w:rsidRPr="007D0795">
        <w:rPr>
          <w:rFonts w:eastAsia="Arial"/>
          <w:szCs w:val="26"/>
        </w:rPr>
        <w:t xml:space="preserve"> </w:t>
      </w:r>
      <w:r w:rsidRPr="007D0795">
        <w:rPr>
          <w:rFonts w:eastAsia="Arial"/>
          <w:color w:val="000000"/>
          <w:szCs w:val="26"/>
        </w:rPr>
        <w:t>...).</w:t>
      </w:r>
    </w:p>
    <w:p w:rsidR="00196A92" w:rsidRPr="007D0795" w:rsidRDefault="00196A92" w:rsidP="00196A92">
      <w:pPr>
        <w:pStyle w:val="ListParagraph"/>
        <w:numPr>
          <w:ilvl w:val="0"/>
          <w:numId w:val="1"/>
        </w:numPr>
        <w:jc w:val="both"/>
        <w:rPr>
          <w:szCs w:val="26"/>
        </w:rPr>
      </w:pPr>
      <w:r w:rsidRPr="007D0795">
        <w:rPr>
          <w:rFonts w:eastAsia="Arial"/>
          <w:i/>
          <w:color w:val="000000"/>
          <w:szCs w:val="26"/>
        </w:rPr>
        <w:t>Phần</w:t>
      </w:r>
      <w:r w:rsidRPr="007D0795">
        <w:rPr>
          <w:rFonts w:eastAsia="Arial"/>
          <w:i/>
          <w:spacing w:val="16"/>
          <w:szCs w:val="26"/>
        </w:rPr>
        <w:t xml:space="preserve"> </w:t>
      </w:r>
      <w:r w:rsidRPr="007D0795">
        <w:rPr>
          <w:rFonts w:eastAsia="Arial"/>
          <w:i/>
          <w:color w:val="000000"/>
          <w:szCs w:val="26"/>
        </w:rPr>
        <w:t>Tử</w:t>
      </w:r>
      <w:r w:rsidRPr="007D0795">
        <w:rPr>
          <w:rFonts w:eastAsia="Arial"/>
          <w:i/>
          <w:spacing w:val="16"/>
          <w:szCs w:val="26"/>
        </w:rPr>
        <w:t xml:space="preserve"> </w:t>
      </w:r>
      <w:r w:rsidRPr="007D0795">
        <w:rPr>
          <w:rFonts w:eastAsia="Arial"/>
          <w:i/>
          <w:color w:val="000000"/>
          <w:szCs w:val="26"/>
        </w:rPr>
        <w:t>Tải:</w:t>
      </w:r>
      <w:r w:rsidRPr="007D0795">
        <w:rPr>
          <w:rFonts w:eastAsia="Arial"/>
          <w:i/>
          <w:spacing w:val="16"/>
          <w:szCs w:val="26"/>
        </w:rPr>
        <w:t xml:space="preserve"> </w:t>
      </w:r>
      <w:r w:rsidRPr="007D0795">
        <w:rPr>
          <w:rFonts w:eastAsia="Arial"/>
          <w:color w:val="000000"/>
          <w:szCs w:val="26"/>
        </w:rPr>
        <w:t>bao</w:t>
      </w:r>
      <w:r w:rsidRPr="007D0795">
        <w:rPr>
          <w:rFonts w:eastAsia="Arial"/>
          <w:spacing w:val="16"/>
          <w:szCs w:val="26"/>
        </w:rPr>
        <w:t xml:space="preserve"> </w:t>
      </w:r>
      <w:r w:rsidRPr="007D0795">
        <w:rPr>
          <w:rFonts w:eastAsia="Arial"/>
          <w:color w:val="000000"/>
          <w:szCs w:val="26"/>
        </w:rPr>
        <w:t>gồm</w:t>
      </w:r>
      <w:r w:rsidRPr="007D0795">
        <w:rPr>
          <w:rFonts w:eastAsia="Arial"/>
          <w:spacing w:val="16"/>
          <w:szCs w:val="26"/>
        </w:rPr>
        <w:t xml:space="preserve"> </w:t>
      </w:r>
      <w:r w:rsidRPr="007D0795">
        <w:rPr>
          <w:rFonts w:eastAsia="Arial"/>
          <w:color w:val="000000"/>
          <w:szCs w:val="26"/>
        </w:rPr>
        <w:t>các</w:t>
      </w:r>
      <w:r w:rsidRPr="007D0795">
        <w:rPr>
          <w:rFonts w:eastAsia="Arial"/>
          <w:spacing w:val="16"/>
          <w:szCs w:val="26"/>
        </w:rPr>
        <w:t xml:space="preserve"> </w:t>
      </w:r>
      <w:r w:rsidRPr="007D0795">
        <w:rPr>
          <w:rFonts w:eastAsia="Arial"/>
          <w:color w:val="000000"/>
          <w:szCs w:val="26"/>
        </w:rPr>
        <w:t>thiết</w:t>
      </w:r>
      <w:r w:rsidRPr="007D0795">
        <w:rPr>
          <w:rFonts w:eastAsia="Arial"/>
          <w:spacing w:val="16"/>
          <w:szCs w:val="26"/>
        </w:rPr>
        <w:t xml:space="preserve"> </w:t>
      </w:r>
      <w:r w:rsidRPr="007D0795">
        <w:rPr>
          <w:rFonts w:eastAsia="Arial"/>
          <w:color w:val="000000"/>
          <w:szCs w:val="26"/>
        </w:rPr>
        <w:t>bị</w:t>
      </w:r>
      <w:r w:rsidRPr="007D0795">
        <w:rPr>
          <w:rFonts w:eastAsia="Arial"/>
          <w:spacing w:val="16"/>
          <w:szCs w:val="26"/>
        </w:rPr>
        <w:t xml:space="preserve"> </w:t>
      </w:r>
      <w:r w:rsidRPr="007D0795">
        <w:rPr>
          <w:rFonts w:eastAsia="Arial"/>
          <w:color w:val="000000"/>
          <w:szCs w:val="26"/>
        </w:rPr>
        <w:t>hay</w:t>
      </w:r>
      <w:r w:rsidRPr="007D0795">
        <w:rPr>
          <w:rFonts w:eastAsia="Arial"/>
          <w:spacing w:val="16"/>
          <w:szCs w:val="26"/>
        </w:rPr>
        <w:t xml:space="preserve"> </w:t>
      </w:r>
      <w:r w:rsidRPr="007D0795">
        <w:rPr>
          <w:rFonts w:eastAsia="Arial"/>
          <w:color w:val="000000"/>
          <w:szCs w:val="26"/>
        </w:rPr>
        <w:t>các</w:t>
      </w:r>
      <w:r w:rsidRPr="007D0795">
        <w:rPr>
          <w:rFonts w:eastAsia="Arial"/>
          <w:spacing w:val="16"/>
          <w:szCs w:val="26"/>
        </w:rPr>
        <w:t xml:space="preserve"> </w:t>
      </w:r>
      <w:r w:rsidRPr="007D0795">
        <w:rPr>
          <w:rFonts w:eastAsia="Arial"/>
          <w:color w:val="000000"/>
          <w:szCs w:val="26"/>
        </w:rPr>
        <w:t>linh</w:t>
      </w:r>
      <w:r w:rsidRPr="007D0795">
        <w:rPr>
          <w:rFonts w:eastAsia="Arial"/>
          <w:spacing w:val="16"/>
          <w:szCs w:val="26"/>
        </w:rPr>
        <w:t xml:space="preserve"> </w:t>
      </w:r>
      <w:r w:rsidRPr="007D0795">
        <w:rPr>
          <w:rFonts w:eastAsia="Arial"/>
          <w:color w:val="000000"/>
          <w:szCs w:val="26"/>
        </w:rPr>
        <w:t>kiện</w:t>
      </w:r>
      <w:r w:rsidRPr="007D0795">
        <w:rPr>
          <w:rFonts w:eastAsia="Arial"/>
          <w:spacing w:val="16"/>
          <w:szCs w:val="26"/>
        </w:rPr>
        <w:t xml:space="preserve"> </w:t>
      </w:r>
      <w:r w:rsidRPr="007D0795">
        <w:rPr>
          <w:rFonts w:eastAsia="Arial"/>
          <w:color w:val="000000"/>
          <w:szCs w:val="26"/>
        </w:rPr>
        <w:t>nhận</w:t>
      </w:r>
      <w:r w:rsidRPr="007D0795">
        <w:rPr>
          <w:rFonts w:eastAsia="Arial"/>
          <w:spacing w:val="16"/>
          <w:szCs w:val="26"/>
        </w:rPr>
        <w:t xml:space="preserve"> </w:t>
      </w:r>
      <w:r w:rsidRPr="007D0795">
        <w:rPr>
          <w:rFonts w:eastAsia="Arial"/>
          <w:color w:val="000000"/>
          <w:szCs w:val="26"/>
        </w:rPr>
        <w:t>điện</w:t>
      </w:r>
      <w:r w:rsidRPr="007D0795">
        <w:rPr>
          <w:rFonts w:eastAsia="Arial"/>
          <w:szCs w:val="26"/>
        </w:rPr>
        <w:t xml:space="preserve"> </w:t>
      </w:r>
      <w:r w:rsidRPr="007D0795">
        <w:rPr>
          <w:rFonts w:eastAsia="Arial"/>
          <w:color w:val="000000"/>
          <w:spacing w:val="8"/>
          <w:szCs w:val="26"/>
        </w:rPr>
        <w:t>năng</w:t>
      </w:r>
      <w:r w:rsidRPr="007D0795">
        <w:rPr>
          <w:rFonts w:eastAsia="Arial"/>
          <w:spacing w:val="4"/>
          <w:szCs w:val="26"/>
        </w:rPr>
        <w:t xml:space="preserve"> </w:t>
      </w:r>
      <w:r w:rsidRPr="007D0795">
        <w:rPr>
          <w:rFonts w:eastAsia="Arial"/>
          <w:color w:val="000000"/>
          <w:spacing w:val="12"/>
          <w:szCs w:val="26"/>
        </w:rPr>
        <w:t>đ</w:t>
      </w:r>
      <w:r w:rsidRPr="007D0795">
        <w:rPr>
          <w:rFonts w:eastAsia="Arial"/>
          <w:color w:val="000000"/>
          <w:spacing w:val="9"/>
          <w:szCs w:val="26"/>
        </w:rPr>
        <w:t>ể</w:t>
      </w:r>
      <w:r w:rsidRPr="007D0795">
        <w:rPr>
          <w:rFonts w:eastAsia="Arial"/>
          <w:spacing w:val="5"/>
          <w:szCs w:val="26"/>
        </w:rPr>
        <w:t xml:space="preserve"> </w:t>
      </w:r>
      <w:r w:rsidRPr="007D0795">
        <w:rPr>
          <w:rFonts w:eastAsia="Arial"/>
          <w:color w:val="000000"/>
          <w:spacing w:val="8"/>
          <w:szCs w:val="26"/>
        </w:rPr>
        <w:t>chuy</w:t>
      </w:r>
      <w:r w:rsidRPr="007D0795">
        <w:rPr>
          <w:rFonts w:eastAsia="Arial"/>
          <w:color w:val="000000"/>
          <w:spacing w:val="11"/>
          <w:szCs w:val="26"/>
        </w:rPr>
        <w:t>ể</w:t>
      </w:r>
      <w:r w:rsidRPr="007D0795">
        <w:rPr>
          <w:rFonts w:eastAsia="Arial"/>
          <w:color w:val="000000"/>
          <w:spacing w:val="8"/>
          <w:szCs w:val="26"/>
        </w:rPr>
        <w:t>n</w:t>
      </w:r>
      <w:r w:rsidRPr="007D0795">
        <w:rPr>
          <w:rFonts w:eastAsia="Arial"/>
          <w:spacing w:val="4"/>
          <w:szCs w:val="26"/>
        </w:rPr>
        <w:t xml:space="preserve"> </w:t>
      </w:r>
      <w:r w:rsidRPr="007D0795">
        <w:rPr>
          <w:rFonts w:eastAsia="Arial"/>
          <w:color w:val="000000"/>
          <w:spacing w:val="9"/>
          <w:szCs w:val="26"/>
        </w:rPr>
        <w:t>hóa</w:t>
      </w:r>
      <w:r w:rsidRPr="007D0795">
        <w:rPr>
          <w:rFonts w:eastAsia="Arial"/>
          <w:spacing w:val="5"/>
          <w:szCs w:val="26"/>
        </w:rPr>
        <w:t xml:space="preserve"> </w:t>
      </w:r>
      <w:r w:rsidRPr="007D0795">
        <w:rPr>
          <w:rFonts w:eastAsia="Arial"/>
          <w:color w:val="000000"/>
          <w:spacing w:val="6"/>
          <w:szCs w:val="26"/>
        </w:rPr>
        <w:t>th</w:t>
      </w:r>
      <w:r w:rsidRPr="007D0795">
        <w:rPr>
          <w:rFonts w:eastAsia="Arial"/>
          <w:color w:val="000000"/>
          <w:spacing w:val="10"/>
          <w:szCs w:val="26"/>
        </w:rPr>
        <w:t>à</w:t>
      </w:r>
      <w:r w:rsidRPr="007D0795">
        <w:rPr>
          <w:rFonts w:eastAsia="Arial"/>
          <w:color w:val="000000"/>
          <w:spacing w:val="9"/>
          <w:szCs w:val="26"/>
        </w:rPr>
        <w:t>nh</w:t>
      </w:r>
      <w:r w:rsidRPr="007D0795">
        <w:rPr>
          <w:rFonts w:eastAsia="Arial"/>
          <w:spacing w:val="4"/>
          <w:szCs w:val="26"/>
        </w:rPr>
        <w:t xml:space="preserve"> </w:t>
      </w:r>
      <w:r w:rsidRPr="007D0795">
        <w:rPr>
          <w:rFonts w:eastAsia="Arial"/>
          <w:color w:val="000000"/>
          <w:spacing w:val="8"/>
          <w:szCs w:val="26"/>
        </w:rPr>
        <w:t>c</w:t>
      </w:r>
      <w:r w:rsidRPr="007D0795">
        <w:rPr>
          <w:rFonts w:eastAsia="Arial"/>
          <w:color w:val="000000"/>
          <w:spacing w:val="9"/>
          <w:szCs w:val="26"/>
        </w:rPr>
        <w:t>á</w:t>
      </w:r>
      <w:r w:rsidRPr="007D0795">
        <w:rPr>
          <w:rFonts w:eastAsia="Arial"/>
          <w:color w:val="000000"/>
          <w:spacing w:val="8"/>
          <w:szCs w:val="26"/>
        </w:rPr>
        <w:t>c</w:t>
      </w:r>
      <w:r w:rsidRPr="007D0795">
        <w:rPr>
          <w:rFonts w:eastAsia="Arial"/>
          <w:spacing w:val="5"/>
          <w:szCs w:val="26"/>
        </w:rPr>
        <w:t xml:space="preserve"> </w:t>
      </w:r>
      <w:r w:rsidRPr="007D0795">
        <w:rPr>
          <w:rFonts w:eastAsia="Arial"/>
          <w:color w:val="000000"/>
          <w:spacing w:val="9"/>
          <w:szCs w:val="26"/>
        </w:rPr>
        <w:t>dạng</w:t>
      </w:r>
      <w:r w:rsidRPr="007D0795">
        <w:rPr>
          <w:rFonts w:eastAsia="Arial"/>
          <w:spacing w:val="4"/>
          <w:szCs w:val="26"/>
        </w:rPr>
        <w:t xml:space="preserve"> </w:t>
      </w:r>
      <w:r w:rsidRPr="007D0795">
        <w:rPr>
          <w:rFonts w:eastAsia="Arial"/>
          <w:color w:val="000000"/>
          <w:spacing w:val="8"/>
          <w:szCs w:val="26"/>
        </w:rPr>
        <w:t>năng</w:t>
      </w:r>
      <w:r w:rsidRPr="007D0795">
        <w:rPr>
          <w:rFonts w:eastAsia="Arial"/>
          <w:spacing w:val="5"/>
          <w:szCs w:val="26"/>
        </w:rPr>
        <w:t xml:space="preserve"> </w:t>
      </w:r>
      <w:r w:rsidRPr="007D0795">
        <w:rPr>
          <w:rFonts w:eastAsia="Arial"/>
          <w:color w:val="000000"/>
          <w:spacing w:val="9"/>
          <w:szCs w:val="26"/>
        </w:rPr>
        <w:t>lư</w:t>
      </w:r>
      <w:r w:rsidRPr="007D0795">
        <w:rPr>
          <w:rFonts w:eastAsia="Arial"/>
          <w:color w:val="000000"/>
          <w:spacing w:val="10"/>
          <w:szCs w:val="26"/>
        </w:rPr>
        <w:t>ợ</w:t>
      </w:r>
      <w:r w:rsidRPr="007D0795">
        <w:rPr>
          <w:rFonts w:eastAsia="Arial"/>
          <w:color w:val="000000"/>
          <w:spacing w:val="9"/>
          <w:szCs w:val="26"/>
        </w:rPr>
        <w:t>ng</w:t>
      </w:r>
      <w:r w:rsidRPr="007D0795">
        <w:rPr>
          <w:rFonts w:eastAsia="Arial"/>
          <w:spacing w:val="4"/>
          <w:szCs w:val="26"/>
        </w:rPr>
        <w:t xml:space="preserve"> </w:t>
      </w:r>
      <w:r w:rsidRPr="007D0795">
        <w:rPr>
          <w:rFonts w:eastAsia="Arial"/>
          <w:color w:val="000000"/>
          <w:spacing w:val="8"/>
          <w:szCs w:val="26"/>
        </w:rPr>
        <w:t>kh</w:t>
      </w:r>
      <w:r w:rsidRPr="007D0795">
        <w:rPr>
          <w:rFonts w:eastAsia="Arial"/>
          <w:color w:val="000000"/>
          <w:spacing w:val="10"/>
          <w:szCs w:val="26"/>
        </w:rPr>
        <w:t>á</w:t>
      </w:r>
      <w:r w:rsidRPr="007D0795">
        <w:rPr>
          <w:rFonts w:eastAsia="Arial"/>
          <w:color w:val="000000"/>
          <w:spacing w:val="8"/>
          <w:szCs w:val="26"/>
        </w:rPr>
        <w:t>c</w:t>
      </w:r>
      <w:r w:rsidRPr="007D0795">
        <w:rPr>
          <w:rFonts w:eastAsia="Arial"/>
          <w:spacing w:val="5"/>
          <w:szCs w:val="26"/>
        </w:rPr>
        <w:t xml:space="preserve"> </w:t>
      </w:r>
      <w:r w:rsidRPr="007D0795">
        <w:rPr>
          <w:rFonts w:eastAsia="Arial"/>
          <w:color w:val="000000"/>
          <w:spacing w:val="8"/>
          <w:szCs w:val="26"/>
        </w:rPr>
        <w:t>như:</w:t>
      </w:r>
      <w:r w:rsidRPr="007D0795">
        <w:rPr>
          <w:rFonts w:eastAsia="Arial"/>
          <w:spacing w:val="4"/>
          <w:szCs w:val="26"/>
        </w:rPr>
        <w:t xml:space="preserve"> </w:t>
      </w:r>
      <w:r w:rsidRPr="007D0795">
        <w:rPr>
          <w:rFonts w:eastAsia="Arial"/>
          <w:color w:val="000000"/>
          <w:spacing w:val="7"/>
          <w:szCs w:val="26"/>
        </w:rPr>
        <w:t>nhi</w:t>
      </w:r>
      <w:r w:rsidRPr="007D0795">
        <w:rPr>
          <w:rFonts w:eastAsia="Arial"/>
          <w:color w:val="000000"/>
          <w:spacing w:val="10"/>
          <w:szCs w:val="26"/>
        </w:rPr>
        <w:t>ệ</w:t>
      </w:r>
      <w:r w:rsidRPr="007D0795">
        <w:rPr>
          <w:rFonts w:eastAsia="Arial"/>
          <w:color w:val="000000"/>
          <w:spacing w:val="4"/>
          <w:szCs w:val="26"/>
        </w:rPr>
        <w:t>t</w:t>
      </w:r>
      <w:r w:rsidRPr="007D0795">
        <w:rPr>
          <w:rFonts w:eastAsia="Arial"/>
          <w:szCs w:val="26"/>
        </w:rPr>
        <w:t xml:space="preserve"> </w:t>
      </w:r>
      <w:r w:rsidRPr="007D0795">
        <w:rPr>
          <w:rFonts w:eastAsia="Arial"/>
          <w:color w:val="000000"/>
          <w:szCs w:val="26"/>
        </w:rPr>
        <w:t>năng</w:t>
      </w:r>
      <w:r w:rsidRPr="007D0795">
        <w:rPr>
          <w:rFonts w:eastAsia="Arial"/>
          <w:szCs w:val="26"/>
        </w:rPr>
        <w:t xml:space="preserve"> </w:t>
      </w:r>
      <w:r w:rsidRPr="007D0795">
        <w:rPr>
          <w:rFonts w:eastAsia="Arial"/>
          <w:color w:val="000000"/>
          <w:szCs w:val="26"/>
        </w:rPr>
        <w:t>(điện</w:t>
      </w:r>
      <w:r w:rsidRPr="007D0795">
        <w:rPr>
          <w:rFonts w:eastAsia="Arial"/>
          <w:szCs w:val="26"/>
        </w:rPr>
        <w:t xml:space="preserve"> </w:t>
      </w:r>
      <w:r w:rsidRPr="007D0795">
        <w:rPr>
          <w:rFonts w:eastAsia="Arial"/>
          <w:color w:val="000000"/>
          <w:szCs w:val="26"/>
        </w:rPr>
        <w:t>trở),</w:t>
      </w:r>
      <w:r w:rsidRPr="007D0795">
        <w:rPr>
          <w:rFonts w:eastAsia="Arial"/>
          <w:szCs w:val="26"/>
        </w:rPr>
        <w:t xml:space="preserve"> </w:t>
      </w:r>
      <w:r w:rsidRPr="007D0795">
        <w:rPr>
          <w:rFonts w:eastAsia="Arial"/>
          <w:color w:val="000000"/>
          <w:szCs w:val="26"/>
        </w:rPr>
        <w:t>cơ</w:t>
      </w:r>
      <w:r w:rsidRPr="007D0795">
        <w:rPr>
          <w:rFonts w:eastAsia="Arial"/>
          <w:szCs w:val="26"/>
        </w:rPr>
        <w:t xml:space="preserve"> </w:t>
      </w:r>
      <w:r w:rsidRPr="007D0795">
        <w:rPr>
          <w:rFonts w:eastAsia="Arial"/>
          <w:color w:val="000000"/>
          <w:szCs w:val="26"/>
        </w:rPr>
        <w:t>năng</w:t>
      </w:r>
      <w:r w:rsidRPr="007D0795">
        <w:rPr>
          <w:rFonts w:eastAsia="Arial"/>
          <w:szCs w:val="26"/>
        </w:rPr>
        <w:t xml:space="preserve"> </w:t>
      </w:r>
      <w:r w:rsidRPr="007D0795">
        <w:rPr>
          <w:rFonts w:eastAsia="Arial"/>
          <w:color w:val="000000"/>
          <w:szCs w:val="26"/>
        </w:rPr>
        <w:t>(động</w:t>
      </w:r>
      <w:r w:rsidRPr="007D0795">
        <w:rPr>
          <w:rFonts w:eastAsia="Arial"/>
          <w:szCs w:val="26"/>
        </w:rPr>
        <w:t xml:space="preserve"> </w:t>
      </w:r>
      <w:r w:rsidRPr="007D0795">
        <w:rPr>
          <w:rFonts w:eastAsia="Arial"/>
          <w:color w:val="000000"/>
          <w:szCs w:val="26"/>
        </w:rPr>
        <w:t>cơ</w:t>
      </w:r>
      <w:r w:rsidRPr="007D0795">
        <w:rPr>
          <w:rFonts w:eastAsia="Arial"/>
          <w:szCs w:val="26"/>
        </w:rPr>
        <w:t xml:space="preserve"> </w:t>
      </w:r>
      <w:r w:rsidRPr="007D0795">
        <w:rPr>
          <w:rFonts w:eastAsia="Arial"/>
          <w:color w:val="000000"/>
          <w:szCs w:val="26"/>
        </w:rPr>
        <w:t>điện),</w:t>
      </w:r>
      <w:r w:rsidRPr="007D0795">
        <w:rPr>
          <w:rFonts w:eastAsia="Arial"/>
          <w:szCs w:val="26"/>
        </w:rPr>
        <w:t xml:space="preserve"> </w:t>
      </w:r>
      <w:r w:rsidRPr="007D0795">
        <w:rPr>
          <w:rFonts w:eastAsia="Arial"/>
          <w:color w:val="000000"/>
          <w:szCs w:val="26"/>
        </w:rPr>
        <w:t>hóa</w:t>
      </w:r>
      <w:r w:rsidRPr="007D0795">
        <w:rPr>
          <w:rFonts w:eastAsia="Arial"/>
          <w:szCs w:val="26"/>
        </w:rPr>
        <w:t xml:space="preserve"> </w:t>
      </w:r>
      <w:r w:rsidRPr="007D0795">
        <w:rPr>
          <w:rFonts w:eastAsia="Arial"/>
          <w:color w:val="000000"/>
          <w:szCs w:val="26"/>
        </w:rPr>
        <w:t>năng</w:t>
      </w:r>
      <w:r w:rsidRPr="007D0795">
        <w:rPr>
          <w:rFonts w:eastAsia="Arial"/>
          <w:szCs w:val="26"/>
        </w:rPr>
        <w:t xml:space="preserve"> </w:t>
      </w:r>
      <w:r w:rsidRPr="007D0795">
        <w:rPr>
          <w:rFonts w:eastAsia="Arial"/>
          <w:color w:val="000000"/>
          <w:szCs w:val="26"/>
        </w:rPr>
        <w:t>(bình</w:t>
      </w:r>
      <w:r w:rsidRPr="007D0795">
        <w:rPr>
          <w:rFonts w:eastAsia="Arial"/>
          <w:szCs w:val="26"/>
        </w:rPr>
        <w:t xml:space="preserve"> </w:t>
      </w:r>
      <w:r w:rsidRPr="007D0795">
        <w:rPr>
          <w:rFonts w:eastAsia="Arial"/>
          <w:color w:val="000000"/>
          <w:szCs w:val="26"/>
        </w:rPr>
        <w:t>điện</w:t>
      </w:r>
      <w:r w:rsidRPr="007D0795">
        <w:rPr>
          <w:rFonts w:eastAsia="Arial"/>
          <w:szCs w:val="26"/>
        </w:rPr>
        <w:t xml:space="preserve"> </w:t>
      </w:r>
      <w:r w:rsidRPr="007D0795">
        <w:rPr>
          <w:rFonts w:eastAsia="Arial"/>
          <w:color w:val="000000"/>
          <w:szCs w:val="26"/>
        </w:rPr>
        <w:t>giải),</w:t>
      </w:r>
      <w:r w:rsidRPr="007D0795">
        <w:rPr>
          <w:rFonts w:eastAsia="Arial"/>
          <w:spacing w:val="2"/>
          <w:szCs w:val="26"/>
        </w:rPr>
        <w:t xml:space="preserve"> </w:t>
      </w:r>
      <w:r w:rsidRPr="007D0795">
        <w:rPr>
          <w:rFonts w:eastAsia="Arial"/>
          <w:color w:val="000000"/>
          <w:szCs w:val="26"/>
        </w:rPr>
        <w:t>…</w:t>
      </w:r>
    </w:p>
    <w:p w:rsidR="00196A92" w:rsidRPr="007D0795" w:rsidRDefault="00196A92" w:rsidP="00196A92">
      <w:pPr>
        <w:jc w:val="both"/>
        <w:rPr>
          <w:b/>
          <w:szCs w:val="26"/>
          <w:u w:val="single"/>
        </w:rPr>
      </w:pPr>
      <w:r w:rsidRPr="007D0795">
        <w:rPr>
          <w:b/>
          <w:szCs w:val="26"/>
          <w:u w:val="single"/>
        </w:rPr>
        <w:t>1.2 Cấu trúc mạch điện</w:t>
      </w:r>
    </w:p>
    <w:p w:rsidR="00196A92" w:rsidRPr="007D0795" w:rsidRDefault="00196A92" w:rsidP="00196A92">
      <w:pPr>
        <w:jc w:val="both"/>
        <w:rPr>
          <w:rFonts w:eastAsia="Arial"/>
          <w:color w:val="000000"/>
          <w:szCs w:val="26"/>
        </w:rPr>
      </w:pPr>
      <w:r w:rsidRPr="007D0795">
        <w:rPr>
          <w:rFonts w:eastAsia="Arial"/>
          <w:color w:val="000000"/>
          <w:szCs w:val="26"/>
        </w:rPr>
        <w:t>Khi</w:t>
      </w:r>
      <w:r w:rsidRPr="007D0795">
        <w:rPr>
          <w:rFonts w:eastAsia="Arial"/>
          <w:spacing w:val="14"/>
          <w:szCs w:val="26"/>
        </w:rPr>
        <w:t xml:space="preserve"> </w:t>
      </w:r>
      <w:r w:rsidRPr="007D0795">
        <w:rPr>
          <w:rFonts w:eastAsia="Arial"/>
          <w:color w:val="000000"/>
          <w:szCs w:val="26"/>
        </w:rPr>
        <w:t>liên</w:t>
      </w:r>
      <w:r w:rsidRPr="007D0795">
        <w:rPr>
          <w:rFonts w:eastAsia="Arial"/>
          <w:spacing w:val="15"/>
          <w:szCs w:val="26"/>
        </w:rPr>
        <w:t xml:space="preserve"> </w:t>
      </w:r>
      <w:r w:rsidRPr="007D0795">
        <w:rPr>
          <w:rFonts w:eastAsia="Arial"/>
          <w:color w:val="000000"/>
          <w:szCs w:val="26"/>
        </w:rPr>
        <w:t>kết</w:t>
      </w:r>
      <w:r w:rsidRPr="007D0795">
        <w:rPr>
          <w:rFonts w:eastAsia="Arial"/>
          <w:spacing w:val="14"/>
          <w:szCs w:val="26"/>
        </w:rPr>
        <w:t xml:space="preserve"> </w:t>
      </w:r>
      <w:r w:rsidRPr="007D0795">
        <w:rPr>
          <w:rFonts w:eastAsia="Arial"/>
          <w:color w:val="000000"/>
          <w:szCs w:val="26"/>
        </w:rPr>
        <w:t>các</w:t>
      </w:r>
      <w:r w:rsidRPr="007D0795">
        <w:rPr>
          <w:rFonts w:eastAsia="Arial"/>
          <w:spacing w:val="15"/>
          <w:szCs w:val="26"/>
        </w:rPr>
        <w:t xml:space="preserve"> </w:t>
      </w:r>
      <w:r w:rsidRPr="007D0795">
        <w:rPr>
          <w:rFonts w:eastAsia="Arial"/>
          <w:color w:val="000000"/>
          <w:szCs w:val="26"/>
        </w:rPr>
        <w:t>phần</w:t>
      </w:r>
      <w:r w:rsidRPr="007D0795">
        <w:rPr>
          <w:rFonts w:eastAsia="Arial"/>
          <w:spacing w:val="14"/>
          <w:szCs w:val="26"/>
        </w:rPr>
        <w:t xml:space="preserve"> </w:t>
      </w:r>
      <w:r w:rsidRPr="007D0795">
        <w:rPr>
          <w:rFonts w:eastAsia="Arial"/>
          <w:color w:val="000000"/>
          <w:szCs w:val="26"/>
        </w:rPr>
        <w:t>tử</w:t>
      </w:r>
      <w:r w:rsidRPr="007D0795">
        <w:rPr>
          <w:rFonts w:eastAsia="Arial"/>
          <w:spacing w:val="15"/>
          <w:szCs w:val="26"/>
        </w:rPr>
        <w:t xml:space="preserve"> </w:t>
      </w:r>
      <w:r w:rsidRPr="007D0795">
        <w:rPr>
          <w:rFonts w:eastAsia="Arial"/>
          <w:color w:val="000000"/>
          <w:szCs w:val="26"/>
        </w:rPr>
        <w:t>trong</w:t>
      </w:r>
      <w:r w:rsidRPr="007D0795">
        <w:rPr>
          <w:rFonts w:eastAsia="Arial"/>
          <w:szCs w:val="26"/>
        </w:rPr>
        <w:t xml:space="preserve"> </w:t>
      </w:r>
      <w:r w:rsidRPr="007D0795">
        <w:rPr>
          <w:rFonts w:eastAsia="Arial"/>
          <w:color w:val="000000"/>
          <w:spacing w:val="17"/>
          <w:szCs w:val="26"/>
        </w:rPr>
        <w:t>m</w:t>
      </w:r>
      <w:r w:rsidRPr="007D0795">
        <w:rPr>
          <w:rFonts w:eastAsia="Arial"/>
          <w:color w:val="000000"/>
          <w:spacing w:val="12"/>
          <w:szCs w:val="26"/>
        </w:rPr>
        <w:t>ạ</w:t>
      </w:r>
      <w:r w:rsidRPr="007D0795">
        <w:rPr>
          <w:rFonts w:eastAsia="Arial"/>
          <w:color w:val="000000"/>
          <w:spacing w:val="11"/>
          <w:szCs w:val="26"/>
        </w:rPr>
        <w:t>ch</w:t>
      </w:r>
      <w:r w:rsidRPr="007D0795">
        <w:rPr>
          <w:rFonts w:eastAsia="Arial"/>
          <w:spacing w:val="6"/>
          <w:szCs w:val="26"/>
        </w:rPr>
        <w:t xml:space="preserve"> </w:t>
      </w:r>
      <w:r w:rsidRPr="007D0795">
        <w:rPr>
          <w:rFonts w:eastAsia="Arial"/>
          <w:color w:val="000000"/>
          <w:spacing w:val="8"/>
          <w:szCs w:val="26"/>
        </w:rPr>
        <w:t>đi</w:t>
      </w:r>
      <w:r w:rsidRPr="007D0795">
        <w:rPr>
          <w:rFonts w:eastAsia="Arial"/>
          <w:color w:val="000000"/>
          <w:spacing w:val="13"/>
          <w:szCs w:val="26"/>
        </w:rPr>
        <w:t>ệ</w:t>
      </w:r>
      <w:r w:rsidRPr="007D0795">
        <w:rPr>
          <w:rFonts w:eastAsia="Arial"/>
          <w:color w:val="000000"/>
          <w:spacing w:val="12"/>
          <w:szCs w:val="26"/>
        </w:rPr>
        <w:t>n</w:t>
      </w:r>
      <w:r w:rsidRPr="007D0795">
        <w:rPr>
          <w:rFonts w:eastAsia="Arial"/>
          <w:spacing w:val="6"/>
          <w:szCs w:val="26"/>
        </w:rPr>
        <w:t xml:space="preserve"> </w:t>
      </w:r>
      <w:r w:rsidRPr="007D0795">
        <w:rPr>
          <w:rFonts w:eastAsia="Arial"/>
          <w:color w:val="000000"/>
          <w:spacing w:val="11"/>
          <w:szCs w:val="26"/>
        </w:rPr>
        <w:t>v</w:t>
      </w:r>
      <w:r w:rsidRPr="007D0795">
        <w:rPr>
          <w:rFonts w:eastAsia="Arial"/>
          <w:color w:val="000000"/>
          <w:spacing w:val="9"/>
          <w:szCs w:val="26"/>
        </w:rPr>
        <w:t>ới</w:t>
      </w:r>
      <w:r w:rsidRPr="007D0795">
        <w:rPr>
          <w:rFonts w:eastAsia="Arial"/>
          <w:spacing w:val="6"/>
          <w:szCs w:val="26"/>
        </w:rPr>
        <w:t xml:space="preserve"> n</w:t>
      </w:r>
      <w:r w:rsidRPr="007D0795">
        <w:rPr>
          <w:rFonts w:eastAsia="Arial"/>
          <w:color w:val="000000"/>
          <w:spacing w:val="12"/>
          <w:szCs w:val="26"/>
        </w:rPr>
        <w:t>hau</w:t>
      </w:r>
      <w:r w:rsidRPr="007D0795">
        <w:rPr>
          <w:rFonts w:eastAsia="Arial"/>
          <w:spacing w:val="6"/>
          <w:szCs w:val="26"/>
        </w:rPr>
        <w:t xml:space="preserve"> </w:t>
      </w:r>
      <w:r w:rsidRPr="007D0795">
        <w:rPr>
          <w:rFonts w:eastAsia="Arial"/>
          <w:color w:val="000000"/>
          <w:spacing w:val="11"/>
          <w:szCs w:val="26"/>
        </w:rPr>
        <w:t>s</w:t>
      </w:r>
      <w:r w:rsidRPr="007D0795">
        <w:rPr>
          <w:rFonts w:eastAsia="Arial"/>
          <w:color w:val="000000"/>
          <w:spacing w:val="12"/>
          <w:szCs w:val="26"/>
        </w:rPr>
        <w:t>ẽ</w:t>
      </w:r>
      <w:r w:rsidRPr="007D0795">
        <w:rPr>
          <w:rFonts w:eastAsia="Arial"/>
          <w:spacing w:val="6"/>
          <w:szCs w:val="26"/>
        </w:rPr>
        <w:t xml:space="preserve"> </w:t>
      </w:r>
      <w:r w:rsidRPr="007D0795">
        <w:rPr>
          <w:rFonts w:eastAsia="Arial"/>
          <w:color w:val="000000"/>
          <w:spacing w:val="12"/>
          <w:szCs w:val="26"/>
        </w:rPr>
        <w:t>dẫn</w:t>
      </w:r>
      <w:r w:rsidRPr="007D0795">
        <w:rPr>
          <w:rFonts w:eastAsia="Arial"/>
          <w:spacing w:val="6"/>
          <w:szCs w:val="26"/>
        </w:rPr>
        <w:t xml:space="preserve"> </w:t>
      </w:r>
      <w:r w:rsidRPr="007D0795">
        <w:rPr>
          <w:rFonts w:eastAsia="Arial"/>
          <w:color w:val="000000"/>
          <w:spacing w:val="12"/>
          <w:szCs w:val="26"/>
        </w:rPr>
        <w:t>đ</w:t>
      </w:r>
      <w:r w:rsidRPr="007D0795">
        <w:rPr>
          <w:rFonts w:eastAsia="Arial"/>
          <w:color w:val="000000"/>
          <w:spacing w:val="11"/>
          <w:szCs w:val="26"/>
        </w:rPr>
        <w:t>ế</w:t>
      </w:r>
      <w:r w:rsidRPr="007D0795">
        <w:rPr>
          <w:rFonts w:eastAsia="Arial"/>
          <w:color w:val="000000"/>
          <w:spacing w:val="12"/>
          <w:szCs w:val="26"/>
        </w:rPr>
        <w:t>n</w:t>
      </w:r>
      <w:r w:rsidRPr="007D0795">
        <w:rPr>
          <w:rFonts w:eastAsia="Arial"/>
          <w:szCs w:val="26"/>
        </w:rPr>
        <w:t xml:space="preserve"> </w:t>
      </w:r>
      <w:r w:rsidRPr="007D0795">
        <w:rPr>
          <w:rFonts w:eastAsia="Arial"/>
          <w:color w:val="000000"/>
          <w:szCs w:val="26"/>
        </w:rPr>
        <w:t>các</w:t>
      </w:r>
      <w:r w:rsidRPr="007D0795">
        <w:rPr>
          <w:rFonts w:eastAsia="Arial"/>
          <w:spacing w:val="5"/>
          <w:szCs w:val="26"/>
        </w:rPr>
        <w:t xml:space="preserve">  </w:t>
      </w:r>
      <w:r w:rsidRPr="007D0795">
        <w:rPr>
          <w:rFonts w:eastAsia="Arial"/>
          <w:color w:val="000000"/>
          <w:szCs w:val="26"/>
        </w:rPr>
        <w:t>khái</w:t>
      </w:r>
      <w:r w:rsidRPr="007D0795">
        <w:rPr>
          <w:rFonts w:eastAsia="Arial"/>
          <w:spacing w:val="5"/>
          <w:szCs w:val="26"/>
        </w:rPr>
        <w:t xml:space="preserve">  </w:t>
      </w:r>
      <w:r w:rsidRPr="007D0795">
        <w:rPr>
          <w:rFonts w:eastAsia="Arial"/>
          <w:color w:val="000000"/>
          <w:szCs w:val="26"/>
        </w:rPr>
        <w:t>niệm</w:t>
      </w:r>
      <w:r w:rsidRPr="007D0795">
        <w:rPr>
          <w:rFonts w:eastAsia="Arial"/>
          <w:spacing w:val="5"/>
          <w:szCs w:val="26"/>
        </w:rPr>
        <w:t xml:space="preserve">  </w:t>
      </w:r>
      <w:r w:rsidRPr="007D0795">
        <w:rPr>
          <w:rFonts w:eastAsia="Arial"/>
          <w:color w:val="000000"/>
          <w:szCs w:val="26"/>
        </w:rPr>
        <w:t>sau:</w:t>
      </w:r>
      <w:r w:rsidRPr="007D0795">
        <w:rPr>
          <w:rFonts w:eastAsia="Arial"/>
          <w:spacing w:val="5"/>
          <w:szCs w:val="26"/>
        </w:rPr>
        <w:t xml:space="preserve">  </w:t>
      </w:r>
      <w:r w:rsidRPr="007D0795">
        <w:rPr>
          <w:rFonts w:eastAsia="Arial"/>
          <w:color w:val="000000"/>
          <w:szCs w:val="26"/>
        </w:rPr>
        <w:t>Nhánh,</w:t>
      </w:r>
      <w:r w:rsidRPr="007D0795">
        <w:rPr>
          <w:rFonts w:eastAsia="Arial"/>
          <w:spacing w:val="5"/>
          <w:szCs w:val="26"/>
        </w:rPr>
        <w:t xml:space="preserve">  </w:t>
      </w:r>
      <w:r w:rsidRPr="007D0795">
        <w:rPr>
          <w:rFonts w:eastAsia="Arial"/>
          <w:color w:val="000000"/>
          <w:szCs w:val="26"/>
        </w:rPr>
        <w:t>nút,</w:t>
      </w:r>
      <w:r w:rsidRPr="007D0795">
        <w:rPr>
          <w:rFonts w:eastAsia="Arial"/>
          <w:szCs w:val="26"/>
        </w:rPr>
        <w:t xml:space="preserve"> </w:t>
      </w:r>
      <w:r w:rsidRPr="007D0795">
        <w:rPr>
          <w:rFonts w:eastAsia="Arial"/>
          <w:color w:val="000000"/>
          <w:szCs w:val="26"/>
        </w:rPr>
        <w:t>vòng,</w:t>
      </w:r>
      <w:r w:rsidRPr="007D0795">
        <w:rPr>
          <w:rFonts w:eastAsia="Arial"/>
          <w:szCs w:val="26"/>
        </w:rPr>
        <w:t xml:space="preserve"> </w:t>
      </w:r>
      <w:r w:rsidRPr="007D0795">
        <w:rPr>
          <w:rFonts w:eastAsia="Arial"/>
          <w:color w:val="000000"/>
          <w:szCs w:val="26"/>
        </w:rPr>
        <w:t>mắt</w:t>
      </w:r>
      <w:r w:rsidRPr="007D0795">
        <w:rPr>
          <w:rFonts w:eastAsia="Arial"/>
          <w:spacing w:val="1"/>
          <w:szCs w:val="26"/>
        </w:rPr>
        <w:t xml:space="preserve"> </w:t>
      </w:r>
      <w:r w:rsidRPr="007D0795">
        <w:rPr>
          <w:rFonts w:eastAsia="Arial"/>
          <w:color w:val="000000"/>
          <w:szCs w:val="26"/>
        </w:rPr>
        <w:t>lưới.</w:t>
      </w:r>
    </w:p>
    <w:p w:rsidR="00196A92" w:rsidRPr="007D0795" w:rsidRDefault="00196A92" w:rsidP="00196A92">
      <w:pPr>
        <w:pStyle w:val="ListParagraph"/>
        <w:numPr>
          <w:ilvl w:val="0"/>
          <w:numId w:val="1"/>
        </w:numPr>
        <w:jc w:val="both"/>
        <w:rPr>
          <w:szCs w:val="26"/>
        </w:rPr>
      </w:pPr>
      <w:r w:rsidRPr="007D0795">
        <w:rPr>
          <w:rFonts w:eastAsia="Arial"/>
          <w:i/>
          <w:color w:val="000000"/>
          <w:spacing w:val="7"/>
          <w:szCs w:val="26"/>
        </w:rPr>
        <w:t>Nh</w:t>
      </w:r>
      <w:r w:rsidRPr="007D0795">
        <w:rPr>
          <w:rFonts w:eastAsia="Arial"/>
          <w:i/>
          <w:color w:val="000000"/>
          <w:spacing w:val="6"/>
          <w:szCs w:val="26"/>
        </w:rPr>
        <w:t>á</w:t>
      </w:r>
      <w:r w:rsidRPr="007D0795">
        <w:rPr>
          <w:rFonts w:eastAsia="Arial"/>
          <w:i/>
          <w:color w:val="000000"/>
          <w:spacing w:val="5"/>
          <w:szCs w:val="26"/>
        </w:rPr>
        <w:t>nh:</w:t>
      </w:r>
      <w:r w:rsidRPr="007D0795">
        <w:rPr>
          <w:rFonts w:eastAsia="Arial"/>
          <w:i/>
          <w:spacing w:val="3"/>
          <w:szCs w:val="26"/>
        </w:rPr>
        <w:t xml:space="preserve"> </w:t>
      </w:r>
      <w:r w:rsidRPr="007D0795">
        <w:rPr>
          <w:rFonts w:eastAsia="Arial"/>
          <w:color w:val="000000"/>
          <w:spacing w:val="3"/>
          <w:szCs w:val="26"/>
        </w:rPr>
        <w:t>l</w:t>
      </w:r>
      <w:r w:rsidRPr="007D0795">
        <w:rPr>
          <w:rFonts w:eastAsia="Arial"/>
          <w:color w:val="000000"/>
          <w:spacing w:val="6"/>
          <w:szCs w:val="26"/>
        </w:rPr>
        <w:t>à</w:t>
      </w:r>
      <w:r w:rsidRPr="007D0795">
        <w:rPr>
          <w:rFonts w:eastAsia="Arial"/>
          <w:spacing w:val="3"/>
          <w:szCs w:val="26"/>
        </w:rPr>
        <w:t xml:space="preserve"> </w:t>
      </w:r>
      <w:r w:rsidRPr="007D0795">
        <w:rPr>
          <w:rFonts w:eastAsia="Arial"/>
          <w:color w:val="000000"/>
          <w:spacing w:val="9"/>
          <w:szCs w:val="26"/>
        </w:rPr>
        <w:t>m</w:t>
      </w:r>
      <w:r w:rsidRPr="007D0795">
        <w:rPr>
          <w:rFonts w:eastAsia="Arial"/>
          <w:color w:val="000000"/>
          <w:spacing w:val="6"/>
          <w:szCs w:val="26"/>
        </w:rPr>
        <w:t>ộ</w:t>
      </w:r>
      <w:r w:rsidRPr="007D0795">
        <w:rPr>
          <w:rFonts w:eastAsia="Arial"/>
          <w:color w:val="000000"/>
          <w:spacing w:val="3"/>
          <w:szCs w:val="26"/>
        </w:rPr>
        <w:t>t</w:t>
      </w:r>
      <w:r w:rsidRPr="007D0795">
        <w:rPr>
          <w:rFonts w:eastAsia="Arial"/>
          <w:spacing w:val="3"/>
          <w:szCs w:val="26"/>
        </w:rPr>
        <w:t xml:space="preserve"> </w:t>
      </w:r>
      <w:r w:rsidRPr="007D0795">
        <w:rPr>
          <w:rFonts w:eastAsia="Arial"/>
          <w:color w:val="000000"/>
          <w:spacing w:val="7"/>
          <w:szCs w:val="26"/>
        </w:rPr>
        <w:t>đườ</w:t>
      </w:r>
      <w:r w:rsidRPr="007D0795">
        <w:rPr>
          <w:rFonts w:eastAsia="Arial"/>
          <w:color w:val="000000"/>
          <w:spacing w:val="6"/>
          <w:szCs w:val="26"/>
        </w:rPr>
        <w:t>ng</w:t>
      </w:r>
      <w:r w:rsidRPr="007D0795">
        <w:rPr>
          <w:rFonts w:eastAsia="Arial"/>
          <w:spacing w:val="3"/>
          <w:szCs w:val="26"/>
        </w:rPr>
        <w:t xml:space="preserve"> </w:t>
      </w:r>
      <w:r w:rsidRPr="007D0795">
        <w:rPr>
          <w:rFonts w:eastAsia="Arial"/>
          <w:color w:val="000000"/>
          <w:spacing w:val="4"/>
          <w:szCs w:val="26"/>
        </w:rPr>
        <w:t>trên</w:t>
      </w:r>
      <w:r w:rsidRPr="007D0795">
        <w:rPr>
          <w:rFonts w:eastAsia="Arial"/>
          <w:spacing w:val="3"/>
          <w:szCs w:val="26"/>
        </w:rPr>
        <w:t xml:space="preserve"> </w:t>
      </w:r>
      <w:r w:rsidRPr="007D0795">
        <w:rPr>
          <w:rFonts w:eastAsia="Arial"/>
          <w:color w:val="000000"/>
          <w:spacing w:val="9"/>
          <w:szCs w:val="26"/>
        </w:rPr>
        <w:t>đ</w:t>
      </w:r>
      <w:r w:rsidRPr="007D0795">
        <w:rPr>
          <w:rFonts w:eastAsia="Arial"/>
          <w:color w:val="000000"/>
          <w:spacing w:val="6"/>
          <w:szCs w:val="26"/>
        </w:rPr>
        <w:t>ó</w:t>
      </w:r>
      <w:r w:rsidRPr="007D0795">
        <w:rPr>
          <w:rFonts w:eastAsia="Arial"/>
          <w:spacing w:val="4"/>
          <w:szCs w:val="26"/>
        </w:rPr>
        <w:t xml:space="preserve"> </w:t>
      </w:r>
      <w:r w:rsidRPr="007D0795">
        <w:rPr>
          <w:rFonts w:eastAsia="Arial"/>
          <w:color w:val="000000"/>
          <w:spacing w:val="6"/>
          <w:szCs w:val="26"/>
        </w:rPr>
        <w:t>ch</w:t>
      </w:r>
      <w:r w:rsidRPr="007D0795">
        <w:rPr>
          <w:rFonts w:eastAsia="Arial"/>
          <w:color w:val="000000"/>
          <w:spacing w:val="7"/>
          <w:szCs w:val="26"/>
        </w:rPr>
        <w:t>ứa</w:t>
      </w:r>
      <w:r w:rsidRPr="007D0795">
        <w:rPr>
          <w:rFonts w:eastAsia="Arial"/>
          <w:spacing w:val="3"/>
          <w:szCs w:val="26"/>
        </w:rPr>
        <w:t xml:space="preserve"> </w:t>
      </w:r>
      <w:r w:rsidRPr="007D0795">
        <w:rPr>
          <w:rFonts w:eastAsia="Arial"/>
          <w:color w:val="000000"/>
          <w:spacing w:val="9"/>
          <w:szCs w:val="26"/>
        </w:rPr>
        <w:t>m</w:t>
      </w:r>
      <w:r w:rsidRPr="007D0795">
        <w:rPr>
          <w:rFonts w:eastAsia="Arial"/>
          <w:color w:val="000000"/>
          <w:spacing w:val="6"/>
          <w:szCs w:val="26"/>
        </w:rPr>
        <w:t>ộ</w:t>
      </w:r>
      <w:r w:rsidRPr="007D0795">
        <w:rPr>
          <w:rFonts w:eastAsia="Arial"/>
          <w:color w:val="000000"/>
          <w:spacing w:val="3"/>
          <w:szCs w:val="26"/>
        </w:rPr>
        <w:t>t</w:t>
      </w:r>
      <w:r w:rsidRPr="007D0795">
        <w:rPr>
          <w:rFonts w:eastAsia="Arial"/>
          <w:spacing w:val="3"/>
          <w:szCs w:val="26"/>
        </w:rPr>
        <w:t xml:space="preserve"> </w:t>
      </w:r>
      <w:r w:rsidRPr="007D0795">
        <w:rPr>
          <w:rFonts w:eastAsia="Arial"/>
          <w:color w:val="000000"/>
          <w:spacing w:val="6"/>
          <w:szCs w:val="26"/>
        </w:rPr>
        <w:t>hay</w:t>
      </w:r>
      <w:r w:rsidRPr="007D0795">
        <w:rPr>
          <w:rFonts w:eastAsia="Arial"/>
          <w:spacing w:val="3"/>
          <w:szCs w:val="26"/>
        </w:rPr>
        <w:t xml:space="preserve"> </w:t>
      </w:r>
      <w:r w:rsidRPr="007D0795">
        <w:rPr>
          <w:rFonts w:eastAsia="Arial"/>
          <w:color w:val="000000"/>
          <w:spacing w:val="5"/>
          <w:szCs w:val="26"/>
        </w:rPr>
        <w:t>nhi</w:t>
      </w:r>
      <w:r w:rsidRPr="007D0795">
        <w:rPr>
          <w:rFonts w:eastAsia="Arial"/>
          <w:color w:val="000000"/>
          <w:spacing w:val="6"/>
          <w:szCs w:val="26"/>
        </w:rPr>
        <w:t>ều</w:t>
      </w:r>
      <w:r w:rsidRPr="007D0795">
        <w:rPr>
          <w:rFonts w:eastAsia="Arial"/>
          <w:spacing w:val="3"/>
          <w:szCs w:val="26"/>
        </w:rPr>
        <w:t xml:space="preserve"> </w:t>
      </w:r>
      <w:r w:rsidRPr="007D0795">
        <w:rPr>
          <w:rFonts w:eastAsia="Arial"/>
          <w:color w:val="000000"/>
          <w:spacing w:val="6"/>
          <w:szCs w:val="26"/>
        </w:rPr>
        <w:t>phần</w:t>
      </w:r>
      <w:r w:rsidRPr="007D0795">
        <w:rPr>
          <w:rFonts w:eastAsia="Arial"/>
          <w:spacing w:val="4"/>
          <w:szCs w:val="26"/>
        </w:rPr>
        <w:t xml:space="preserve"> </w:t>
      </w:r>
      <w:r w:rsidRPr="007D0795">
        <w:rPr>
          <w:rFonts w:eastAsia="Arial"/>
          <w:color w:val="000000"/>
          <w:spacing w:val="3"/>
          <w:szCs w:val="26"/>
        </w:rPr>
        <w:t>t</w:t>
      </w:r>
      <w:r w:rsidRPr="007D0795">
        <w:rPr>
          <w:rFonts w:eastAsia="Arial"/>
          <w:color w:val="000000"/>
          <w:spacing w:val="8"/>
          <w:szCs w:val="26"/>
        </w:rPr>
        <w:t>ử</w:t>
      </w:r>
      <w:r w:rsidRPr="007D0795">
        <w:rPr>
          <w:rFonts w:eastAsia="Arial"/>
          <w:spacing w:val="3"/>
          <w:szCs w:val="26"/>
        </w:rPr>
        <w:t xml:space="preserve"> </w:t>
      </w:r>
      <w:r w:rsidRPr="007D0795">
        <w:rPr>
          <w:rFonts w:eastAsia="Arial"/>
          <w:color w:val="000000"/>
          <w:spacing w:val="4"/>
          <w:szCs w:val="26"/>
        </w:rPr>
        <w:t>liên</w:t>
      </w:r>
      <w:r w:rsidRPr="007D0795">
        <w:rPr>
          <w:rFonts w:eastAsia="Arial"/>
          <w:szCs w:val="26"/>
        </w:rPr>
        <w:t xml:space="preserve"> </w:t>
      </w:r>
      <w:r w:rsidRPr="007D0795">
        <w:rPr>
          <w:rFonts w:eastAsia="Arial"/>
          <w:color w:val="000000"/>
          <w:szCs w:val="26"/>
        </w:rPr>
        <w:t>kết</w:t>
      </w:r>
      <w:r w:rsidRPr="007D0795">
        <w:rPr>
          <w:rFonts w:eastAsia="Arial"/>
          <w:szCs w:val="26"/>
        </w:rPr>
        <w:t xml:space="preserve"> </w:t>
      </w:r>
      <w:r w:rsidRPr="007D0795">
        <w:rPr>
          <w:rFonts w:eastAsia="Arial"/>
          <w:color w:val="000000"/>
          <w:szCs w:val="26"/>
        </w:rPr>
        <w:t>với</w:t>
      </w:r>
      <w:r w:rsidRPr="007D0795">
        <w:rPr>
          <w:rFonts w:eastAsia="Arial"/>
          <w:szCs w:val="26"/>
        </w:rPr>
        <w:t xml:space="preserve"> </w:t>
      </w:r>
      <w:r w:rsidRPr="007D0795">
        <w:rPr>
          <w:rFonts w:eastAsia="Arial"/>
          <w:color w:val="000000"/>
          <w:szCs w:val="26"/>
        </w:rPr>
        <w:t>nhau</w:t>
      </w:r>
      <w:r w:rsidRPr="007D0795">
        <w:rPr>
          <w:rFonts w:eastAsia="Arial"/>
          <w:szCs w:val="26"/>
        </w:rPr>
        <w:t xml:space="preserve"> </w:t>
      </w:r>
      <w:r w:rsidRPr="007D0795">
        <w:rPr>
          <w:rFonts w:eastAsia="Arial"/>
          <w:color w:val="000000"/>
          <w:szCs w:val="26"/>
        </w:rPr>
        <w:t>theo</w:t>
      </w:r>
      <w:r w:rsidRPr="007D0795">
        <w:rPr>
          <w:rFonts w:eastAsia="Arial"/>
          <w:szCs w:val="26"/>
        </w:rPr>
        <w:t xml:space="preserve"> </w:t>
      </w:r>
      <w:r w:rsidRPr="007D0795">
        <w:rPr>
          <w:rFonts w:eastAsia="Arial"/>
          <w:color w:val="000000"/>
          <w:szCs w:val="26"/>
        </w:rPr>
        <w:t>phương</w:t>
      </w:r>
      <w:r w:rsidRPr="007D0795">
        <w:rPr>
          <w:rFonts w:eastAsia="Arial"/>
          <w:szCs w:val="26"/>
        </w:rPr>
        <w:t xml:space="preserve"> </w:t>
      </w:r>
      <w:r w:rsidRPr="007D0795">
        <w:rPr>
          <w:rFonts w:eastAsia="Arial"/>
          <w:color w:val="000000"/>
          <w:szCs w:val="26"/>
        </w:rPr>
        <w:t>pháp</w:t>
      </w:r>
      <w:r w:rsidRPr="007D0795">
        <w:rPr>
          <w:rFonts w:eastAsia="Arial"/>
          <w:szCs w:val="26"/>
        </w:rPr>
        <w:t xml:space="preserve"> </w:t>
      </w:r>
      <w:r w:rsidRPr="007D0795">
        <w:rPr>
          <w:rFonts w:eastAsia="Arial"/>
          <w:color w:val="000000"/>
          <w:szCs w:val="26"/>
        </w:rPr>
        <w:t>đấu</w:t>
      </w:r>
      <w:r w:rsidRPr="007D0795">
        <w:rPr>
          <w:rFonts w:eastAsia="Arial"/>
          <w:szCs w:val="26"/>
        </w:rPr>
        <w:t xml:space="preserve"> </w:t>
      </w:r>
      <w:r w:rsidRPr="007D0795">
        <w:rPr>
          <w:rFonts w:eastAsia="Arial"/>
          <w:color w:val="000000"/>
          <w:szCs w:val="26"/>
        </w:rPr>
        <w:t>nối</w:t>
      </w:r>
      <w:r w:rsidRPr="007D0795">
        <w:rPr>
          <w:rFonts w:eastAsia="Arial"/>
          <w:spacing w:val="-3"/>
          <w:szCs w:val="26"/>
        </w:rPr>
        <w:t xml:space="preserve"> </w:t>
      </w:r>
      <w:r w:rsidRPr="007D0795">
        <w:rPr>
          <w:rFonts w:eastAsia="Arial"/>
          <w:color w:val="000000"/>
          <w:szCs w:val="26"/>
        </w:rPr>
        <w:t>tiếp.</w:t>
      </w:r>
    </w:p>
    <w:p w:rsidR="00196A92" w:rsidRPr="007D0795" w:rsidRDefault="00196A92" w:rsidP="00196A92">
      <w:pPr>
        <w:pStyle w:val="ListParagraph"/>
        <w:numPr>
          <w:ilvl w:val="0"/>
          <w:numId w:val="1"/>
        </w:numPr>
        <w:jc w:val="both"/>
        <w:rPr>
          <w:rFonts w:eastAsia="Arial"/>
          <w:color w:val="000000"/>
          <w:szCs w:val="26"/>
        </w:rPr>
      </w:pPr>
      <w:r w:rsidRPr="007D0795">
        <w:rPr>
          <w:rFonts w:eastAsia="Arial"/>
          <w:i/>
          <w:color w:val="000000"/>
          <w:szCs w:val="26"/>
        </w:rPr>
        <w:t>Nút:</w:t>
      </w:r>
      <w:r w:rsidRPr="007D0795">
        <w:rPr>
          <w:rFonts w:eastAsia="Arial"/>
          <w:i/>
          <w:szCs w:val="26"/>
        </w:rPr>
        <w:t xml:space="preserve"> </w:t>
      </w:r>
      <w:r w:rsidRPr="007D0795">
        <w:rPr>
          <w:rFonts w:eastAsia="Arial"/>
          <w:color w:val="000000"/>
          <w:szCs w:val="26"/>
        </w:rPr>
        <w:t>là</w:t>
      </w:r>
      <w:r w:rsidRPr="007D0795">
        <w:rPr>
          <w:rFonts w:eastAsia="Arial"/>
          <w:szCs w:val="26"/>
        </w:rPr>
        <w:t xml:space="preserve"> </w:t>
      </w:r>
      <w:r w:rsidRPr="007D0795">
        <w:rPr>
          <w:rFonts w:eastAsia="Arial"/>
          <w:color w:val="000000"/>
          <w:szCs w:val="26"/>
        </w:rPr>
        <w:t>giao</w:t>
      </w:r>
      <w:r w:rsidRPr="007D0795">
        <w:rPr>
          <w:rFonts w:eastAsia="Arial"/>
          <w:szCs w:val="26"/>
        </w:rPr>
        <w:t xml:space="preserve"> </w:t>
      </w:r>
      <w:r w:rsidRPr="007D0795">
        <w:rPr>
          <w:rFonts w:eastAsia="Arial"/>
          <w:color w:val="000000"/>
          <w:szCs w:val="26"/>
        </w:rPr>
        <w:t>điểm</w:t>
      </w:r>
      <w:r w:rsidRPr="007D0795">
        <w:rPr>
          <w:rFonts w:eastAsia="Arial"/>
          <w:szCs w:val="26"/>
        </w:rPr>
        <w:t xml:space="preserve"> </w:t>
      </w:r>
      <w:r w:rsidRPr="007D0795">
        <w:rPr>
          <w:rFonts w:eastAsia="Arial"/>
          <w:color w:val="000000"/>
          <w:szCs w:val="26"/>
        </w:rPr>
        <w:t>của</w:t>
      </w:r>
      <w:r w:rsidRPr="007D0795">
        <w:rPr>
          <w:rFonts w:eastAsia="Arial"/>
          <w:szCs w:val="26"/>
        </w:rPr>
        <w:t xml:space="preserve"> </w:t>
      </w:r>
      <w:r w:rsidRPr="007D0795">
        <w:rPr>
          <w:rFonts w:eastAsia="Arial"/>
          <w:color w:val="000000"/>
          <w:szCs w:val="26"/>
        </w:rPr>
        <w:t>tổi</w:t>
      </w:r>
      <w:r w:rsidRPr="007D0795">
        <w:rPr>
          <w:rFonts w:eastAsia="Arial"/>
          <w:szCs w:val="26"/>
        </w:rPr>
        <w:t xml:space="preserve"> </w:t>
      </w:r>
      <w:r w:rsidRPr="007D0795">
        <w:rPr>
          <w:rFonts w:eastAsia="Arial"/>
          <w:color w:val="000000"/>
          <w:szCs w:val="26"/>
        </w:rPr>
        <w:t>thiểu</w:t>
      </w:r>
      <w:r w:rsidRPr="007D0795">
        <w:rPr>
          <w:rFonts w:eastAsia="Arial"/>
          <w:szCs w:val="26"/>
        </w:rPr>
        <w:t xml:space="preserve"> </w:t>
      </w:r>
      <w:r w:rsidRPr="007D0795">
        <w:rPr>
          <w:rFonts w:eastAsia="Arial"/>
          <w:color w:val="000000"/>
          <w:szCs w:val="26"/>
        </w:rPr>
        <w:t>ba</w:t>
      </w:r>
      <w:r w:rsidRPr="007D0795">
        <w:rPr>
          <w:rFonts w:eastAsia="Arial"/>
          <w:szCs w:val="26"/>
        </w:rPr>
        <w:t xml:space="preserve"> </w:t>
      </w:r>
      <w:r w:rsidRPr="007D0795">
        <w:rPr>
          <w:rFonts w:eastAsia="Arial"/>
          <w:color w:val="000000"/>
          <w:szCs w:val="26"/>
        </w:rPr>
        <w:t>nhánh</w:t>
      </w:r>
      <w:r w:rsidRPr="007D0795">
        <w:rPr>
          <w:rFonts w:eastAsia="Arial"/>
          <w:szCs w:val="26"/>
        </w:rPr>
        <w:t xml:space="preserve"> </w:t>
      </w:r>
      <w:r w:rsidRPr="007D0795">
        <w:rPr>
          <w:rFonts w:eastAsia="Arial"/>
          <w:color w:val="000000"/>
          <w:szCs w:val="26"/>
        </w:rPr>
        <w:t>trong</w:t>
      </w:r>
      <w:r w:rsidRPr="007D0795">
        <w:rPr>
          <w:rFonts w:eastAsia="Arial"/>
          <w:szCs w:val="26"/>
        </w:rPr>
        <w:t xml:space="preserve"> </w:t>
      </w:r>
      <w:r w:rsidRPr="007D0795">
        <w:rPr>
          <w:rFonts w:eastAsia="Arial"/>
          <w:color w:val="000000"/>
          <w:szCs w:val="26"/>
        </w:rPr>
        <w:t>một</w:t>
      </w:r>
      <w:r w:rsidRPr="007D0795">
        <w:rPr>
          <w:rFonts w:eastAsia="Arial"/>
          <w:szCs w:val="26"/>
        </w:rPr>
        <w:t xml:space="preserve"> </w:t>
      </w:r>
      <w:r w:rsidRPr="007D0795">
        <w:rPr>
          <w:rFonts w:eastAsia="Arial"/>
          <w:color w:val="000000"/>
          <w:szCs w:val="26"/>
        </w:rPr>
        <w:t>mạch điện.</w:t>
      </w:r>
    </w:p>
    <w:p w:rsidR="00196A92" w:rsidRPr="007D0795" w:rsidRDefault="00196A92" w:rsidP="00196A92">
      <w:pPr>
        <w:pStyle w:val="ListParagraph"/>
        <w:numPr>
          <w:ilvl w:val="0"/>
          <w:numId w:val="1"/>
        </w:numPr>
        <w:jc w:val="both"/>
        <w:rPr>
          <w:szCs w:val="26"/>
        </w:rPr>
      </w:pPr>
      <w:r w:rsidRPr="007D0795">
        <w:rPr>
          <w:rFonts w:eastAsia="Arial"/>
          <w:i/>
          <w:color w:val="000000"/>
          <w:spacing w:val="8"/>
          <w:szCs w:val="26"/>
        </w:rPr>
        <w:t>Vò</w:t>
      </w:r>
      <w:r w:rsidRPr="007D0795">
        <w:rPr>
          <w:rFonts w:eastAsia="Arial"/>
          <w:i/>
          <w:color w:val="000000"/>
          <w:spacing w:val="6"/>
          <w:szCs w:val="26"/>
        </w:rPr>
        <w:t>ng:</w:t>
      </w:r>
      <w:r w:rsidRPr="007D0795">
        <w:rPr>
          <w:rFonts w:eastAsia="Arial"/>
          <w:i/>
          <w:spacing w:val="3"/>
          <w:szCs w:val="26"/>
        </w:rPr>
        <w:t xml:space="preserve"> </w:t>
      </w:r>
      <w:r w:rsidRPr="007D0795">
        <w:rPr>
          <w:rFonts w:eastAsia="Arial"/>
          <w:color w:val="000000"/>
          <w:spacing w:val="3"/>
          <w:szCs w:val="26"/>
        </w:rPr>
        <w:t>l</w:t>
      </w:r>
      <w:r w:rsidRPr="007D0795">
        <w:rPr>
          <w:rFonts w:eastAsia="Arial"/>
          <w:color w:val="000000"/>
          <w:spacing w:val="8"/>
          <w:szCs w:val="26"/>
        </w:rPr>
        <w:t>à</w:t>
      </w:r>
      <w:r w:rsidRPr="007D0795">
        <w:rPr>
          <w:rFonts w:eastAsia="Arial"/>
          <w:spacing w:val="4"/>
          <w:szCs w:val="26"/>
        </w:rPr>
        <w:t xml:space="preserve"> </w:t>
      </w:r>
      <w:r w:rsidRPr="007D0795">
        <w:rPr>
          <w:rFonts w:eastAsia="Arial"/>
          <w:color w:val="000000"/>
          <w:spacing w:val="3"/>
          <w:szCs w:val="26"/>
        </w:rPr>
        <w:t>t</w:t>
      </w:r>
      <w:r w:rsidRPr="007D0795">
        <w:rPr>
          <w:rFonts w:eastAsia="Arial"/>
          <w:color w:val="000000"/>
          <w:spacing w:val="8"/>
          <w:szCs w:val="26"/>
        </w:rPr>
        <w:t>ậ</w:t>
      </w:r>
      <w:r w:rsidRPr="007D0795">
        <w:rPr>
          <w:rFonts w:eastAsia="Arial"/>
          <w:color w:val="000000"/>
          <w:spacing w:val="7"/>
          <w:szCs w:val="26"/>
        </w:rPr>
        <w:t>p</w:t>
      </w:r>
      <w:r w:rsidRPr="007D0795">
        <w:rPr>
          <w:rFonts w:eastAsia="Arial"/>
          <w:spacing w:val="4"/>
          <w:szCs w:val="26"/>
        </w:rPr>
        <w:t xml:space="preserve"> </w:t>
      </w:r>
      <w:r w:rsidRPr="007D0795">
        <w:rPr>
          <w:rFonts w:eastAsia="Arial"/>
          <w:color w:val="000000"/>
          <w:spacing w:val="8"/>
          <w:szCs w:val="26"/>
        </w:rPr>
        <w:t>h</w:t>
      </w:r>
      <w:r w:rsidRPr="007D0795">
        <w:rPr>
          <w:rFonts w:eastAsia="Arial"/>
          <w:color w:val="000000"/>
          <w:spacing w:val="9"/>
          <w:szCs w:val="26"/>
        </w:rPr>
        <w:t>ợ</w:t>
      </w:r>
      <w:r w:rsidRPr="007D0795">
        <w:rPr>
          <w:rFonts w:eastAsia="Arial"/>
          <w:color w:val="000000"/>
          <w:spacing w:val="7"/>
          <w:szCs w:val="26"/>
        </w:rPr>
        <w:t>p</w:t>
      </w:r>
      <w:r w:rsidRPr="007D0795">
        <w:rPr>
          <w:rFonts w:eastAsia="Arial"/>
          <w:spacing w:val="4"/>
          <w:szCs w:val="26"/>
        </w:rPr>
        <w:t xml:space="preserve"> </w:t>
      </w:r>
      <w:r w:rsidRPr="007D0795">
        <w:rPr>
          <w:rFonts w:eastAsia="Arial"/>
          <w:color w:val="000000"/>
          <w:spacing w:val="6"/>
          <w:szCs w:val="26"/>
        </w:rPr>
        <w:t>nhi</w:t>
      </w:r>
      <w:r w:rsidRPr="007D0795">
        <w:rPr>
          <w:rFonts w:eastAsia="Arial"/>
          <w:color w:val="000000"/>
          <w:spacing w:val="7"/>
          <w:szCs w:val="26"/>
        </w:rPr>
        <w:t>ề</w:t>
      </w:r>
      <w:r w:rsidRPr="007D0795">
        <w:rPr>
          <w:rFonts w:eastAsia="Arial"/>
          <w:color w:val="000000"/>
          <w:spacing w:val="8"/>
          <w:szCs w:val="26"/>
        </w:rPr>
        <w:t>u</w:t>
      </w:r>
      <w:r w:rsidRPr="007D0795">
        <w:rPr>
          <w:rFonts w:eastAsia="Arial"/>
          <w:spacing w:val="3"/>
          <w:szCs w:val="26"/>
        </w:rPr>
        <w:t xml:space="preserve"> </w:t>
      </w:r>
      <w:r w:rsidRPr="007D0795">
        <w:rPr>
          <w:rFonts w:eastAsia="Arial"/>
          <w:color w:val="000000"/>
          <w:spacing w:val="7"/>
          <w:szCs w:val="26"/>
        </w:rPr>
        <w:t>nh</w:t>
      </w:r>
      <w:r w:rsidRPr="007D0795">
        <w:rPr>
          <w:rFonts w:eastAsia="Arial"/>
          <w:color w:val="000000"/>
          <w:spacing w:val="8"/>
          <w:szCs w:val="26"/>
        </w:rPr>
        <w:t>á</w:t>
      </w:r>
      <w:r w:rsidRPr="007D0795">
        <w:rPr>
          <w:rFonts w:eastAsia="Arial"/>
          <w:color w:val="000000"/>
          <w:spacing w:val="7"/>
          <w:szCs w:val="26"/>
        </w:rPr>
        <w:t>n</w:t>
      </w:r>
      <w:r w:rsidRPr="007D0795">
        <w:rPr>
          <w:rFonts w:eastAsia="Arial"/>
          <w:color w:val="000000"/>
          <w:spacing w:val="8"/>
          <w:szCs w:val="26"/>
        </w:rPr>
        <w:t>h</w:t>
      </w:r>
      <w:r w:rsidRPr="007D0795">
        <w:rPr>
          <w:rFonts w:eastAsia="Arial"/>
          <w:spacing w:val="4"/>
          <w:szCs w:val="26"/>
        </w:rPr>
        <w:t xml:space="preserve"> </w:t>
      </w:r>
      <w:r w:rsidRPr="007D0795">
        <w:rPr>
          <w:rFonts w:eastAsia="Arial"/>
          <w:color w:val="000000"/>
          <w:spacing w:val="3"/>
          <w:szCs w:val="26"/>
        </w:rPr>
        <w:t>t</w:t>
      </w:r>
      <w:r w:rsidRPr="007D0795">
        <w:rPr>
          <w:rFonts w:eastAsia="Arial"/>
          <w:color w:val="000000"/>
          <w:spacing w:val="8"/>
          <w:szCs w:val="26"/>
        </w:rPr>
        <w:t>ạ</w:t>
      </w:r>
      <w:r w:rsidRPr="007D0795">
        <w:rPr>
          <w:rFonts w:eastAsia="Arial"/>
          <w:color w:val="000000"/>
          <w:spacing w:val="7"/>
          <w:szCs w:val="26"/>
        </w:rPr>
        <w:t>o</w:t>
      </w:r>
      <w:r w:rsidRPr="007D0795">
        <w:rPr>
          <w:rFonts w:eastAsia="Arial"/>
          <w:spacing w:val="4"/>
          <w:szCs w:val="26"/>
        </w:rPr>
        <w:t xml:space="preserve"> </w:t>
      </w:r>
      <w:r w:rsidRPr="007D0795">
        <w:rPr>
          <w:rFonts w:eastAsia="Arial"/>
          <w:color w:val="000000"/>
          <w:spacing w:val="5"/>
          <w:szCs w:val="26"/>
        </w:rPr>
        <w:t>th</w:t>
      </w:r>
      <w:r w:rsidRPr="007D0795">
        <w:rPr>
          <w:rFonts w:eastAsia="Arial"/>
          <w:color w:val="000000"/>
          <w:spacing w:val="9"/>
          <w:szCs w:val="26"/>
        </w:rPr>
        <w:t>à</w:t>
      </w:r>
      <w:r w:rsidRPr="007D0795">
        <w:rPr>
          <w:rFonts w:eastAsia="Arial"/>
          <w:color w:val="000000"/>
          <w:spacing w:val="7"/>
          <w:szCs w:val="26"/>
        </w:rPr>
        <w:t>n</w:t>
      </w:r>
      <w:r w:rsidRPr="007D0795">
        <w:rPr>
          <w:rFonts w:eastAsia="Arial"/>
          <w:color w:val="000000"/>
          <w:spacing w:val="8"/>
          <w:szCs w:val="26"/>
        </w:rPr>
        <w:t>h</w:t>
      </w:r>
      <w:r w:rsidRPr="007D0795">
        <w:rPr>
          <w:rFonts w:eastAsia="Arial"/>
          <w:spacing w:val="4"/>
          <w:szCs w:val="26"/>
        </w:rPr>
        <w:t xml:space="preserve"> </w:t>
      </w:r>
      <w:r w:rsidRPr="007D0795">
        <w:rPr>
          <w:rFonts w:eastAsia="Arial"/>
          <w:color w:val="000000"/>
          <w:spacing w:val="7"/>
          <w:szCs w:val="26"/>
        </w:rPr>
        <w:t>h</w:t>
      </w:r>
      <w:r w:rsidRPr="007D0795">
        <w:rPr>
          <w:rFonts w:eastAsia="Arial"/>
          <w:color w:val="000000"/>
          <w:spacing w:val="8"/>
          <w:szCs w:val="26"/>
        </w:rPr>
        <w:t>ệ</w:t>
      </w:r>
      <w:r w:rsidRPr="007D0795">
        <w:rPr>
          <w:rFonts w:eastAsia="Arial"/>
          <w:spacing w:val="3"/>
          <w:szCs w:val="26"/>
        </w:rPr>
        <w:t xml:space="preserve"> </w:t>
      </w:r>
      <w:r w:rsidRPr="007D0795">
        <w:rPr>
          <w:rFonts w:eastAsia="Arial"/>
          <w:color w:val="000000"/>
          <w:spacing w:val="5"/>
          <w:szCs w:val="26"/>
        </w:rPr>
        <w:t>th</w:t>
      </w:r>
      <w:r w:rsidRPr="007D0795">
        <w:rPr>
          <w:rFonts w:eastAsia="Arial"/>
          <w:color w:val="000000"/>
          <w:spacing w:val="8"/>
          <w:szCs w:val="26"/>
        </w:rPr>
        <w:t>ố</w:t>
      </w:r>
      <w:r w:rsidRPr="007D0795">
        <w:rPr>
          <w:rFonts w:eastAsia="Arial"/>
          <w:color w:val="000000"/>
          <w:spacing w:val="7"/>
          <w:szCs w:val="26"/>
        </w:rPr>
        <w:t>ng</w:t>
      </w:r>
      <w:r w:rsidRPr="007D0795">
        <w:rPr>
          <w:rFonts w:eastAsia="Arial"/>
          <w:spacing w:val="4"/>
          <w:szCs w:val="26"/>
        </w:rPr>
        <w:t xml:space="preserve"> </w:t>
      </w:r>
      <w:r w:rsidRPr="007D0795">
        <w:rPr>
          <w:rFonts w:eastAsia="Arial"/>
          <w:color w:val="000000"/>
          <w:spacing w:val="8"/>
          <w:szCs w:val="26"/>
        </w:rPr>
        <w:t>k</w:t>
      </w:r>
      <w:r w:rsidRPr="007D0795">
        <w:rPr>
          <w:rFonts w:eastAsia="Arial"/>
          <w:color w:val="000000"/>
          <w:spacing w:val="3"/>
          <w:szCs w:val="26"/>
        </w:rPr>
        <w:t>í</w:t>
      </w:r>
      <w:r w:rsidRPr="007D0795">
        <w:rPr>
          <w:rFonts w:eastAsia="Arial"/>
          <w:color w:val="000000"/>
          <w:spacing w:val="8"/>
          <w:szCs w:val="26"/>
        </w:rPr>
        <w:t>n</w:t>
      </w:r>
      <w:r w:rsidRPr="007D0795">
        <w:rPr>
          <w:rFonts w:eastAsia="Arial"/>
          <w:spacing w:val="4"/>
          <w:szCs w:val="26"/>
        </w:rPr>
        <w:t xml:space="preserve"> </w:t>
      </w:r>
      <w:r w:rsidRPr="007D0795">
        <w:rPr>
          <w:rFonts w:eastAsia="Arial"/>
          <w:color w:val="000000"/>
          <w:spacing w:val="6"/>
          <w:szCs w:val="26"/>
        </w:rPr>
        <w:t>v</w:t>
      </w:r>
      <w:r w:rsidRPr="007D0795">
        <w:rPr>
          <w:rFonts w:eastAsia="Arial"/>
          <w:color w:val="000000"/>
          <w:spacing w:val="8"/>
          <w:szCs w:val="26"/>
        </w:rPr>
        <w:t>à</w:t>
      </w:r>
      <w:r w:rsidRPr="007D0795">
        <w:rPr>
          <w:rFonts w:eastAsia="Arial"/>
          <w:spacing w:val="4"/>
          <w:szCs w:val="26"/>
        </w:rPr>
        <w:t xml:space="preserve"> </w:t>
      </w:r>
      <w:r w:rsidRPr="007D0795">
        <w:rPr>
          <w:rFonts w:eastAsia="Arial"/>
          <w:color w:val="000000"/>
          <w:spacing w:val="7"/>
          <w:szCs w:val="26"/>
        </w:rPr>
        <w:t>ch</w:t>
      </w:r>
      <w:r w:rsidRPr="007D0795">
        <w:rPr>
          <w:rFonts w:eastAsia="Arial"/>
          <w:color w:val="000000"/>
          <w:spacing w:val="3"/>
          <w:szCs w:val="26"/>
        </w:rPr>
        <w:t>ỉ</w:t>
      </w:r>
      <w:r w:rsidRPr="007D0795">
        <w:rPr>
          <w:rFonts w:eastAsia="Arial"/>
          <w:spacing w:val="4"/>
          <w:szCs w:val="26"/>
        </w:rPr>
        <w:t xml:space="preserve"> </w:t>
      </w:r>
      <w:r w:rsidRPr="007D0795">
        <w:rPr>
          <w:rFonts w:eastAsia="Arial"/>
          <w:color w:val="000000"/>
          <w:spacing w:val="7"/>
          <w:szCs w:val="26"/>
        </w:rPr>
        <w:t>đ</w:t>
      </w:r>
      <w:r w:rsidRPr="007D0795">
        <w:rPr>
          <w:rFonts w:eastAsia="Arial"/>
          <w:color w:val="000000"/>
          <w:spacing w:val="3"/>
          <w:szCs w:val="26"/>
        </w:rPr>
        <w:t xml:space="preserve">i </w:t>
      </w:r>
      <w:r w:rsidRPr="007D0795">
        <w:rPr>
          <w:rFonts w:eastAsia="Arial"/>
          <w:color w:val="000000"/>
          <w:szCs w:val="26"/>
        </w:rPr>
        <w:t>qua</w:t>
      </w:r>
      <w:r w:rsidRPr="007D0795">
        <w:rPr>
          <w:rFonts w:eastAsia="Arial"/>
          <w:szCs w:val="26"/>
        </w:rPr>
        <w:t xml:space="preserve"> </w:t>
      </w:r>
      <w:r w:rsidRPr="007D0795">
        <w:rPr>
          <w:rFonts w:eastAsia="Arial"/>
          <w:color w:val="000000"/>
          <w:szCs w:val="26"/>
        </w:rPr>
        <w:t>mỗi</w:t>
      </w:r>
      <w:r w:rsidRPr="007D0795">
        <w:rPr>
          <w:rFonts w:eastAsia="Arial"/>
          <w:szCs w:val="26"/>
        </w:rPr>
        <w:t xml:space="preserve"> </w:t>
      </w:r>
      <w:r w:rsidRPr="007D0795">
        <w:rPr>
          <w:rFonts w:eastAsia="Arial"/>
          <w:color w:val="000000"/>
          <w:szCs w:val="26"/>
        </w:rPr>
        <w:t>nút</w:t>
      </w:r>
      <w:r w:rsidRPr="007D0795">
        <w:rPr>
          <w:rFonts w:eastAsia="Arial"/>
          <w:szCs w:val="26"/>
        </w:rPr>
        <w:t xml:space="preserve"> </w:t>
      </w:r>
      <w:r w:rsidRPr="007D0795">
        <w:rPr>
          <w:rFonts w:eastAsia="Arial"/>
          <w:color w:val="000000"/>
          <w:szCs w:val="26"/>
        </w:rPr>
        <w:t>duy</w:t>
      </w:r>
      <w:r w:rsidRPr="007D0795">
        <w:rPr>
          <w:rFonts w:eastAsia="Arial"/>
          <w:szCs w:val="26"/>
        </w:rPr>
        <w:t xml:space="preserve"> </w:t>
      </w:r>
      <w:r w:rsidRPr="007D0795">
        <w:rPr>
          <w:rFonts w:eastAsia="Arial"/>
          <w:color w:val="000000"/>
          <w:szCs w:val="26"/>
        </w:rPr>
        <w:t>nhất</w:t>
      </w:r>
      <w:r w:rsidRPr="007D0795">
        <w:rPr>
          <w:rFonts w:eastAsia="Arial"/>
          <w:szCs w:val="26"/>
        </w:rPr>
        <w:t xml:space="preserve"> </w:t>
      </w:r>
      <w:r w:rsidRPr="007D0795">
        <w:rPr>
          <w:rFonts w:eastAsia="Arial"/>
          <w:color w:val="000000"/>
          <w:szCs w:val="26"/>
        </w:rPr>
        <w:t>một</w:t>
      </w:r>
      <w:r w:rsidRPr="007D0795">
        <w:rPr>
          <w:rFonts w:eastAsia="Arial"/>
          <w:szCs w:val="26"/>
        </w:rPr>
        <w:t xml:space="preserve"> </w:t>
      </w:r>
      <w:r w:rsidRPr="007D0795">
        <w:rPr>
          <w:rFonts w:eastAsia="Arial"/>
          <w:color w:val="000000"/>
          <w:szCs w:val="26"/>
        </w:rPr>
        <w:t>lần.</w:t>
      </w:r>
    </w:p>
    <w:p w:rsidR="00196A92" w:rsidRPr="007D0795" w:rsidRDefault="00196A92" w:rsidP="00196A92">
      <w:pPr>
        <w:pStyle w:val="ListParagraph"/>
        <w:numPr>
          <w:ilvl w:val="0"/>
          <w:numId w:val="1"/>
        </w:numPr>
        <w:jc w:val="both"/>
        <w:rPr>
          <w:szCs w:val="26"/>
        </w:rPr>
      </w:pPr>
      <w:r w:rsidRPr="007D0795">
        <w:rPr>
          <w:rFonts w:eastAsia="Arial"/>
          <w:i/>
          <w:color w:val="000000"/>
          <w:szCs w:val="26"/>
        </w:rPr>
        <w:t>Mắt</w:t>
      </w:r>
      <w:r w:rsidRPr="007D0795">
        <w:rPr>
          <w:rFonts w:eastAsia="Arial"/>
          <w:i/>
          <w:spacing w:val="12"/>
          <w:szCs w:val="26"/>
        </w:rPr>
        <w:t xml:space="preserve"> </w:t>
      </w:r>
      <w:r w:rsidRPr="007D0795">
        <w:rPr>
          <w:rFonts w:eastAsia="Arial"/>
          <w:i/>
          <w:color w:val="000000"/>
          <w:szCs w:val="26"/>
        </w:rPr>
        <w:t>lưới:</w:t>
      </w:r>
      <w:r w:rsidRPr="007D0795">
        <w:rPr>
          <w:rFonts w:eastAsia="Arial"/>
          <w:i/>
          <w:spacing w:val="12"/>
          <w:szCs w:val="26"/>
        </w:rPr>
        <w:t xml:space="preserve"> </w:t>
      </w:r>
      <w:r w:rsidRPr="007D0795">
        <w:rPr>
          <w:rFonts w:eastAsia="Arial"/>
          <w:color w:val="000000"/>
          <w:szCs w:val="26"/>
        </w:rPr>
        <w:t>được</w:t>
      </w:r>
      <w:r w:rsidRPr="007D0795">
        <w:rPr>
          <w:rFonts w:eastAsia="Arial"/>
          <w:spacing w:val="13"/>
          <w:szCs w:val="26"/>
        </w:rPr>
        <w:t xml:space="preserve"> </w:t>
      </w:r>
      <w:r w:rsidRPr="007D0795">
        <w:rPr>
          <w:rFonts w:eastAsia="Arial"/>
          <w:color w:val="000000"/>
          <w:szCs w:val="26"/>
        </w:rPr>
        <w:t>xem</w:t>
      </w:r>
      <w:r w:rsidRPr="007D0795">
        <w:rPr>
          <w:rFonts w:eastAsia="Arial"/>
          <w:spacing w:val="12"/>
          <w:szCs w:val="26"/>
        </w:rPr>
        <w:t xml:space="preserve"> </w:t>
      </w:r>
      <w:r w:rsidRPr="007D0795">
        <w:rPr>
          <w:rFonts w:eastAsia="Arial"/>
          <w:color w:val="000000"/>
          <w:szCs w:val="26"/>
        </w:rPr>
        <w:t>là</w:t>
      </w:r>
      <w:r w:rsidRPr="007D0795">
        <w:rPr>
          <w:rFonts w:eastAsia="Arial"/>
          <w:spacing w:val="13"/>
          <w:szCs w:val="26"/>
        </w:rPr>
        <w:t xml:space="preserve"> </w:t>
      </w:r>
      <w:r w:rsidRPr="007D0795">
        <w:rPr>
          <w:rFonts w:eastAsia="Arial"/>
          <w:color w:val="000000"/>
          <w:szCs w:val="26"/>
        </w:rPr>
        <w:t>vòng</w:t>
      </w:r>
      <w:r w:rsidRPr="007D0795">
        <w:rPr>
          <w:rFonts w:eastAsia="Arial"/>
          <w:spacing w:val="12"/>
          <w:szCs w:val="26"/>
        </w:rPr>
        <w:t xml:space="preserve"> </w:t>
      </w:r>
      <w:r w:rsidRPr="007D0795">
        <w:rPr>
          <w:rFonts w:eastAsia="Arial"/>
          <w:color w:val="000000"/>
          <w:szCs w:val="26"/>
        </w:rPr>
        <w:t>cơ</w:t>
      </w:r>
      <w:r w:rsidRPr="007D0795">
        <w:rPr>
          <w:rFonts w:eastAsia="Arial"/>
          <w:spacing w:val="12"/>
          <w:szCs w:val="26"/>
        </w:rPr>
        <w:t xml:space="preserve"> </w:t>
      </w:r>
      <w:r w:rsidRPr="007D0795">
        <w:rPr>
          <w:rFonts w:eastAsia="Arial"/>
          <w:color w:val="000000"/>
          <w:szCs w:val="26"/>
        </w:rPr>
        <w:t>bản</w:t>
      </w:r>
      <w:r w:rsidRPr="007D0795">
        <w:rPr>
          <w:rFonts w:eastAsia="Arial"/>
          <w:spacing w:val="13"/>
          <w:szCs w:val="26"/>
        </w:rPr>
        <w:t xml:space="preserve"> </w:t>
      </w:r>
      <w:r w:rsidRPr="007D0795">
        <w:rPr>
          <w:rFonts w:eastAsia="Arial"/>
          <w:color w:val="000000"/>
          <w:szCs w:val="26"/>
        </w:rPr>
        <w:t>nói</w:t>
      </w:r>
      <w:r w:rsidRPr="007D0795">
        <w:rPr>
          <w:rFonts w:eastAsia="Arial"/>
          <w:spacing w:val="12"/>
          <w:szCs w:val="26"/>
        </w:rPr>
        <w:t xml:space="preserve"> </w:t>
      </w:r>
      <w:r w:rsidRPr="007D0795">
        <w:rPr>
          <w:rFonts w:eastAsia="Arial"/>
          <w:color w:val="000000"/>
          <w:szCs w:val="26"/>
        </w:rPr>
        <w:t>một</w:t>
      </w:r>
      <w:r w:rsidRPr="007D0795">
        <w:rPr>
          <w:rFonts w:eastAsia="Arial"/>
          <w:spacing w:val="13"/>
          <w:szCs w:val="26"/>
        </w:rPr>
        <w:t xml:space="preserve"> </w:t>
      </w:r>
      <w:r w:rsidRPr="007D0795">
        <w:rPr>
          <w:rFonts w:eastAsia="Arial"/>
          <w:color w:val="000000"/>
          <w:szCs w:val="26"/>
        </w:rPr>
        <w:t>cách</w:t>
      </w:r>
      <w:r w:rsidRPr="007D0795">
        <w:rPr>
          <w:rFonts w:eastAsia="Arial"/>
          <w:spacing w:val="12"/>
          <w:szCs w:val="26"/>
        </w:rPr>
        <w:t xml:space="preserve"> </w:t>
      </w:r>
      <w:r w:rsidRPr="007D0795">
        <w:rPr>
          <w:rFonts w:eastAsia="Arial"/>
          <w:color w:val="000000"/>
          <w:szCs w:val="26"/>
        </w:rPr>
        <w:t>khác:</w:t>
      </w:r>
      <w:r w:rsidRPr="007D0795">
        <w:rPr>
          <w:rFonts w:eastAsia="Arial"/>
          <w:spacing w:val="13"/>
          <w:szCs w:val="26"/>
        </w:rPr>
        <w:t xml:space="preserve"> </w:t>
      </w:r>
      <w:r w:rsidRPr="007D0795">
        <w:rPr>
          <w:rFonts w:eastAsia="Arial"/>
          <w:color w:val="000000"/>
          <w:szCs w:val="26"/>
        </w:rPr>
        <w:t>mắt</w:t>
      </w:r>
      <w:r w:rsidRPr="007D0795">
        <w:rPr>
          <w:rFonts w:eastAsia="Arial"/>
          <w:spacing w:val="12"/>
          <w:szCs w:val="26"/>
        </w:rPr>
        <w:t xml:space="preserve"> </w:t>
      </w:r>
      <w:r w:rsidRPr="007D0795">
        <w:rPr>
          <w:rFonts w:eastAsia="Arial"/>
          <w:color w:val="000000"/>
          <w:szCs w:val="26"/>
        </w:rPr>
        <w:t>lưới</w:t>
      </w:r>
      <w:r w:rsidRPr="007D0795">
        <w:rPr>
          <w:rFonts w:eastAsia="Arial"/>
          <w:szCs w:val="26"/>
        </w:rPr>
        <w:t xml:space="preserve"> </w:t>
      </w:r>
      <w:r w:rsidRPr="007D0795">
        <w:rPr>
          <w:rFonts w:eastAsia="Arial"/>
          <w:color w:val="000000"/>
          <w:szCs w:val="26"/>
        </w:rPr>
        <w:t>là</w:t>
      </w:r>
      <w:r w:rsidRPr="007D0795">
        <w:rPr>
          <w:rFonts w:eastAsia="Arial"/>
          <w:spacing w:val="1"/>
          <w:szCs w:val="26"/>
        </w:rPr>
        <w:t xml:space="preserve"> </w:t>
      </w:r>
      <w:r w:rsidRPr="007D0795">
        <w:rPr>
          <w:rFonts w:eastAsia="Arial"/>
          <w:color w:val="000000"/>
          <w:szCs w:val="26"/>
        </w:rPr>
        <w:t>một</w:t>
      </w:r>
      <w:r w:rsidRPr="007D0795">
        <w:rPr>
          <w:rFonts w:eastAsia="Arial"/>
          <w:spacing w:val="2"/>
          <w:szCs w:val="26"/>
        </w:rPr>
        <w:t xml:space="preserve"> </w:t>
      </w:r>
      <w:r w:rsidRPr="007D0795">
        <w:rPr>
          <w:rFonts w:eastAsia="Arial"/>
          <w:color w:val="000000"/>
          <w:szCs w:val="26"/>
        </w:rPr>
        <w:t>vòng</w:t>
      </w:r>
      <w:r w:rsidRPr="007D0795">
        <w:rPr>
          <w:rFonts w:eastAsia="Arial"/>
          <w:spacing w:val="2"/>
          <w:szCs w:val="26"/>
        </w:rPr>
        <w:t xml:space="preserve"> </w:t>
      </w:r>
      <w:r w:rsidRPr="007D0795">
        <w:rPr>
          <w:rFonts w:eastAsia="Arial"/>
          <w:color w:val="000000"/>
          <w:szCs w:val="26"/>
        </w:rPr>
        <w:t>mà</w:t>
      </w:r>
      <w:r w:rsidRPr="007D0795">
        <w:rPr>
          <w:rFonts w:eastAsia="Arial"/>
          <w:spacing w:val="2"/>
          <w:szCs w:val="26"/>
        </w:rPr>
        <w:t xml:space="preserve"> </w:t>
      </w:r>
      <w:r w:rsidRPr="007D0795">
        <w:rPr>
          <w:rFonts w:eastAsia="Arial"/>
          <w:color w:val="000000"/>
          <w:szCs w:val="26"/>
        </w:rPr>
        <w:t>bên</w:t>
      </w:r>
      <w:r w:rsidRPr="007D0795">
        <w:rPr>
          <w:rFonts w:eastAsia="Arial"/>
          <w:spacing w:val="2"/>
          <w:szCs w:val="26"/>
        </w:rPr>
        <w:t xml:space="preserve"> </w:t>
      </w:r>
      <w:r w:rsidRPr="007D0795">
        <w:rPr>
          <w:rFonts w:eastAsia="Arial"/>
          <w:color w:val="000000"/>
          <w:szCs w:val="26"/>
        </w:rPr>
        <w:t>trong</w:t>
      </w:r>
      <w:r w:rsidRPr="007D0795">
        <w:rPr>
          <w:rFonts w:eastAsia="Arial"/>
          <w:spacing w:val="1"/>
          <w:szCs w:val="26"/>
        </w:rPr>
        <w:t xml:space="preserve"> </w:t>
      </w:r>
      <w:r w:rsidRPr="007D0795">
        <w:rPr>
          <w:rFonts w:eastAsia="Arial"/>
          <w:color w:val="000000"/>
          <w:szCs w:val="26"/>
        </w:rPr>
        <w:t>không</w:t>
      </w:r>
      <w:r w:rsidRPr="007D0795">
        <w:rPr>
          <w:rFonts w:eastAsia="Arial"/>
          <w:spacing w:val="2"/>
          <w:szCs w:val="26"/>
        </w:rPr>
        <w:t xml:space="preserve"> </w:t>
      </w:r>
      <w:r w:rsidRPr="007D0795">
        <w:rPr>
          <w:rFonts w:eastAsia="Arial"/>
          <w:color w:val="000000"/>
          <w:szCs w:val="26"/>
        </w:rPr>
        <w:t>tìm</w:t>
      </w:r>
      <w:r w:rsidRPr="007D0795">
        <w:rPr>
          <w:rFonts w:eastAsia="Arial"/>
          <w:spacing w:val="2"/>
          <w:szCs w:val="26"/>
        </w:rPr>
        <w:t xml:space="preserve"> </w:t>
      </w:r>
      <w:r w:rsidRPr="007D0795">
        <w:rPr>
          <w:rFonts w:eastAsia="Arial"/>
          <w:color w:val="000000"/>
          <w:szCs w:val="26"/>
        </w:rPr>
        <w:t>thấy</w:t>
      </w:r>
      <w:r w:rsidRPr="007D0795">
        <w:rPr>
          <w:rFonts w:eastAsia="Arial"/>
          <w:spacing w:val="2"/>
          <w:szCs w:val="26"/>
        </w:rPr>
        <w:t xml:space="preserve"> </w:t>
      </w:r>
      <w:r w:rsidRPr="007D0795">
        <w:rPr>
          <w:rFonts w:eastAsia="Arial"/>
          <w:color w:val="000000"/>
          <w:szCs w:val="26"/>
        </w:rPr>
        <w:t>được</w:t>
      </w:r>
      <w:r w:rsidRPr="007D0795">
        <w:rPr>
          <w:rFonts w:eastAsia="Arial"/>
          <w:spacing w:val="2"/>
          <w:szCs w:val="26"/>
        </w:rPr>
        <w:t xml:space="preserve"> </w:t>
      </w:r>
      <w:r w:rsidRPr="007D0795">
        <w:rPr>
          <w:rFonts w:eastAsia="Arial"/>
          <w:color w:val="000000"/>
          <w:szCs w:val="26"/>
        </w:rPr>
        <w:t>vòng</w:t>
      </w:r>
      <w:r w:rsidRPr="007D0795">
        <w:rPr>
          <w:rFonts w:eastAsia="Arial"/>
          <w:spacing w:val="1"/>
          <w:szCs w:val="26"/>
        </w:rPr>
        <w:t xml:space="preserve"> </w:t>
      </w:r>
      <w:r w:rsidRPr="007D0795">
        <w:rPr>
          <w:rFonts w:eastAsia="Arial"/>
          <w:color w:val="000000"/>
          <w:szCs w:val="26"/>
        </w:rPr>
        <w:t>nào</w:t>
      </w:r>
      <w:r w:rsidRPr="007D0795">
        <w:rPr>
          <w:rFonts w:eastAsia="Arial"/>
          <w:spacing w:val="2"/>
          <w:szCs w:val="26"/>
        </w:rPr>
        <w:t xml:space="preserve"> </w:t>
      </w:r>
      <w:r w:rsidRPr="007D0795">
        <w:rPr>
          <w:rFonts w:eastAsia="Arial"/>
          <w:color w:val="000000"/>
          <w:szCs w:val="26"/>
        </w:rPr>
        <w:t>khác.</w:t>
      </w:r>
    </w:p>
    <w:p w:rsidR="00196A92" w:rsidRPr="007D0795" w:rsidRDefault="00196A92" w:rsidP="00196A92">
      <w:pPr>
        <w:jc w:val="both"/>
        <w:rPr>
          <w:b/>
          <w:szCs w:val="26"/>
          <w:u w:val="single"/>
        </w:rPr>
      </w:pPr>
      <w:r w:rsidRPr="007D0795">
        <w:rPr>
          <w:b/>
          <w:szCs w:val="26"/>
          <w:u w:val="single"/>
        </w:rPr>
        <w:t>1.3 Các đại lượng vật lý đặc trưng cho tính chất mạch điện</w:t>
      </w:r>
    </w:p>
    <w:p w:rsidR="00196A92" w:rsidRPr="007D0795" w:rsidRDefault="00196A92" w:rsidP="00196A92">
      <w:pPr>
        <w:jc w:val="both"/>
        <w:rPr>
          <w:szCs w:val="26"/>
        </w:rPr>
      </w:pPr>
      <w:r w:rsidRPr="007D0795">
        <w:rPr>
          <w:szCs w:val="26"/>
        </w:rPr>
        <w:t>1.3.1. Dòng điện</w:t>
      </w:r>
    </w:p>
    <w:p w:rsidR="00196A92" w:rsidRPr="007D0795" w:rsidRDefault="00196A92" w:rsidP="00196A92">
      <w:pPr>
        <w:jc w:val="both"/>
        <w:rPr>
          <w:rFonts w:eastAsia="Arial"/>
          <w:color w:val="000000"/>
          <w:szCs w:val="26"/>
        </w:rPr>
      </w:pPr>
      <w:bookmarkStart w:id="0" w:name="_GoBack"/>
      <w:r w:rsidRPr="007D0795">
        <w:rPr>
          <w:rFonts w:eastAsia="Arial"/>
          <w:color w:val="000000"/>
          <w:szCs w:val="26"/>
        </w:rPr>
        <w:t>Cường</w:t>
      </w:r>
      <w:r w:rsidRPr="007D0795">
        <w:rPr>
          <w:rFonts w:eastAsia="Arial"/>
          <w:spacing w:val="2"/>
          <w:szCs w:val="26"/>
        </w:rPr>
        <w:t xml:space="preserve"> </w:t>
      </w:r>
      <w:r w:rsidRPr="007D0795">
        <w:rPr>
          <w:rFonts w:eastAsia="Arial"/>
          <w:color w:val="000000"/>
          <w:szCs w:val="26"/>
        </w:rPr>
        <w:t>độ</w:t>
      </w:r>
      <w:r w:rsidRPr="007D0795">
        <w:rPr>
          <w:rFonts w:eastAsia="Arial"/>
          <w:spacing w:val="2"/>
          <w:szCs w:val="26"/>
        </w:rPr>
        <w:t xml:space="preserve"> </w:t>
      </w:r>
      <w:r w:rsidRPr="007D0795">
        <w:rPr>
          <w:rFonts w:eastAsia="Arial"/>
          <w:color w:val="000000"/>
          <w:szCs w:val="26"/>
        </w:rPr>
        <w:t>dòng</w:t>
      </w:r>
      <w:r w:rsidRPr="007D0795">
        <w:rPr>
          <w:rFonts w:eastAsia="Arial"/>
          <w:spacing w:val="2"/>
          <w:szCs w:val="26"/>
        </w:rPr>
        <w:t xml:space="preserve"> </w:t>
      </w:r>
      <w:r w:rsidRPr="007D0795">
        <w:rPr>
          <w:rFonts w:eastAsia="Arial"/>
          <w:color w:val="000000"/>
          <w:szCs w:val="26"/>
        </w:rPr>
        <w:t>điện</w:t>
      </w:r>
      <w:r w:rsidRPr="007D0795">
        <w:rPr>
          <w:rFonts w:eastAsia="Arial"/>
          <w:spacing w:val="2"/>
          <w:szCs w:val="26"/>
        </w:rPr>
        <w:t xml:space="preserve"> </w:t>
      </w:r>
      <w:r w:rsidRPr="007D0795">
        <w:rPr>
          <w:rFonts w:eastAsia="Arial"/>
          <w:color w:val="000000"/>
          <w:szCs w:val="26"/>
        </w:rPr>
        <w:t>i(t)</w:t>
      </w:r>
      <w:r w:rsidRPr="007D0795">
        <w:rPr>
          <w:rFonts w:eastAsia="Arial"/>
          <w:spacing w:val="2"/>
          <w:szCs w:val="26"/>
        </w:rPr>
        <w:t xml:space="preserve"> </w:t>
      </w:r>
      <w:r w:rsidRPr="007D0795">
        <w:rPr>
          <w:rFonts w:eastAsia="Arial"/>
          <w:color w:val="000000"/>
          <w:szCs w:val="26"/>
        </w:rPr>
        <w:t>được</w:t>
      </w:r>
      <w:r w:rsidRPr="007D0795">
        <w:rPr>
          <w:rFonts w:eastAsia="Arial"/>
          <w:spacing w:val="2"/>
          <w:szCs w:val="26"/>
        </w:rPr>
        <w:t xml:space="preserve"> </w:t>
      </w:r>
      <w:r w:rsidRPr="007D0795">
        <w:rPr>
          <w:rFonts w:eastAsia="Arial"/>
          <w:color w:val="000000"/>
          <w:szCs w:val="26"/>
        </w:rPr>
        <w:t>định</w:t>
      </w:r>
      <w:r w:rsidRPr="007D0795">
        <w:rPr>
          <w:rFonts w:eastAsia="Arial"/>
          <w:spacing w:val="3"/>
          <w:szCs w:val="26"/>
        </w:rPr>
        <w:t xml:space="preserve"> </w:t>
      </w:r>
      <w:r w:rsidRPr="007D0795">
        <w:rPr>
          <w:rFonts w:eastAsia="Arial"/>
          <w:color w:val="000000"/>
          <w:szCs w:val="26"/>
        </w:rPr>
        <w:t>nghĩa</w:t>
      </w:r>
      <w:r w:rsidRPr="007D0795">
        <w:rPr>
          <w:rFonts w:eastAsia="Arial"/>
          <w:spacing w:val="2"/>
          <w:szCs w:val="26"/>
        </w:rPr>
        <w:t xml:space="preserve"> </w:t>
      </w:r>
      <w:r w:rsidRPr="007D0795">
        <w:rPr>
          <w:rFonts w:eastAsia="Arial"/>
          <w:color w:val="000000"/>
          <w:szCs w:val="26"/>
        </w:rPr>
        <w:t>là</w:t>
      </w:r>
      <w:r w:rsidRPr="007D0795">
        <w:rPr>
          <w:rFonts w:eastAsia="Arial"/>
          <w:spacing w:val="2"/>
          <w:szCs w:val="26"/>
        </w:rPr>
        <w:t xml:space="preserve"> </w:t>
      </w:r>
      <w:r w:rsidRPr="007D0795">
        <w:rPr>
          <w:rFonts w:eastAsia="Arial"/>
          <w:color w:val="000000"/>
          <w:szCs w:val="26"/>
        </w:rPr>
        <w:t>tốc</w:t>
      </w:r>
      <w:r w:rsidRPr="007D0795">
        <w:rPr>
          <w:rFonts w:eastAsia="Arial"/>
          <w:spacing w:val="2"/>
          <w:szCs w:val="26"/>
        </w:rPr>
        <w:t xml:space="preserve"> </w:t>
      </w:r>
      <w:r w:rsidRPr="007D0795">
        <w:rPr>
          <w:rFonts w:eastAsia="Arial"/>
          <w:color w:val="000000"/>
          <w:szCs w:val="26"/>
        </w:rPr>
        <w:t>độ</w:t>
      </w:r>
      <w:r w:rsidRPr="007D0795">
        <w:rPr>
          <w:rFonts w:eastAsia="Arial"/>
          <w:spacing w:val="2"/>
          <w:szCs w:val="26"/>
        </w:rPr>
        <w:t xml:space="preserve"> </w:t>
      </w:r>
      <w:r w:rsidRPr="007D0795">
        <w:rPr>
          <w:rFonts w:eastAsia="Arial"/>
          <w:color w:val="000000"/>
          <w:szCs w:val="26"/>
        </w:rPr>
        <w:t>biến</w:t>
      </w:r>
      <w:r w:rsidRPr="007D0795">
        <w:rPr>
          <w:rFonts w:eastAsia="Arial"/>
          <w:spacing w:val="2"/>
          <w:szCs w:val="26"/>
        </w:rPr>
        <w:t xml:space="preserve"> </w:t>
      </w:r>
      <w:r w:rsidRPr="007D0795">
        <w:rPr>
          <w:rFonts w:eastAsia="Arial"/>
          <w:color w:val="000000"/>
          <w:szCs w:val="26"/>
        </w:rPr>
        <w:t>thiên</w:t>
      </w:r>
      <w:r w:rsidRPr="007D0795">
        <w:rPr>
          <w:rFonts w:eastAsia="Arial"/>
          <w:spacing w:val="3"/>
          <w:szCs w:val="26"/>
        </w:rPr>
        <w:t xml:space="preserve"> </w:t>
      </w:r>
      <w:r w:rsidRPr="007D0795">
        <w:rPr>
          <w:rFonts w:eastAsia="Arial"/>
          <w:color w:val="000000"/>
          <w:szCs w:val="26"/>
        </w:rPr>
        <w:t>của</w:t>
      </w:r>
      <w:r w:rsidRPr="007D0795">
        <w:rPr>
          <w:rFonts w:eastAsia="Arial"/>
          <w:szCs w:val="26"/>
        </w:rPr>
        <w:t xml:space="preserve"> </w:t>
      </w:r>
      <w:r w:rsidRPr="007D0795">
        <w:rPr>
          <w:rFonts w:eastAsia="Arial"/>
          <w:color w:val="000000"/>
          <w:spacing w:val="3"/>
          <w:szCs w:val="26"/>
        </w:rPr>
        <w:t>lư</w:t>
      </w:r>
      <w:r w:rsidRPr="007D0795">
        <w:rPr>
          <w:rFonts w:eastAsia="Arial"/>
          <w:color w:val="000000"/>
          <w:spacing w:val="7"/>
          <w:szCs w:val="26"/>
        </w:rPr>
        <w:t>ợ</w:t>
      </w:r>
      <w:r w:rsidRPr="007D0795">
        <w:rPr>
          <w:rFonts w:eastAsia="Arial"/>
          <w:color w:val="000000"/>
          <w:spacing w:val="4"/>
          <w:szCs w:val="26"/>
        </w:rPr>
        <w:t>ng</w:t>
      </w:r>
      <w:r w:rsidRPr="007D0795">
        <w:rPr>
          <w:rFonts w:eastAsia="Arial"/>
          <w:spacing w:val="2"/>
          <w:szCs w:val="26"/>
        </w:rPr>
        <w:t xml:space="preserve"> </w:t>
      </w:r>
      <w:r w:rsidRPr="007D0795">
        <w:rPr>
          <w:rFonts w:eastAsia="Arial"/>
          <w:color w:val="000000"/>
          <w:spacing w:val="4"/>
          <w:szCs w:val="26"/>
        </w:rPr>
        <w:t>đi</w:t>
      </w:r>
      <w:r w:rsidRPr="007D0795">
        <w:rPr>
          <w:rFonts w:eastAsia="Arial"/>
          <w:color w:val="000000"/>
          <w:spacing w:val="5"/>
          <w:szCs w:val="26"/>
        </w:rPr>
        <w:t>ệ</w:t>
      </w:r>
      <w:r w:rsidRPr="007D0795">
        <w:rPr>
          <w:rFonts w:eastAsia="Arial"/>
          <w:color w:val="000000"/>
          <w:spacing w:val="4"/>
          <w:szCs w:val="26"/>
        </w:rPr>
        <w:t>n</w:t>
      </w:r>
      <w:r w:rsidRPr="007D0795">
        <w:rPr>
          <w:rFonts w:eastAsia="Arial"/>
          <w:spacing w:val="2"/>
          <w:szCs w:val="26"/>
        </w:rPr>
        <w:t xml:space="preserve"> </w:t>
      </w:r>
      <w:r w:rsidRPr="007D0795">
        <w:rPr>
          <w:rFonts w:eastAsia="Arial"/>
          <w:color w:val="000000"/>
          <w:spacing w:val="3"/>
          <w:szCs w:val="26"/>
        </w:rPr>
        <w:t>t</w:t>
      </w:r>
      <w:r w:rsidRPr="007D0795">
        <w:rPr>
          <w:rFonts w:eastAsia="Arial"/>
          <w:color w:val="000000"/>
          <w:spacing w:val="2"/>
          <w:szCs w:val="26"/>
        </w:rPr>
        <w:t>í</w:t>
      </w:r>
      <w:r w:rsidRPr="007D0795">
        <w:rPr>
          <w:rFonts w:eastAsia="Arial"/>
          <w:color w:val="000000"/>
          <w:spacing w:val="5"/>
          <w:szCs w:val="26"/>
        </w:rPr>
        <w:t>c</w:t>
      </w:r>
      <w:r w:rsidRPr="007D0795">
        <w:rPr>
          <w:rFonts w:eastAsia="Arial"/>
          <w:color w:val="000000"/>
          <w:spacing w:val="4"/>
          <w:szCs w:val="26"/>
        </w:rPr>
        <w:t>h</w:t>
      </w:r>
      <w:r w:rsidRPr="007D0795">
        <w:rPr>
          <w:rFonts w:eastAsia="Arial"/>
          <w:spacing w:val="3"/>
          <w:szCs w:val="26"/>
        </w:rPr>
        <w:t xml:space="preserve"> </w:t>
      </w:r>
      <w:r w:rsidRPr="007D0795">
        <w:rPr>
          <w:rFonts w:eastAsia="Arial"/>
          <w:color w:val="000000"/>
          <w:spacing w:val="5"/>
          <w:szCs w:val="26"/>
        </w:rPr>
        <w:t>dq</w:t>
      </w:r>
      <w:r w:rsidRPr="007D0795">
        <w:rPr>
          <w:rFonts w:eastAsia="Arial"/>
          <w:spacing w:val="2"/>
          <w:szCs w:val="26"/>
        </w:rPr>
        <w:t xml:space="preserve"> </w:t>
      </w:r>
      <w:r w:rsidRPr="007D0795">
        <w:rPr>
          <w:rFonts w:eastAsia="Arial"/>
          <w:color w:val="000000"/>
          <w:spacing w:val="4"/>
          <w:szCs w:val="26"/>
        </w:rPr>
        <w:t>qua</w:t>
      </w:r>
      <w:r w:rsidRPr="007D0795">
        <w:rPr>
          <w:rFonts w:eastAsia="Arial"/>
          <w:spacing w:val="3"/>
          <w:szCs w:val="26"/>
        </w:rPr>
        <w:t xml:space="preserve"> </w:t>
      </w:r>
      <w:r w:rsidRPr="007D0795">
        <w:rPr>
          <w:rFonts w:eastAsia="Arial"/>
          <w:color w:val="000000"/>
          <w:spacing w:val="3"/>
          <w:szCs w:val="26"/>
        </w:rPr>
        <w:t>ti</w:t>
      </w:r>
      <w:r w:rsidRPr="007D0795">
        <w:rPr>
          <w:rFonts w:eastAsia="Arial"/>
          <w:color w:val="000000"/>
          <w:spacing w:val="5"/>
          <w:szCs w:val="26"/>
        </w:rPr>
        <w:t>ế</w:t>
      </w:r>
      <w:r w:rsidRPr="007D0795">
        <w:rPr>
          <w:rFonts w:eastAsia="Arial"/>
          <w:color w:val="000000"/>
          <w:spacing w:val="3"/>
          <w:szCs w:val="26"/>
        </w:rPr>
        <w:t>t</w:t>
      </w:r>
      <w:r w:rsidRPr="007D0795">
        <w:rPr>
          <w:rFonts w:eastAsia="Arial"/>
          <w:spacing w:val="2"/>
          <w:szCs w:val="26"/>
        </w:rPr>
        <w:t xml:space="preserve"> </w:t>
      </w:r>
      <w:r w:rsidRPr="007D0795">
        <w:rPr>
          <w:rFonts w:eastAsia="Arial"/>
          <w:color w:val="000000"/>
          <w:spacing w:val="3"/>
          <w:szCs w:val="26"/>
        </w:rPr>
        <w:t>di</w:t>
      </w:r>
      <w:r w:rsidRPr="007D0795">
        <w:rPr>
          <w:rFonts w:eastAsia="Arial"/>
          <w:color w:val="000000"/>
          <w:spacing w:val="5"/>
          <w:szCs w:val="26"/>
        </w:rPr>
        <w:t>ện</w:t>
      </w:r>
      <w:r w:rsidRPr="007D0795">
        <w:rPr>
          <w:rFonts w:eastAsia="Arial"/>
          <w:spacing w:val="2"/>
          <w:szCs w:val="26"/>
        </w:rPr>
        <w:t xml:space="preserve"> </w:t>
      </w:r>
      <w:r w:rsidRPr="007D0795">
        <w:rPr>
          <w:rFonts w:eastAsia="Arial"/>
          <w:color w:val="000000"/>
          <w:spacing w:val="4"/>
          <w:szCs w:val="26"/>
        </w:rPr>
        <w:t>c</w:t>
      </w:r>
      <w:r w:rsidRPr="007D0795">
        <w:rPr>
          <w:rFonts w:eastAsia="Arial"/>
          <w:color w:val="000000"/>
          <w:spacing w:val="5"/>
          <w:szCs w:val="26"/>
        </w:rPr>
        <w:t>ủa</w:t>
      </w:r>
      <w:r w:rsidRPr="007D0795">
        <w:rPr>
          <w:rFonts w:eastAsia="Arial"/>
          <w:spacing w:val="3"/>
          <w:szCs w:val="26"/>
        </w:rPr>
        <w:t xml:space="preserve"> </w:t>
      </w:r>
      <w:r w:rsidRPr="007D0795">
        <w:rPr>
          <w:rFonts w:eastAsia="Arial"/>
          <w:color w:val="000000"/>
          <w:spacing w:val="4"/>
          <w:szCs w:val="26"/>
        </w:rPr>
        <w:t>ph</w:t>
      </w:r>
      <w:r w:rsidRPr="007D0795">
        <w:rPr>
          <w:rFonts w:eastAsia="Arial"/>
          <w:color w:val="000000"/>
          <w:spacing w:val="6"/>
          <w:szCs w:val="26"/>
        </w:rPr>
        <w:t>ầ</w:t>
      </w:r>
      <w:r w:rsidRPr="007D0795">
        <w:rPr>
          <w:rFonts w:eastAsia="Arial"/>
          <w:color w:val="000000"/>
          <w:spacing w:val="5"/>
          <w:szCs w:val="26"/>
        </w:rPr>
        <w:t>n</w:t>
      </w:r>
      <w:r w:rsidRPr="007D0795">
        <w:rPr>
          <w:rFonts w:eastAsia="Arial"/>
          <w:spacing w:val="2"/>
          <w:szCs w:val="26"/>
        </w:rPr>
        <w:t xml:space="preserve"> </w:t>
      </w:r>
      <w:r w:rsidRPr="007D0795">
        <w:rPr>
          <w:rFonts w:eastAsia="Arial"/>
          <w:color w:val="000000"/>
          <w:spacing w:val="2"/>
          <w:szCs w:val="26"/>
        </w:rPr>
        <w:t>t</w:t>
      </w:r>
      <w:r w:rsidRPr="007D0795">
        <w:rPr>
          <w:rFonts w:eastAsia="Arial"/>
          <w:color w:val="000000"/>
          <w:spacing w:val="6"/>
          <w:szCs w:val="26"/>
        </w:rPr>
        <w:t>ử</w:t>
      </w:r>
      <w:r w:rsidRPr="007D0795">
        <w:rPr>
          <w:rFonts w:eastAsia="Arial"/>
          <w:spacing w:val="3"/>
          <w:szCs w:val="26"/>
        </w:rPr>
        <w:t xml:space="preserve"> </w:t>
      </w:r>
      <w:r w:rsidRPr="007D0795">
        <w:rPr>
          <w:rFonts w:eastAsia="Arial"/>
          <w:color w:val="000000"/>
          <w:spacing w:val="3"/>
          <w:szCs w:val="26"/>
        </w:rPr>
        <w:t>trong</w:t>
      </w:r>
      <w:r w:rsidRPr="007D0795">
        <w:rPr>
          <w:rFonts w:eastAsia="Arial"/>
          <w:spacing w:val="2"/>
          <w:szCs w:val="26"/>
        </w:rPr>
        <w:t xml:space="preserve"> </w:t>
      </w:r>
      <w:r w:rsidRPr="007D0795">
        <w:rPr>
          <w:rFonts w:eastAsia="Arial"/>
          <w:color w:val="000000"/>
          <w:spacing w:val="6"/>
          <w:szCs w:val="26"/>
        </w:rPr>
        <w:t>kho</w:t>
      </w:r>
      <w:r w:rsidRPr="007D0795">
        <w:rPr>
          <w:rFonts w:eastAsia="Arial"/>
          <w:color w:val="000000"/>
          <w:spacing w:val="4"/>
          <w:szCs w:val="26"/>
        </w:rPr>
        <w:t>ảng</w:t>
      </w:r>
      <w:r w:rsidRPr="007D0795">
        <w:rPr>
          <w:rFonts w:eastAsia="Arial"/>
          <w:spacing w:val="3"/>
          <w:szCs w:val="26"/>
        </w:rPr>
        <w:t xml:space="preserve"> </w:t>
      </w:r>
      <w:r w:rsidRPr="007D0795">
        <w:rPr>
          <w:rFonts w:eastAsia="Arial"/>
          <w:color w:val="000000"/>
          <w:spacing w:val="4"/>
          <w:szCs w:val="26"/>
        </w:rPr>
        <w:t>th</w:t>
      </w:r>
      <w:r w:rsidRPr="007D0795">
        <w:rPr>
          <w:rFonts w:eastAsia="Arial"/>
          <w:color w:val="000000"/>
          <w:spacing w:val="7"/>
          <w:szCs w:val="26"/>
        </w:rPr>
        <w:t>ờ</w:t>
      </w:r>
      <w:r w:rsidRPr="007D0795">
        <w:rPr>
          <w:rFonts w:eastAsia="Arial"/>
          <w:color w:val="000000"/>
          <w:spacing w:val="2"/>
          <w:szCs w:val="26"/>
        </w:rPr>
        <w:t>i</w:t>
      </w:r>
      <w:r w:rsidRPr="007D0795">
        <w:rPr>
          <w:rFonts w:eastAsia="Arial"/>
          <w:spacing w:val="2"/>
          <w:szCs w:val="26"/>
        </w:rPr>
        <w:t xml:space="preserve"> </w:t>
      </w:r>
      <w:r w:rsidRPr="007D0795">
        <w:rPr>
          <w:rFonts w:eastAsia="Arial"/>
          <w:color w:val="000000"/>
          <w:spacing w:val="4"/>
          <w:szCs w:val="26"/>
        </w:rPr>
        <w:t>gian</w:t>
      </w:r>
      <w:r w:rsidRPr="007D0795">
        <w:rPr>
          <w:rFonts w:eastAsia="Arial"/>
          <w:szCs w:val="26"/>
        </w:rPr>
        <w:t xml:space="preserve"> </w:t>
      </w:r>
      <w:r w:rsidRPr="007D0795">
        <w:rPr>
          <w:rFonts w:eastAsia="Arial"/>
          <w:color w:val="000000"/>
          <w:szCs w:val="26"/>
        </w:rPr>
        <w:t>khảo</w:t>
      </w:r>
      <w:r w:rsidRPr="007D0795">
        <w:rPr>
          <w:rFonts w:eastAsia="Arial"/>
          <w:szCs w:val="26"/>
        </w:rPr>
        <w:t xml:space="preserve"> </w:t>
      </w:r>
      <w:r w:rsidRPr="007D0795">
        <w:rPr>
          <w:rFonts w:eastAsia="Arial"/>
          <w:color w:val="000000"/>
          <w:szCs w:val="26"/>
        </w:rPr>
        <w:t>sát dt</w:t>
      </w:r>
    </w:p>
    <w:bookmarkEnd w:id="0"/>
    <w:p w:rsidR="00196A92" w:rsidRPr="007D0795" w:rsidRDefault="00196A92" w:rsidP="00196A92">
      <w:pPr>
        <w:jc w:val="both"/>
        <w:rPr>
          <w:szCs w:val="26"/>
        </w:rPr>
      </w:pPr>
      <w:r w:rsidRPr="007D0795">
        <w:rPr>
          <w:rFonts w:eastAsia="Arial"/>
          <w:color w:val="000000"/>
          <w:spacing w:val="5"/>
          <w:szCs w:val="26"/>
        </w:rPr>
        <w:t>Mục</w:t>
      </w:r>
      <w:r w:rsidRPr="007D0795">
        <w:rPr>
          <w:rFonts w:eastAsia="Arial"/>
          <w:spacing w:val="3"/>
          <w:szCs w:val="26"/>
        </w:rPr>
        <w:t xml:space="preserve"> </w:t>
      </w:r>
      <w:r w:rsidRPr="007D0795">
        <w:rPr>
          <w:rFonts w:eastAsia="Arial"/>
          <w:color w:val="000000"/>
          <w:spacing w:val="4"/>
          <w:szCs w:val="26"/>
        </w:rPr>
        <w:t>đ</w:t>
      </w:r>
      <w:r w:rsidRPr="007D0795">
        <w:rPr>
          <w:rFonts w:eastAsia="Arial"/>
          <w:color w:val="000000"/>
          <w:spacing w:val="3"/>
          <w:szCs w:val="26"/>
        </w:rPr>
        <w:t>í</w:t>
      </w:r>
      <w:r w:rsidRPr="007D0795">
        <w:rPr>
          <w:rFonts w:eastAsia="Arial"/>
          <w:color w:val="000000"/>
          <w:spacing w:val="4"/>
          <w:szCs w:val="26"/>
        </w:rPr>
        <w:t>ch</w:t>
      </w:r>
      <w:r w:rsidRPr="007D0795">
        <w:rPr>
          <w:rFonts w:eastAsia="Arial"/>
          <w:spacing w:val="2"/>
          <w:szCs w:val="26"/>
        </w:rPr>
        <w:t xml:space="preserve"> </w:t>
      </w:r>
      <w:r w:rsidRPr="007D0795">
        <w:rPr>
          <w:rFonts w:eastAsia="Arial"/>
          <w:color w:val="000000"/>
          <w:spacing w:val="5"/>
          <w:szCs w:val="26"/>
        </w:rPr>
        <w:t>của</w:t>
      </w:r>
      <w:r w:rsidRPr="007D0795">
        <w:rPr>
          <w:rFonts w:eastAsia="Arial"/>
          <w:spacing w:val="3"/>
          <w:szCs w:val="26"/>
        </w:rPr>
        <w:t xml:space="preserve"> </w:t>
      </w:r>
      <w:r w:rsidRPr="007D0795">
        <w:rPr>
          <w:rFonts w:eastAsia="Arial"/>
          <w:color w:val="000000"/>
          <w:spacing w:val="7"/>
          <w:szCs w:val="26"/>
        </w:rPr>
        <w:t>m</w:t>
      </w:r>
      <w:r w:rsidRPr="007D0795">
        <w:rPr>
          <w:rFonts w:eastAsia="Arial"/>
          <w:color w:val="000000"/>
          <w:spacing w:val="5"/>
          <w:szCs w:val="26"/>
        </w:rPr>
        <w:t>ạ</w:t>
      </w:r>
      <w:r w:rsidRPr="007D0795">
        <w:rPr>
          <w:rFonts w:eastAsia="Arial"/>
          <w:color w:val="000000"/>
          <w:spacing w:val="4"/>
          <w:szCs w:val="26"/>
        </w:rPr>
        <w:t>ch</w:t>
      </w:r>
      <w:r w:rsidRPr="007D0795">
        <w:rPr>
          <w:rFonts w:eastAsia="Arial"/>
          <w:spacing w:val="2"/>
          <w:szCs w:val="26"/>
        </w:rPr>
        <w:t xml:space="preserve"> </w:t>
      </w:r>
      <w:r w:rsidRPr="007D0795">
        <w:rPr>
          <w:rFonts w:eastAsia="Arial"/>
          <w:color w:val="000000"/>
          <w:spacing w:val="3"/>
          <w:szCs w:val="26"/>
        </w:rPr>
        <w:t>đi</w:t>
      </w:r>
      <w:r w:rsidRPr="007D0795">
        <w:rPr>
          <w:rFonts w:eastAsia="Arial"/>
          <w:color w:val="000000"/>
          <w:spacing w:val="6"/>
          <w:szCs w:val="26"/>
        </w:rPr>
        <w:t>ệ</w:t>
      </w:r>
      <w:r w:rsidRPr="007D0795">
        <w:rPr>
          <w:rFonts w:eastAsia="Arial"/>
          <w:color w:val="000000"/>
          <w:spacing w:val="5"/>
          <w:szCs w:val="26"/>
        </w:rPr>
        <w:t>n</w:t>
      </w:r>
      <w:r w:rsidRPr="007D0795">
        <w:rPr>
          <w:rFonts w:eastAsia="Arial"/>
          <w:spacing w:val="2"/>
          <w:szCs w:val="26"/>
        </w:rPr>
        <w:t xml:space="preserve"> </w:t>
      </w:r>
      <w:r w:rsidRPr="007D0795">
        <w:rPr>
          <w:rFonts w:eastAsia="Arial"/>
          <w:color w:val="000000"/>
          <w:spacing w:val="2"/>
          <w:szCs w:val="26"/>
        </w:rPr>
        <w:t>l</w:t>
      </w:r>
      <w:r w:rsidRPr="007D0795">
        <w:rPr>
          <w:rFonts w:eastAsia="Arial"/>
          <w:color w:val="000000"/>
          <w:spacing w:val="5"/>
          <w:szCs w:val="26"/>
        </w:rPr>
        <w:t>à</w:t>
      </w:r>
      <w:r w:rsidRPr="007D0795">
        <w:rPr>
          <w:rFonts w:eastAsia="Arial"/>
          <w:spacing w:val="3"/>
          <w:szCs w:val="26"/>
        </w:rPr>
        <w:t xml:space="preserve"> </w:t>
      </w:r>
      <w:r w:rsidRPr="007D0795">
        <w:rPr>
          <w:rFonts w:eastAsia="Arial"/>
          <w:color w:val="000000"/>
          <w:spacing w:val="3"/>
          <w:szCs w:val="26"/>
        </w:rPr>
        <w:t>di</w:t>
      </w:r>
      <w:r w:rsidRPr="007D0795">
        <w:rPr>
          <w:rFonts w:eastAsia="Arial"/>
          <w:spacing w:val="2"/>
          <w:szCs w:val="26"/>
        </w:rPr>
        <w:t xml:space="preserve"> </w:t>
      </w:r>
      <w:r w:rsidRPr="007D0795">
        <w:rPr>
          <w:rFonts w:eastAsia="Arial"/>
          <w:color w:val="000000"/>
          <w:spacing w:val="4"/>
          <w:szCs w:val="26"/>
        </w:rPr>
        <w:t>chuy</w:t>
      </w:r>
      <w:r w:rsidRPr="007D0795">
        <w:rPr>
          <w:rFonts w:eastAsia="Arial"/>
          <w:color w:val="000000"/>
          <w:spacing w:val="7"/>
          <w:szCs w:val="26"/>
        </w:rPr>
        <w:t>ể</w:t>
      </w:r>
      <w:r w:rsidRPr="007D0795">
        <w:rPr>
          <w:rFonts w:eastAsia="Arial"/>
          <w:color w:val="000000"/>
          <w:spacing w:val="5"/>
          <w:szCs w:val="26"/>
        </w:rPr>
        <w:t>n</w:t>
      </w:r>
      <w:r w:rsidRPr="007D0795">
        <w:rPr>
          <w:rFonts w:eastAsia="Arial"/>
          <w:szCs w:val="26"/>
        </w:rPr>
        <w:t xml:space="preserve"> </w:t>
      </w:r>
      <w:r w:rsidRPr="007D0795">
        <w:rPr>
          <w:rFonts w:eastAsia="Arial"/>
          <w:color w:val="000000"/>
          <w:spacing w:val="8"/>
          <w:szCs w:val="26"/>
        </w:rPr>
        <w:t>đi</w:t>
      </w:r>
      <w:r w:rsidRPr="007D0795">
        <w:rPr>
          <w:rFonts w:eastAsia="Arial"/>
          <w:color w:val="000000"/>
          <w:spacing w:val="12"/>
          <w:szCs w:val="26"/>
        </w:rPr>
        <w:t>ện</w:t>
      </w:r>
      <w:r w:rsidRPr="007D0795">
        <w:rPr>
          <w:rFonts w:eastAsia="Arial"/>
          <w:spacing w:val="5"/>
          <w:szCs w:val="26"/>
        </w:rPr>
        <w:t xml:space="preserve"> </w:t>
      </w:r>
      <w:r w:rsidRPr="007D0795">
        <w:rPr>
          <w:rFonts w:eastAsia="Arial"/>
          <w:color w:val="000000"/>
          <w:spacing w:val="6"/>
          <w:szCs w:val="26"/>
        </w:rPr>
        <w:t>tí</w:t>
      </w:r>
      <w:r w:rsidRPr="007D0795">
        <w:rPr>
          <w:rFonts w:eastAsia="Arial"/>
          <w:color w:val="000000"/>
          <w:spacing w:val="11"/>
          <w:szCs w:val="26"/>
        </w:rPr>
        <w:t>ch</w:t>
      </w:r>
      <w:r w:rsidRPr="007D0795">
        <w:rPr>
          <w:rFonts w:eastAsia="Arial"/>
          <w:spacing w:val="6"/>
          <w:szCs w:val="26"/>
        </w:rPr>
        <w:t xml:space="preserve"> </w:t>
      </w:r>
      <w:r w:rsidRPr="007D0795">
        <w:rPr>
          <w:rFonts w:eastAsia="Arial"/>
          <w:color w:val="000000"/>
          <w:spacing w:val="11"/>
          <w:szCs w:val="26"/>
        </w:rPr>
        <w:t>v</w:t>
      </w:r>
      <w:r w:rsidRPr="007D0795">
        <w:rPr>
          <w:rFonts w:eastAsia="Arial"/>
          <w:color w:val="000000"/>
          <w:spacing w:val="14"/>
          <w:szCs w:val="26"/>
        </w:rPr>
        <w:t>ớ</w:t>
      </w:r>
      <w:r w:rsidRPr="007D0795">
        <w:rPr>
          <w:rFonts w:eastAsia="Arial"/>
          <w:color w:val="000000"/>
          <w:spacing w:val="5"/>
          <w:szCs w:val="26"/>
        </w:rPr>
        <w:t>i</w:t>
      </w:r>
      <w:r w:rsidRPr="007D0795">
        <w:rPr>
          <w:rFonts w:eastAsia="Arial"/>
          <w:spacing w:val="6"/>
          <w:szCs w:val="26"/>
        </w:rPr>
        <w:t xml:space="preserve"> </w:t>
      </w:r>
      <w:r w:rsidRPr="007D0795">
        <w:rPr>
          <w:rFonts w:eastAsia="Arial"/>
          <w:color w:val="000000"/>
          <w:spacing w:val="6"/>
          <w:szCs w:val="26"/>
        </w:rPr>
        <w:t>t</w:t>
      </w:r>
      <w:r w:rsidRPr="007D0795">
        <w:rPr>
          <w:rFonts w:eastAsia="Arial"/>
          <w:color w:val="000000"/>
          <w:spacing w:val="11"/>
          <w:szCs w:val="26"/>
        </w:rPr>
        <w:t>ốc</w:t>
      </w:r>
      <w:r w:rsidRPr="007D0795">
        <w:rPr>
          <w:rFonts w:eastAsia="Arial"/>
          <w:spacing w:val="6"/>
          <w:szCs w:val="26"/>
        </w:rPr>
        <w:t xml:space="preserve"> </w:t>
      </w:r>
      <w:r w:rsidRPr="007D0795">
        <w:rPr>
          <w:rFonts w:eastAsia="Arial"/>
          <w:color w:val="000000"/>
          <w:spacing w:val="12"/>
          <w:szCs w:val="26"/>
        </w:rPr>
        <w:t>độ</w:t>
      </w:r>
      <w:r w:rsidRPr="007D0795">
        <w:rPr>
          <w:rFonts w:eastAsia="Arial"/>
          <w:spacing w:val="6"/>
          <w:szCs w:val="26"/>
        </w:rPr>
        <w:t xml:space="preserve"> </w:t>
      </w:r>
      <w:r w:rsidRPr="007D0795">
        <w:rPr>
          <w:rFonts w:eastAsia="Arial"/>
          <w:color w:val="000000"/>
          <w:spacing w:val="13"/>
          <w:szCs w:val="26"/>
        </w:rPr>
        <w:t>mong</w:t>
      </w:r>
      <w:r w:rsidRPr="007D0795">
        <w:rPr>
          <w:rFonts w:eastAsia="Arial"/>
          <w:spacing w:val="6"/>
          <w:szCs w:val="26"/>
        </w:rPr>
        <w:t xml:space="preserve"> </w:t>
      </w:r>
      <w:r w:rsidRPr="007D0795">
        <w:rPr>
          <w:rFonts w:eastAsia="Arial"/>
          <w:color w:val="000000"/>
          <w:spacing w:val="15"/>
          <w:szCs w:val="26"/>
        </w:rPr>
        <w:t>mu</w:t>
      </w:r>
      <w:r w:rsidRPr="007D0795">
        <w:rPr>
          <w:rFonts w:eastAsia="Arial"/>
          <w:color w:val="000000"/>
          <w:spacing w:val="13"/>
          <w:szCs w:val="26"/>
        </w:rPr>
        <w:t>ố</w:t>
      </w:r>
      <w:r w:rsidRPr="007D0795">
        <w:rPr>
          <w:rFonts w:eastAsia="Arial"/>
          <w:color w:val="000000"/>
          <w:spacing w:val="12"/>
          <w:szCs w:val="26"/>
        </w:rPr>
        <w:t>n</w:t>
      </w:r>
      <w:r w:rsidRPr="007D0795">
        <w:rPr>
          <w:rFonts w:eastAsia="Arial"/>
          <w:spacing w:val="6"/>
          <w:szCs w:val="26"/>
        </w:rPr>
        <w:t xml:space="preserve"> </w:t>
      </w:r>
      <w:r w:rsidRPr="007D0795">
        <w:rPr>
          <w:rFonts w:eastAsia="Arial"/>
          <w:color w:val="000000"/>
          <w:spacing w:val="12"/>
          <w:szCs w:val="26"/>
        </w:rPr>
        <w:t>d</w:t>
      </w:r>
      <w:r w:rsidRPr="007D0795">
        <w:rPr>
          <w:rFonts w:eastAsia="Arial"/>
          <w:color w:val="000000"/>
          <w:spacing w:val="11"/>
          <w:szCs w:val="26"/>
        </w:rPr>
        <w:t>ọc</w:t>
      </w:r>
      <w:r w:rsidRPr="007D0795">
        <w:rPr>
          <w:rFonts w:eastAsia="Arial"/>
          <w:spacing w:val="6"/>
          <w:szCs w:val="26"/>
        </w:rPr>
        <w:t xml:space="preserve"> </w:t>
      </w:r>
      <w:r w:rsidRPr="007D0795">
        <w:rPr>
          <w:rFonts w:eastAsia="Arial"/>
          <w:color w:val="000000"/>
          <w:spacing w:val="10"/>
          <w:szCs w:val="26"/>
        </w:rPr>
        <w:t>theo</w:t>
      </w:r>
      <w:r w:rsidRPr="007D0795">
        <w:rPr>
          <w:rFonts w:eastAsia="Arial"/>
          <w:spacing w:val="6"/>
          <w:szCs w:val="26"/>
        </w:rPr>
        <w:t xml:space="preserve"> </w:t>
      </w:r>
      <w:r w:rsidRPr="007D0795">
        <w:rPr>
          <w:rFonts w:eastAsia="Arial"/>
          <w:color w:val="000000"/>
          <w:spacing w:val="14"/>
          <w:szCs w:val="26"/>
        </w:rPr>
        <w:t>đườ</w:t>
      </w:r>
      <w:r w:rsidRPr="007D0795">
        <w:rPr>
          <w:rFonts w:eastAsia="Arial"/>
          <w:color w:val="000000"/>
          <w:spacing w:val="11"/>
          <w:szCs w:val="26"/>
        </w:rPr>
        <w:t>ng</w:t>
      </w:r>
      <w:r w:rsidRPr="007D0795">
        <w:rPr>
          <w:rFonts w:eastAsia="Arial"/>
          <w:spacing w:val="6"/>
          <w:szCs w:val="26"/>
        </w:rPr>
        <w:t xml:space="preserve"> </w:t>
      </w:r>
      <w:r w:rsidRPr="007D0795">
        <w:rPr>
          <w:rFonts w:eastAsia="Arial"/>
          <w:color w:val="000000"/>
          <w:spacing w:val="13"/>
          <w:szCs w:val="26"/>
        </w:rPr>
        <w:t>đ</w:t>
      </w:r>
      <w:r w:rsidRPr="007D0795">
        <w:rPr>
          <w:rFonts w:eastAsia="Arial"/>
          <w:color w:val="000000"/>
          <w:spacing w:val="5"/>
          <w:szCs w:val="26"/>
        </w:rPr>
        <w:t>ị</w:t>
      </w:r>
      <w:r w:rsidRPr="007D0795">
        <w:rPr>
          <w:rFonts w:eastAsia="Arial"/>
          <w:color w:val="000000"/>
          <w:spacing w:val="12"/>
          <w:szCs w:val="26"/>
        </w:rPr>
        <w:t>nh</w:t>
      </w:r>
      <w:r w:rsidRPr="007D0795">
        <w:rPr>
          <w:rFonts w:eastAsia="Arial"/>
          <w:spacing w:val="6"/>
          <w:szCs w:val="26"/>
        </w:rPr>
        <w:t xml:space="preserve"> </w:t>
      </w:r>
      <w:r w:rsidRPr="007D0795">
        <w:rPr>
          <w:rFonts w:eastAsia="Arial"/>
          <w:color w:val="000000"/>
          <w:spacing w:val="9"/>
          <w:szCs w:val="26"/>
        </w:rPr>
        <w:t>trư</w:t>
      </w:r>
      <w:r w:rsidRPr="007D0795">
        <w:rPr>
          <w:rFonts w:eastAsia="Arial"/>
          <w:color w:val="000000"/>
          <w:spacing w:val="14"/>
          <w:szCs w:val="26"/>
        </w:rPr>
        <w:t>ớ</w:t>
      </w:r>
      <w:r w:rsidRPr="007D0795">
        <w:rPr>
          <w:rFonts w:eastAsia="Arial"/>
          <w:color w:val="000000"/>
          <w:spacing w:val="11"/>
          <w:szCs w:val="26"/>
        </w:rPr>
        <w:t>c</w:t>
      </w:r>
      <w:r w:rsidRPr="007D0795">
        <w:rPr>
          <w:rFonts w:eastAsia="Arial"/>
          <w:color w:val="000000"/>
          <w:spacing w:val="6"/>
          <w:szCs w:val="26"/>
        </w:rPr>
        <w:t>.</w:t>
      </w:r>
      <w:r w:rsidRPr="007D0795">
        <w:rPr>
          <w:rFonts w:eastAsia="Arial"/>
          <w:spacing w:val="6"/>
          <w:szCs w:val="26"/>
        </w:rPr>
        <w:t xml:space="preserve"> </w:t>
      </w:r>
      <w:r w:rsidRPr="007D0795">
        <w:rPr>
          <w:rFonts w:eastAsia="Arial"/>
          <w:color w:val="000000"/>
          <w:spacing w:val="14"/>
          <w:szCs w:val="26"/>
        </w:rPr>
        <w:t>Sự</w:t>
      </w:r>
      <w:r w:rsidRPr="007D0795">
        <w:rPr>
          <w:rFonts w:eastAsia="Arial"/>
          <w:szCs w:val="26"/>
        </w:rPr>
        <w:t xml:space="preserve"> </w:t>
      </w:r>
      <w:r w:rsidRPr="007D0795">
        <w:rPr>
          <w:rFonts w:eastAsia="Arial"/>
          <w:color w:val="000000"/>
          <w:spacing w:val="6"/>
          <w:szCs w:val="26"/>
        </w:rPr>
        <w:t>chuyển</w:t>
      </w:r>
      <w:r w:rsidRPr="007D0795">
        <w:rPr>
          <w:rFonts w:eastAsia="Arial"/>
          <w:spacing w:val="3"/>
          <w:szCs w:val="26"/>
        </w:rPr>
        <w:t xml:space="preserve"> </w:t>
      </w:r>
      <w:r w:rsidRPr="007D0795">
        <w:rPr>
          <w:rFonts w:eastAsia="Arial"/>
          <w:color w:val="000000"/>
          <w:spacing w:val="7"/>
          <w:szCs w:val="26"/>
        </w:rPr>
        <w:t>đ</w:t>
      </w:r>
      <w:r w:rsidRPr="007D0795">
        <w:rPr>
          <w:rFonts w:eastAsia="Arial"/>
          <w:color w:val="000000"/>
          <w:spacing w:val="6"/>
          <w:szCs w:val="26"/>
        </w:rPr>
        <w:t>ộng</w:t>
      </w:r>
      <w:r w:rsidRPr="007D0795">
        <w:rPr>
          <w:rFonts w:eastAsia="Arial"/>
          <w:spacing w:val="3"/>
          <w:szCs w:val="26"/>
        </w:rPr>
        <w:t xml:space="preserve"> </w:t>
      </w:r>
      <w:r w:rsidRPr="007D0795">
        <w:rPr>
          <w:rFonts w:eastAsia="Arial"/>
          <w:color w:val="000000"/>
          <w:spacing w:val="7"/>
          <w:szCs w:val="26"/>
        </w:rPr>
        <w:t>c</w:t>
      </w:r>
      <w:r w:rsidRPr="007D0795">
        <w:rPr>
          <w:rFonts w:eastAsia="Arial"/>
          <w:color w:val="000000"/>
          <w:spacing w:val="6"/>
          <w:szCs w:val="26"/>
        </w:rPr>
        <w:t>ủa</w:t>
      </w:r>
      <w:r w:rsidRPr="007D0795">
        <w:rPr>
          <w:rFonts w:eastAsia="Arial"/>
          <w:spacing w:val="3"/>
          <w:szCs w:val="26"/>
        </w:rPr>
        <w:t xml:space="preserve"> </w:t>
      </w:r>
      <w:r w:rsidRPr="007D0795">
        <w:rPr>
          <w:rFonts w:eastAsia="Arial"/>
          <w:color w:val="000000"/>
          <w:spacing w:val="4"/>
          <w:szCs w:val="26"/>
        </w:rPr>
        <w:t>đi</w:t>
      </w:r>
      <w:r w:rsidRPr="007D0795">
        <w:rPr>
          <w:rFonts w:eastAsia="Arial"/>
          <w:color w:val="000000"/>
          <w:spacing w:val="8"/>
          <w:szCs w:val="26"/>
        </w:rPr>
        <w:t>ệ</w:t>
      </w:r>
      <w:r w:rsidRPr="007D0795">
        <w:rPr>
          <w:rFonts w:eastAsia="Arial"/>
          <w:color w:val="000000"/>
          <w:spacing w:val="6"/>
          <w:szCs w:val="26"/>
        </w:rPr>
        <w:t>n</w:t>
      </w:r>
      <w:r w:rsidRPr="007D0795">
        <w:rPr>
          <w:rFonts w:eastAsia="Arial"/>
          <w:spacing w:val="3"/>
          <w:szCs w:val="26"/>
        </w:rPr>
        <w:t xml:space="preserve"> </w:t>
      </w:r>
      <w:r w:rsidRPr="007D0795">
        <w:rPr>
          <w:rFonts w:eastAsia="Arial"/>
          <w:color w:val="000000"/>
          <w:spacing w:val="3"/>
          <w:szCs w:val="26"/>
        </w:rPr>
        <w:t>tí</w:t>
      </w:r>
      <w:r w:rsidRPr="007D0795">
        <w:rPr>
          <w:rFonts w:eastAsia="Arial"/>
          <w:color w:val="000000"/>
          <w:spacing w:val="6"/>
          <w:szCs w:val="26"/>
        </w:rPr>
        <w:t>ch</w:t>
      </w:r>
      <w:r w:rsidRPr="007D0795">
        <w:rPr>
          <w:rFonts w:eastAsia="Arial"/>
          <w:spacing w:val="3"/>
          <w:szCs w:val="26"/>
        </w:rPr>
        <w:t xml:space="preserve"> </w:t>
      </w:r>
      <w:r w:rsidRPr="007D0795">
        <w:rPr>
          <w:rFonts w:eastAsia="Arial"/>
          <w:color w:val="000000"/>
          <w:spacing w:val="4"/>
          <w:szCs w:val="26"/>
        </w:rPr>
        <w:t>t</w:t>
      </w:r>
      <w:r w:rsidRPr="007D0795">
        <w:rPr>
          <w:rFonts w:eastAsia="Arial"/>
          <w:color w:val="000000"/>
          <w:spacing w:val="6"/>
          <w:szCs w:val="26"/>
        </w:rPr>
        <w:t>ạo</w:t>
      </w:r>
      <w:r w:rsidRPr="007D0795">
        <w:rPr>
          <w:rFonts w:eastAsia="Arial"/>
          <w:spacing w:val="4"/>
          <w:szCs w:val="26"/>
        </w:rPr>
        <w:t xml:space="preserve"> </w:t>
      </w:r>
      <w:r w:rsidRPr="007D0795">
        <w:rPr>
          <w:rFonts w:eastAsia="Arial"/>
          <w:color w:val="000000"/>
          <w:spacing w:val="5"/>
          <w:szCs w:val="26"/>
        </w:rPr>
        <w:t>th</w:t>
      </w:r>
      <w:r w:rsidRPr="007D0795">
        <w:rPr>
          <w:rFonts w:eastAsia="Arial"/>
          <w:color w:val="000000"/>
          <w:spacing w:val="6"/>
          <w:szCs w:val="26"/>
        </w:rPr>
        <w:t>ành</w:t>
      </w:r>
      <w:r w:rsidRPr="007D0795">
        <w:rPr>
          <w:rFonts w:eastAsia="Arial"/>
          <w:spacing w:val="3"/>
          <w:szCs w:val="26"/>
        </w:rPr>
        <w:t xml:space="preserve"> </w:t>
      </w:r>
      <w:r w:rsidRPr="007D0795">
        <w:rPr>
          <w:rFonts w:eastAsia="Arial"/>
          <w:color w:val="000000"/>
          <w:spacing w:val="7"/>
          <w:szCs w:val="26"/>
        </w:rPr>
        <w:t>dò</w:t>
      </w:r>
      <w:r w:rsidRPr="007D0795">
        <w:rPr>
          <w:rFonts w:eastAsia="Arial"/>
          <w:color w:val="000000"/>
          <w:spacing w:val="6"/>
          <w:szCs w:val="26"/>
        </w:rPr>
        <w:t>ng</w:t>
      </w:r>
      <w:r w:rsidRPr="007D0795">
        <w:rPr>
          <w:rFonts w:eastAsia="Arial"/>
          <w:spacing w:val="3"/>
          <w:szCs w:val="26"/>
        </w:rPr>
        <w:t xml:space="preserve"> </w:t>
      </w:r>
      <w:r w:rsidRPr="007D0795">
        <w:rPr>
          <w:rFonts w:eastAsia="Arial"/>
          <w:color w:val="000000"/>
          <w:spacing w:val="4"/>
          <w:szCs w:val="26"/>
        </w:rPr>
        <w:t>đi</w:t>
      </w:r>
      <w:r w:rsidRPr="007D0795">
        <w:rPr>
          <w:rFonts w:eastAsia="Arial"/>
          <w:color w:val="000000"/>
          <w:spacing w:val="8"/>
          <w:szCs w:val="26"/>
        </w:rPr>
        <w:t>ệ</w:t>
      </w:r>
      <w:r w:rsidRPr="007D0795">
        <w:rPr>
          <w:rFonts w:eastAsia="Arial"/>
          <w:color w:val="000000"/>
          <w:spacing w:val="4"/>
          <w:szCs w:val="26"/>
        </w:rPr>
        <w:t>n.</w:t>
      </w:r>
    </w:p>
    <w:p w:rsidR="00196A92" w:rsidRPr="007D0795" w:rsidRDefault="00196A92" w:rsidP="00196A92">
      <w:pPr>
        <w:jc w:val="both"/>
        <w:rPr>
          <w:szCs w:val="26"/>
        </w:rPr>
      </w:pPr>
      <w:r w:rsidRPr="007D0795">
        <w:rPr>
          <w:szCs w:val="26"/>
        </w:rPr>
        <w:t>1.3.2. Điện áp</w:t>
      </w:r>
    </w:p>
    <w:p w:rsidR="00196A92" w:rsidRPr="007D0795" w:rsidRDefault="00196A92" w:rsidP="00196A92">
      <w:pPr>
        <w:jc w:val="both"/>
        <w:rPr>
          <w:rFonts w:eastAsia="Arial"/>
          <w:i/>
          <w:color w:val="000000"/>
          <w:szCs w:val="26"/>
        </w:rPr>
      </w:pPr>
      <w:r w:rsidRPr="007D0795">
        <w:rPr>
          <w:rFonts w:eastAsia="Arial"/>
          <w:color w:val="000000"/>
          <w:spacing w:val="7"/>
          <w:szCs w:val="26"/>
        </w:rPr>
        <w:lastRenderedPageBreak/>
        <w:t>Đi</w:t>
      </w:r>
      <w:r w:rsidRPr="007D0795">
        <w:rPr>
          <w:rFonts w:eastAsia="Arial"/>
          <w:color w:val="000000"/>
          <w:spacing w:val="8"/>
          <w:szCs w:val="26"/>
        </w:rPr>
        <w:t>ện</w:t>
      </w:r>
      <w:r w:rsidRPr="007D0795">
        <w:rPr>
          <w:rFonts w:eastAsia="Arial"/>
          <w:spacing w:val="4"/>
          <w:szCs w:val="26"/>
        </w:rPr>
        <w:t xml:space="preserve"> </w:t>
      </w:r>
      <w:r w:rsidRPr="007D0795">
        <w:rPr>
          <w:rFonts w:eastAsia="Arial"/>
          <w:color w:val="000000"/>
          <w:spacing w:val="6"/>
          <w:szCs w:val="26"/>
        </w:rPr>
        <w:t>th</w:t>
      </w:r>
      <w:r w:rsidRPr="007D0795">
        <w:rPr>
          <w:rFonts w:eastAsia="Arial"/>
          <w:color w:val="000000"/>
          <w:spacing w:val="9"/>
          <w:szCs w:val="26"/>
        </w:rPr>
        <w:t>ế</w:t>
      </w:r>
      <w:r w:rsidRPr="007D0795">
        <w:rPr>
          <w:rFonts w:eastAsia="Arial"/>
          <w:spacing w:val="4"/>
          <w:szCs w:val="26"/>
        </w:rPr>
        <w:t xml:space="preserve"> </w:t>
      </w:r>
      <w:r w:rsidRPr="007D0795">
        <w:rPr>
          <w:rFonts w:eastAsia="Arial"/>
          <w:color w:val="000000"/>
          <w:spacing w:val="7"/>
          <w:szCs w:val="26"/>
        </w:rPr>
        <w:t>c</w:t>
      </w:r>
      <w:r w:rsidRPr="007D0795">
        <w:rPr>
          <w:rFonts w:eastAsia="Arial"/>
          <w:color w:val="000000"/>
          <w:spacing w:val="8"/>
          <w:szCs w:val="26"/>
        </w:rPr>
        <w:t>hênh</w:t>
      </w:r>
      <w:r w:rsidRPr="007D0795">
        <w:rPr>
          <w:rFonts w:eastAsia="Arial"/>
          <w:spacing w:val="4"/>
          <w:szCs w:val="26"/>
        </w:rPr>
        <w:t xml:space="preserve"> </w:t>
      </w:r>
      <w:r w:rsidRPr="007D0795">
        <w:rPr>
          <w:rFonts w:eastAsia="Arial"/>
          <w:color w:val="000000"/>
          <w:spacing w:val="5"/>
          <w:szCs w:val="26"/>
        </w:rPr>
        <w:t>l</w:t>
      </w:r>
      <w:r w:rsidRPr="007D0795">
        <w:rPr>
          <w:rFonts w:eastAsia="Arial"/>
          <w:color w:val="000000"/>
          <w:spacing w:val="8"/>
          <w:szCs w:val="26"/>
        </w:rPr>
        <w:t>ệch</w:t>
      </w:r>
      <w:r w:rsidRPr="007D0795">
        <w:rPr>
          <w:rFonts w:eastAsia="Arial"/>
          <w:spacing w:val="4"/>
          <w:szCs w:val="26"/>
        </w:rPr>
        <w:t xml:space="preserve"> </w:t>
      </w:r>
      <w:r w:rsidRPr="007D0795">
        <w:rPr>
          <w:rFonts w:eastAsia="Arial"/>
          <w:color w:val="000000"/>
          <w:spacing w:val="5"/>
          <w:szCs w:val="26"/>
        </w:rPr>
        <w:t>(</w:t>
      </w:r>
      <w:r w:rsidRPr="007D0795">
        <w:rPr>
          <w:rFonts w:eastAsia="Arial"/>
          <w:color w:val="000000"/>
          <w:spacing w:val="8"/>
          <w:szCs w:val="26"/>
        </w:rPr>
        <w:t>hay</w:t>
      </w:r>
      <w:r w:rsidRPr="007D0795">
        <w:rPr>
          <w:rFonts w:eastAsia="Arial"/>
          <w:spacing w:val="4"/>
          <w:szCs w:val="26"/>
        </w:rPr>
        <w:t xml:space="preserve"> </w:t>
      </w:r>
      <w:r w:rsidRPr="007D0795">
        <w:rPr>
          <w:rFonts w:eastAsia="Arial"/>
          <w:color w:val="000000"/>
          <w:spacing w:val="5"/>
          <w:szCs w:val="26"/>
        </w:rPr>
        <w:t>hi</w:t>
      </w:r>
      <w:r w:rsidRPr="007D0795">
        <w:rPr>
          <w:rFonts w:eastAsia="Arial"/>
          <w:color w:val="000000"/>
          <w:spacing w:val="10"/>
          <w:szCs w:val="26"/>
        </w:rPr>
        <w:t>ệ</w:t>
      </w:r>
      <w:r w:rsidRPr="007D0795">
        <w:rPr>
          <w:rFonts w:eastAsia="Arial"/>
          <w:color w:val="000000"/>
          <w:spacing w:val="8"/>
          <w:szCs w:val="26"/>
        </w:rPr>
        <w:t>u</w:t>
      </w:r>
      <w:r w:rsidRPr="007D0795">
        <w:rPr>
          <w:rFonts w:eastAsia="Arial"/>
          <w:spacing w:val="4"/>
          <w:szCs w:val="26"/>
        </w:rPr>
        <w:t xml:space="preserve"> </w:t>
      </w:r>
      <w:r w:rsidRPr="007D0795">
        <w:rPr>
          <w:rFonts w:eastAsia="Arial"/>
          <w:color w:val="000000"/>
          <w:spacing w:val="5"/>
          <w:szCs w:val="26"/>
        </w:rPr>
        <w:t>đi</w:t>
      </w:r>
      <w:r w:rsidRPr="007D0795">
        <w:rPr>
          <w:rFonts w:eastAsia="Arial"/>
          <w:color w:val="000000"/>
          <w:spacing w:val="10"/>
          <w:szCs w:val="26"/>
        </w:rPr>
        <w:t>ệ</w:t>
      </w:r>
      <w:r w:rsidRPr="007D0795">
        <w:rPr>
          <w:rFonts w:eastAsia="Arial"/>
          <w:color w:val="000000"/>
          <w:spacing w:val="8"/>
          <w:szCs w:val="26"/>
        </w:rPr>
        <w:t>n</w:t>
      </w:r>
      <w:r w:rsidRPr="007D0795">
        <w:rPr>
          <w:rFonts w:eastAsia="Arial"/>
          <w:spacing w:val="4"/>
          <w:szCs w:val="26"/>
        </w:rPr>
        <w:t xml:space="preserve"> </w:t>
      </w:r>
      <w:r w:rsidRPr="007D0795">
        <w:rPr>
          <w:rFonts w:eastAsia="Arial"/>
          <w:color w:val="000000"/>
          <w:spacing w:val="6"/>
          <w:szCs w:val="26"/>
        </w:rPr>
        <w:t>th</w:t>
      </w:r>
      <w:r w:rsidRPr="007D0795">
        <w:rPr>
          <w:rFonts w:eastAsia="Arial"/>
          <w:color w:val="000000"/>
          <w:spacing w:val="9"/>
          <w:szCs w:val="26"/>
        </w:rPr>
        <w:t>ế</w:t>
      </w:r>
      <w:r w:rsidRPr="007D0795">
        <w:rPr>
          <w:rFonts w:eastAsia="Arial"/>
          <w:color w:val="000000"/>
          <w:spacing w:val="5"/>
          <w:szCs w:val="26"/>
        </w:rPr>
        <w:t>)</w:t>
      </w:r>
      <w:r w:rsidRPr="007D0795">
        <w:rPr>
          <w:rFonts w:eastAsia="Arial"/>
          <w:spacing w:val="5"/>
          <w:szCs w:val="26"/>
        </w:rPr>
        <w:t xml:space="preserve"> </w:t>
      </w:r>
      <w:r w:rsidRPr="007D0795">
        <w:rPr>
          <w:rFonts w:eastAsia="Arial"/>
          <w:color w:val="000000"/>
          <w:spacing w:val="5"/>
          <w:szCs w:val="26"/>
        </w:rPr>
        <w:t>gi</w:t>
      </w:r>
      <w:r w:rsidRPr="007D0795">
        <w:rPr>
          <w:rFonts w:eastAsia="Arial"/>
          <w:color w:val="000000"/>
          <w:spacing w:val="11"/>
          <w:szCs w:val="26"/>
        </w:rPr>
        <w:t>ữ</w:t>
      </w:r>
      <w:r w:rsidRPr="007D0795">
        <w:rPr>
          <w:rFonts w:eastAsia="Arial"/>
          <w:color w:val="000000"/>
          <w:spacing w:val="8"/>
          <w:szCs w:val="26"/>
        </w:rPr>
        <w:t>a</w:t>
      </w:r>
      <w:r w:rsidRPr="007D0795">
        <w:rPr>
          <w:rFonts w:eastAsia="Arial"/>
          <w:spacing w:val="4"/>
          <w:szCs w:val="26"/>
        </w:rPr>
        <w:t xml:space="preserve"> </w:t>
      </w:r>
      <w:r w:rsidRPr="007D0795">
        <w:rPr>
          <w:rFonts w:eastAsia="Arial"/>
          <w:color w:val="000000"/>
          <w:spacing w:val="6"/>
          <w:szCs w:val="26"/>
        </w:rPr>
        <w:t>hai</w:t>
      </w:r>
      <w:r w:rsidRPr="007D0795">
        <w:rPr>
          <w:rFonts w:eastAsia="Arial"/>
          <w:spacing w:val="4"/>
          <w:szCs w:val="26"/>
        </w:rPr>
        <w:t xml:space="preserve"> </w:t>
      </w:r>
      <w:r w:rsidRPr="007D0795">
        <w:rPr>
          <w:rFonts w:eastAsia="Arial"/>
          <w:color w:val="000000"/>
          <w:spacing w:val="7"/>
          <w:szCs w:val="26"/>
        </w:rPr>
        <w:t>đi</w:t>
      </w:r>
      <w:r w:rsidRPr="007D0795">
        <w:rPr>
          <w:rFonts w:eastAsia="Arial"/>
          <w:color w:val="000000"/>
          <w:spacing w:val="8"/>
          <w:szCs w:val="26"/>
        </w:rPr>
        <w:t>ể</w:t>
      </w:r>
      <w:r w:rsidRPr="007D0795">
        <w:rPr>
          <w:rFonts w:eastAsia="Arial"/>
          <w:color w:val="000000"/>
          <w:spacing w:val="13"/>
          <w:szCs w:val="26"/>
        </w:rPr>
        <w:t>m</w:t>
      </w:r>
      <w:r w:rsidRPr="007D0795">
        <w:rPr>
          <w:rFonts w:eastAsia="Arial"/>
          <w:spacing w:val="4"/>
          <w:szCs w:val="26"/>
        </w:rPr>
        <w:t xml:space="preserve"> </w:t>
      </w:r>
      <w:r w:rsidRPr="007D0795">
        <w:rPr>
          <w:rFonts w:eastAsia="Arial"/>
          <w:color w:val="000000"/>
          <w:spacing w:val="7"/>
          <w:szCs w:val="26"/>
        </w:rPr>
        <w:t>A,</w:t>
      </w:r>
      <w:r w:rsidRPr="007D0795">
        <w:rPr>
          <w:rFonts w:eastAsia="Arial"/>
          <w:spacing w:val="4"/>
          <w:szCs w:val="26"/>
        </w:rPr>
        <w:t xml:space="preserve"> </w:t>
      </w:r>
      <w:r w:rsidRPr="007D0795">
        <w:rPr>
          <w:rFonts w:eastAsia="Arial"/>
          <w:color w:val="000000"/>
          <w:spacing w:val="10"/>
          <w:szCs w:val="26"/>
        </w:rPr>
        <w:t xml:space="preserve">B </w:t>
      </w:r>
      <w:r w:rsidRPr="007D0795">
        <w:rPr>
          <w:rFonts w:eastAsia="Arial"/>
          <w:color w:val="000000"/>
          <w:szCs w:val="26"/>
        </w:rPr>
        <w:t>còn</w:t>
      </w:r>
      <w:r w:rsidRPr="007D0795">
        <w:rPr>
          <w:rFonts w:eastAsia="Arial"/>
          <w:spacing w:val="9"/>
          <w:szCs w:val="26"/>
        </w:rPr>
        <w:t xml:space="preserve"> </w:t>
      </w:r>
      <w:r w:rsidRPr="007D0795">
        <w:rPr>
          <w:rFonts w:eastAsia="Arial"/>
          <w:color w:val="000000"/>
          <w:szCs w:val="26"/>
        </w:rPr>
        <w:t>được</w:t>
      </w:r>
      <w:r w:rsidRPr="007D0795">
        <w:rPr>
          <w:rFonts w:eastAsia="Arial"/>
          <w:spacing w:val="9"/>
          <w:szCs w:val="26"/>
        </w:rPr>
        <w:t xml:space="preserve"> </w:t>
      </w:r>
      <w:r w:rsidRPr="007D0795">
        <w:rPr>
          <w:rFonts w:eastAsia="Arial"/>
          <w:color w:val="000000"/>
          <w:szCs w:val="26"/>
        </w:rPr>
        <w:t>gọi</w:t>
      </w:r>
      <w:r w:rsidRPr="007D0795">
        <w:rPr>
          <w:rFonts w:eastAsia="Arial"/>
          <w:spacing w:val="9"/>
          <w:szCs w:val="26"/>
        </w:rPr>
        <w:t xml:space="preserve"> </w:t>
      </w:r>
      <w:r w:rsidRPr="007D0795">
        <w:rPr>
          <w:rFonts w:eastAsia="Arial"/>
          <w:color w:val="000000"/>
          <w:szCs w:val="26"/>
        </w:rPr>
        <w:t>là</w:t>
      </w:r>
      <w:r w:rsidRPr="007D0795">
        <w:rPr>
          <w:rFonts w:eastAsia="Arial"/>
          <w:spacing w:val="9"/>
          <w:szCs w:val="26"/>
        </w:rPr>
        <w:t xml:space="preserve"> </w:t>
      </w:r>
      <w:r w:rsidRPr="007D0795">
        <w:rPr>
          <w:rFonts w:eastAsia="Arial"/>
          <w:color w:val="000000"/>
          <w:szCs w:val="26"/>
        </w:rPr>
        <w:t>điện</w:t>
      </w:r>
      <w:r w:rsidRPr="007D0795">
        <w:rPr>
          <w:rFonts w:eastAsia="Arial"/>
          <w:szCs w:val="26"/>
        </w:rPr>
        <w:t xml:space="preserve"> </w:t>
      </w:r>
      <w:r w:rsidRPr="007D0795">
        <w:rPr>
          <w:rFonts w:eastAsia="Arial"/>
          <w:color w:val="000000"/>
          <w:szCs w:val="26"/>
        </w:rPr>
        <w:t>áp</w:t>
      </w:r>
      <w:r w:rsidRPr="007D0795">
        <w:rPr>
          <w:rFonts w:eastAsia="Arial"/>
          <w:szCs w:val="26"/>
        </w:rPr>
        <w:t xml:space="preserve"> </w:t>
      </w:r>
      <w:r w:rsidRPr="007D0795">
        <w:rPr>
          <w:rFonts w:eastAsia="Arial"/>
          <w:color w:val="000000"/>
          <w:szCs w:val="26"/>
        </w:rPr>
        <w:t>giữa</w:t>
      </w:r>
      <w:r w:rsidRPr="007D0795">
        <w:rPr>
          <w:rFonts w:eastAsia="Arial"/>
          <w:szCs w:val="26"/>
        </w:rPr>
        <w:t xml:space="preserve"> </w:t>
      </w:r>
      <w:r w:rsidRPr="007D0795">
        <w:rPr>
          <w:rFonts w:eastAsia="Arial"/>
          <w:color w:val="000000"/>
          <w:szCs w:val="26"/>
        </w:rPr>
        <w:t>hai</w:t>
      </w:r>
      <w:r w:rsidRPr="007D0795">
        <w:rPr>
          <w:rFonts w:eastAsia="Arial"/>
          <w:szCs w:val="26"/>
        </w:rPr>
        <w:t xml:space="preserve"> </w:t>
      </w:r>
      <w:r w:rsidRPr="007D0795">
        <w:rPr>
          <w:rFonts w:eastAsia="Arial"/>
          <w:color w:val="000000"/>
          <w:szCs w:val="26"/>
        </w:rPr>
        <w:t>điểm</w:t>
      </w:r>
      <w:r w:rsidRPr="007D0795">
        <w:rPr>
          <w:rFonts w:eastAsia="Arial"/>
          <w:szCs w:val="26"/>
        </w:rPr>
        <w:t xml:space="preserve"> </w:t>
      </w:r>
      <w:r w:rsidRPr="007D0795">
        <w:rPr>
          <w:rFonts w:eastAsia="Arial"/>
          <w:color w:val="000000"/>
          <w:szCs w:val="26"/>
        </w:rPr>
        <w:t>A,</w:t>
      </w:r>
      <w:r w:rsidRPr="007D0795">
        <w:rPr>
          <w:rFonts w:eastAsia="Arial"/>
          <w:spacing w:val="-3"/>
          <w:szCs w:val="26"/>
        </w:rPr>
        <w:t xml:space="preserve"> </w:t>
      </w:r>
      <w:r w:rsidRPr="007D0795">
        <w:rPr>
          <w:rFonts w:eastAsia="Arial"/>
          <w:color w:val="000000"/>
          <w:szCs w:val="26"/>
        </w:rPr>
        <w:t>B</w:t>
      </w:r>
      <w:r w:rsidRPr="007D0795">
        <w:rPr>
          <w:rFonts w:eastAsia="Arial"/>
          <w:i/>
          <w:color w:val="000000"/>
          <w:szCs w:val="26"/>
        </w:rPr>
        <w:t>.</w:t>
      </w:r>
    </w:p>
    <w:p w:rsidR="00196A92" w:rsidRPr="007D0795" w:rsidRDefault="00196A92" w:rsidP="00196A92">
      <w:pPr>
        <w:spacing w:before="59"/>
        <w:ind w:left="1852"/>
        <w:jc w:val="both"/>
        <w:rPr>
          <w:szCs w:val="26"/>
        </w:rPr>
      </w:pPr>
      <w:r w:rsidRPr="007D0795">
        <w:rPr>
          <w:rFonts w:eastAsia="Arial"/>
          <w:color w:val="000000"/>
          <w:szCs w:val="26"/>
        </w:rPr>
        <w:t>vAB:</w:t>
      </w:r>
      <w:r w:rsidRPr="007D0795">
        <w:rPr>
          <w:rFonts w:eastAsia="Arial"/>
          <w:spacing w:val="-5"/>
          <w:szCs w:val="26"/>
        </w:rPr>
        <w:t xml:space="preserve"> </w:t>
      </w:r>
      <w:r w:rsidRPr="007D0795">
        <w:rPr>
          <w:rFonts w:eastAsia="Arial"/>
          <w:color w:val="000000"/>
          <w:szCs w:val="26"/>
        </w:rPr>
        <w:t>hiệu</w:t>
      </w:r>
      <w:r w:rsidRPr="007D0795">
        <w:rPr>
          <w:rFonts w:eastAsia="Arial"/>
          <w:spacing w:val="-5"/>
          <w:szCs w:val="26"/>
        </w:rPr>
        <w:t xml:space="preserve"> </w:t>
      </w:r>
      <w:r w:rsidRPr="007D0795">
        <w:rPr>
          <w:rFonts w:eastAsia="Arial"/>
          <w:color w:val="000000"/>
          <w:szCs w:val="26"/>
        </w:rPr>
        <w:t>điện</w:t>
      </w:r>
      <w:r w:rsidRPr="007D0795">
        <w:rPr>
          <w:rFonts w:eastAsia="Arial"/>
          <w:spacing w:val="-6"/>
          <w:szCs w:val="26"/>
        </w:rPr>
        <w:t xml:space="preserve"> </w:t>
      </w:r>
      <w:r w:rsidRPr="007D0795">
        <w:rPr>
          <w:rFonts w:eastAsia="Arial"/>
          <w:color w:val="000000"/>
          <w:szCs w:val="26"/>
        </w:rPr>
        <w:t>thế</w:t>
      </w:r>
      <w:r w:rsidRPr="007D0795">
        <w:rPr>
          <w:rFonts w:eastAsia="Arial"/>
          <w:spacing w:val="-5"/>
          <w:szCs w:val="26"/>
        </w:rPr>
        <w:t xml:space="preserve"> </w:t>
      </w:r>
      <w:r w:rsidRPr="007D0795">
        <w:rPr>
          <w:rFonts w:eastAsia="Arial"/>
          <w:color w:val="000000"/>
          <w:szCs w:val="26"/>
        </w:rPr>
        <w:t>giữa</w:t>
      </w:r>
      <w:r w:rsidRPr="007D0795">
        <w:rPr>
          <w:rFonts w:eastAsia="Arial"/>
          <w:spacing w:val="-6"/>
          <w:szCs w:val="26"/>
        </w:rPr>
        <w:t xml:space="preserve"> </w:t>
      </w:r>
      <w:r w:rsidRPr="007D0795">
        <w:rPr>
          <w:rFonts w:eastAsia="Arial"/>
          <w:color w:val="000000"/>
          <w:szCs w:val="26"/>
        </w:rPr>
        <w:t>hai</w:t>
      </w:r>
      <w:r w:rsidRPr="007D0795">
        <w:rPr>
          <w:rFonts w:eastAsia="Arial"/>
          <w:spacing w:val="-5"/>
          <w:szCs w:val="26"/>
        </w:rPr>
        <w:t xml:space="preserve"> </w:t>
      </w:r>
      <w:r w:rsidRPr="007D0795">
        <w:rPr>
          <w:rFonts w:eastAsia="Arial"/>
          <w:color w:val="000000"/>
          <w:szCs w:val="26"/>
        </w:rPr>
        <w:t>điểm</w:t>
      </w:r>
      <w:r w:rsidRPr="007D0795">
        <w:rPr>
          <w:rFonts w:eastAsia="Arial"/>
          <w:spacing w:val="-6"/>
          <w:szCs w:val="26"/>
        </w:rPr>
        <w:t xml:space="preserve"> </w:t>
      </w:r>
      <w:r w:rsidRPr="007D0795">
        <w:rPr>
          <w:rFonts w:eastAsia="Arial"/>
          <w:color w:val="000000"/>
          <w:szCs w:val="26"/>
        </w:rPr>
        <w:t>A,</w:t>
      </w:r>
      <w:r w:rsidRPr="007D0795">
        <w:rPr>
          <w:rFonts w:eastAsia="Arial"/>
          <w:spacing w:val="-6"/>
          <w:szCs w:val="26"/>
        </w:rPr>
        <w:t xml:space="preserve"> </w:t>
      </w:r>
      <w:r w:rsidRPr="007D0795">
        <w:rPr>
          <w:rFonts w:eastAsia="Arial"/>
          <w:color w:val="000000"/>
          <w:szCs w:val="26"/>
        </w:rPr>
        <w:t>B.</w:t>
      </w:r>
    </w:p>
    <w:p w:rsidR="00196A92" w:rsidRPr="007D0795" w:rsidRDefault="00196A92" w:rsidP="00196A92">
      <w:pPr>
        <w:spacing w:before="61" w:line="295" w:lineRule="auto"/>
        <w:ind w:left="1852" w:right="4885"/>
        <w:jc w:val="both"/>
        <w:rPr>
          <w:rFonts w:eastAsia="Arial"/>
          <w:szCs w:val="26"/>
        </w:rPr>
      </w:pPr>
      <w:r w:rsidRPr="007D0795">
        <w:rPr>
          <w:rFonts w:eastAsia="Arial"/>
          <w:color w:val="000000"/>
          <w:szCs w:val="26"/>
        </w:rPr>
        <w:t>vA</w:t>
      </w:r>
      <w:r w:rsidRPr="007D0795">
        <w:rPr>
          <w:rFonts w:eastAsia="Arial"/>
          <w:szCs w:val="26"/>
        </w:rPr>
        <w:t xml:space="preserve"> </w:t>
      </w:r>
      <w:r w:rsidRPr="007D0795">
        <w:rPr>
          <w:rFonts w:eastAsia="Arial"/>
          <w:color w:val="000000"/>
          <w:szCs w:val="26"/>
        </w:rPr>
        <w:t>:</w:t>
      </w:r>
      <w:r w:rsidRPr="007D0795">
        <w:rPr>
          <w:rFonts w:eastAsia="Arial"/>
          <w:szCs w:val="26"/>
        </w:rPr>
        <w:t xml:space="preserve"> </w:t>
      </w:r>
      <w:r w:rsidRPr="007D0795">
        <w:rPr>
          <w:rFonts w:eastAsia="Arial"/>
          <w:color w:val="000000"/>
          <w:szCs w:val="26"/>
        </w:rPr>
        <w:t>điện</w:t>
      </w:r>
      <w:r w:rsidRPr="007D0795">
        <w:rPr>
          <w:rFonts w:eastAsia="Arial"/>
          <w:szCs w:val="26"/>
        </w:rPr>
        <w:t xml:space="preserve"> </w:t>
      </w:r>
      <w:r w:rsidRPr="007D0795">
        <w:rPr>
          <w:rFonts w:eastAsia="Arial"/>
          <w:color w:val="000000"/>
          <w:szCs w:val="26"/>
        </w:rPr>
        <w:t>thế</w:t>
      </w:r>
      <w:r w:rsidRPr="007D0795">
        <w:rPr>
          <w:rFonts w:eastAsia="Arial"/>
          <w:szCs w:val="26"/>
        </w:rPr>
        <w:t xml:space="preserve"> </w:t>
      </w:r>
      <w:r w:rsidRPr="007D0795">
        <w:rPr>
          <w:rFonts w:eastAsia="Arial"/>
          <w:color w:val="000000"/>
          <w:szCs w:val="26"/>
        </w:rPr>
        <w:t>tại</w:t>
      </w:r>
      <w:r w:rsidRPr="007D0795">
        <w:rPr>
          <w:rFonts w:eastAsia="Arial"/>
          <w:szCs w:val="26"/>
        </w:rPr>
        <w:t xml:space="preserve"> </w:t>
      </w:r>
      <w:r w:rsidRPr="007D0795">
        <w:rPr>
          <w:rFonts w:eastAsia="Arial"/>
          <w:color w:val="000000"/>
          <w:szCs w:val="26"/>
        </w:rPr>
        <w:t>điểm</w:t>
      </w:r>
      <w:r w:rsidRPr="007D0795">
        <w:rPr>
          <w:rFonts w:eastAsia="Arial"/>
          <w:spacing w:val="13"/>
          <w:szCs w:val="26"/>
        </w:rPr>
        <w:t xml:space="preserve"> </w:t>
      </w:r>
      <w:r w:rsidRPr="007D0795">
        <w:rPr>
          <w:rFonts w:eastAsia="Arial"/>
          <w:color w:val="000000"/>
          <w:szCs w:val="26"/>
        </w:rPr>
        <w:t>A.</w:t>
      </w:r>
      <w:r w:rsidRPr="007D0795">
        <w:rPr>
          <w:rFonts w:eastAsia="Arial"/>
          <w:szCs w:val="26"/>
        </w:rPr>
        <w:t xml:space="preserve"> </w:t>
      </w:r>
    </w:p>
    <w:p w:rsidR="00196A92" w:rsidRPr="007D0795" w:rsidRDefault="00196A92" w:rsidP="00196A92">
      <w:pPr>
        <w:spacing w:before="61" w:line="295" w:lineRule="auto"/>
        <w:ind w:left="1852" w:right="4885"/>
        <w:jc w:val="both"/>
        <w:rPr>
          <w:szCs w:val="26"/>
        </w:rPr>
      </w:pPr>
      <w:r w:rsidRPr="007D0795">
        <w:rPr>
          <w:rFonts w:eastAsia="Arial"/>
          <w:color w:val="000000"/>
          <w:szCs w:val="26"/>
        </w:rPr>
        <w:t>vB</w:t>
      </w:r>
      <w:r w:rsidRPr="007D0795">
        <w:rPr>
          <w:rFonts w:eastAsia="Arial"/>
          <w:spacing w:val="2"/>
          <w:szCs w:val="26"/>
        </w:rPr>
        <w:t xml:space="preserve"> </w:t>
      </w:r>
      <w:r w:rsidRPr="007D0795">
        <w:rPr>
          <w:rFonts w:eastAsia="Arial"/>
          <w:color w:val="000000"/>
          <w:szCs w:val="26"/>
        </w:rPr>
        <w:t>:</w:t>
      </w:r>
      <w:r w:rsidRPr="007D0795">
        <w:rPr>
          <w:rFonts w:eastAsia="Arial"/>
          <w:spacing w:val="4"/>
          <w:szCs w:val="26"/>
        </w:rPr>
        <w:t xml:space="preserve"> </w:t>
      </w:r>
      <w:r w:rsidRPr="007D0795">
        <w:rPr>
          <w:rFonts w:eastAsia="Arial"/>
          <w:color w:val="000000"/>
          <w:szCs w:val="26"/>
        </w:rPr>
        <w:t>điện</w:t>
      </w:r>
      <w:r w:rsidRPr="007D0795">
        <w:rPr>
          <w:rFonts w:eastAsia="Arial"/>
          <w:spacing w:val="4"/>
          <w:szCs w:val="26"/>
        </w:rPr>
        <w:t xml:space="preserve"> </w:t>
      </w:r>
      <w:r w:rsidRPr="007D0795">
        <w:rPr>
          <w:rFonts w:eastAsia="Arial"/>
          <w:color w:val="000000"/>
          <w:szCs w:val="26"/>
        </w:rPr>
        <w:t>thế</w:t>
      </w:r>
      <w:r w:rsidRPr="007D0795">
        <w:rPr>
          <w:rFonts w:eastAsia="Arial"/>
          <w:spacing w:val="4"/>
          <w:szCs w:val="26"/>
        </w:rPr>
        <w:t xml:space="preserve"> </w:t>
      </w:r>
      <w:r w:rsidRPr="007D0795">
        <w:rPr>
          <w:rFonts w:eastAsia="Arial"/>
          <w:color w:val="000000"/>
          <w:szCs w:val="26"/>
        </w:rPr>
        <w:t>tại</w:t>
      </w:r>
      <w:r w:rsidRPr="007D0795">
        <w:rPr>
          <w:rFonts w:eastAsia="Arial"/>
          <w:spacing w:val="3"/>
          <w:szCs w:val="26"/>
        </w:rPr>
        <w:t xml:space="preserve"> </w:t>
      </w:r>
      <w:r w:rsidRPr="007D0795">
        <w:rPr>
          <w:rFonts w:eastAsia="Arial"/>
          <w:color w:val="000000"/>
          <w:szCs w:val="26"/>
        </w:rPr>
        <w:t>điểm</w:t>
      </w:r>
      <w:r w:rsidRPr="007D0795">
        <w:rPr>
          <w:rFonts w:eastAsia="Arial"/>
          <w:spacing w:val="4"/>
          <w:szCs w:val="26"/>
        </w:rPr>
        <w:t xml:space="preserve"> </w:t>
      </w:r>
      <w:r w:rsidRPr="007D0795">
        <w:rPr>
          <w:rFonts w:eastAsia="Arial"/>
          <w:color w:val="000000"/>
          <w:szCs w:val="26"/>
        </w:rPr>
        <w:t>B.</w:t>
      </w:r>
    </w:p>
    <w:p w:rsidR="00196A92" w:rsidRPr="007D0795" w:rsidRDefault="00196A92" w:rsidP="00196A92">
      <w:pPr>
        <w:jc w:val="both"/>
        <w:rPr>
          <w:szCs w:val="26"/>
        </w:rPr>
      </w:pPr>
      <w:r w:rsidRPr="007D0795">
        <w:rPr>
          <w:szCs w:val="26"/>
        </w:rPr>
        <w:t>1.3.3. Công suất</w:t>
      </w:r>
    </w:p>
    <w:p w:rsidR="00196A92" w:rsidRPr="007D0795" w:rsidRDefault="00196A92" w:rsidP="00196A92">
      <w:pPr>
        <w:jc w:val="both"/>
        <w:rPr>
          <w:rFonts w:eastAsia="Arial"/>
          <w:color w:val="000000"/>
          <w:szCs w:val="26"/>
        </w:rPr>
      </w:pPr>
      <w:r w:rsidRPr="007D0795">
        <w:rPr>
          <w:rFonts w:eastAsia="Arial"/>
          <w:color w:val="000000"/>
          <w:szCs w:val="26"/>
        </w:rPr>
        <w:t>Điện</w:t>
      </w:r>
      <w:r w:rsidRPr="007D0795">
        <w:rPr>
          <w:rFonts w:eastAsia="Arial"/>
          <w:spacing w:val="1"/>
          <w:szCs w:val="26"/>
        </w:rPr>
        <w:t xml:space="preserve"> </w:t>
      </w:r>
      <w:r w:rsidRPr="007D0795">
        <w:rPr>
          <w:rFonts w:eastAsia="Arial"/>
          <w:color w:val="000000"/>
          <w:szCs w:val="26"/>
        </w:rPr>
        <w:t>năng</w:t>
      </w:r>
      <w:r w:rsidRPr="007D0795">
        <w:rPr>
          <w:rFonts w:eastAsia="Arial"/>
          <w:spacing w:val="2"/>
          <w:szCs w:val="26"/>
        </w:rPr>
        <w:t xml:space="preserve"> </w:t>
      </w:r>
      <w:r w:rsidRPr="007D0795">
        <w:rPr>
          <w:rFonts w:eastAsia="Arial"/>
          <w:color w:val="000000"/>
          <w:szCs w:val="26"/>
        </w:rPr>
        <w:t>cung</w:t>
      </w:r>
      <w:r w:rsidRPr="007D0795">
        <w:rPr>
          <w:rFonts w:eastAsia="Arial"/>
          <w:spacing w:val="1"/>
          <w:szCs w:val="26"/>
        </w:rPr>
        <w:t xml:space="preserve"> </w:t>
      </w:r>
      <w:r w:rsidRPr="007D0795">
        <w:rPr>
          <w:rFonts w:eastAsia="Arial"/>
          <w:color w:val="000000"/>
          <w:szCs w:val="26"/>
        </w:rPr>
        <w:t>cấp</w:t>
      </w:r>
      <w:r w:rsidRPr="007D0795">
        <w:rPr>
          <w:rFonts w:eastAsia="Arial"/>
          <w:spacing w:val="2"/>
          <w:szCs w:val="26"/>
        </w:rPr>
        <w:t xml:space="preserve"> </w:t>
      </w:r>
      <w:r w:rsidRPr="007D0795">
        <w:rPr>
          <w:rFonts w:eastAsia="Arial"/>
          <w:color w:val="000000"/>
          <w:szCs w:val="26"/>
        </w:rPr>
        <w:t>cho</w:t>
      </w:r>
      <w:r w:rsidRPr="007D0795">
        <w:rPr>
          <w:rFonts w:eastAsia="Arial"/>
          <w:spacing w:val="1"/>
          <w:szCs w:val="26"/>
        </w:rPr>
        <w:t xml:space="preserve"> </w:t>
      </w:r>
      <w:r w:rsidRPr="007D0795">
        <w:rPr>
          <w:rFonts w:eastAsia="Arial"/>
          <w:color w:val="000000"/>
          <w:szCs w:val="26"/>
        </w:rPr>
        <w:t>phần</w:t>
      </w:r>
      <w:r w:rsidRPr="007D0795">
        <w:rPr>
          <w:rFonts w:eastAsia="Arial"/>
          <w:spacing w:val="2"/>
          <w:szCs w:val="26"/>
        </w:rPr>
        <w:t xml:space="preserve"> </w:t>
      </w:r>
      <w:r w:rsidRPr="007D0795">
        <w:rPr>
          <w:rFonts w:eastAsia="Arial"/>
          <w:color w:val="000000"/>
          <w:szCs w:val="26"/>
        </w:rPr>
        <w:t>tử</w:t>
      </w:r>
      <w:r w:rsidRPr="007D0795">
        <w:rPr>
          <w:rFonts w:eastAsia="Arial"/>
          <w:spacing w:val="2"/>
          <w:szCs w:val="26"/>
        </w:rPr>
        <w:t xml:space="preserve"> </w:t>
      </w:r>
      <w:r w:rsidRPr="007D0795">
        <w:rPr>
          <w:rFonts w:eastAsia="Arial"/>
          <w:color w:val="000000"/>
          <w:szCs w:val="26"/>
        </w:rPr>
        <w:t>trong</w:t>
      </w:r>
      <w:r w:rsidRPr="007D0795">
        <w:rPr>
          <w:rFonts w:eastAsia="Arial"/>
          <w:spacing w:val="1"/>
          <w:szCs w:val="26"/>
        </w:rPr>
        <w:t xml:space="preserve"> </w:t>
      </w:r>
      <w:r w:rsidRPr="007D0795">
        <w:rPr>
          <w:rFonts w:eastAsia="Arial"/>
          <w:color w:val="000000"/>
          <w:szCs w:val="26"/>
        </w:rPr>
        <w:t>một</w:t>
      </w:r>
      <w:r w:rsidRPr="007D0795">
        <w:rPr>
          <w:rFonts w:eastAsia="Arial"/>
          <w:spacing w:val="2"/>
          <w:szCs w:val="26"/>
        </w:rPr>
        <w:t xml:space="preserve"> </w:t>
      </w:r>
      <w:r w:rsidRPr="007D0795">
        <w:rPr>
          <w:rFonts w:eastAsia="Arial"/>
          <w:color w:val="000000"/>
          <w:szCs w:val="26"/>
        </w:rPr>
        <w:t>đơn</w:t>
      </w:r>
      <w:r w:rsidRPr="007D0795">
        <w:rPr>
          <w:rFonts w:eastAsia="Arial"/>
          <w:spacing w:val="1"/>
          <w:szCs w:val="26"/>
        </w:rPr>
        <w:t xml:space="preserve"> </w:t>
      </w:r>
      <w:r w:rsidRPr="007D0795">
        <w:rPr>
          <w:rFonts w:eastAsia="Arial"/>
          <w:color w:val="000000"/>
          <w:szCs w:val="26"/>
        </w:rPr>
        <w:t>vị</w:t>
      </w:r>
      <w:r w:rsidRPr="007D0795">
        <w:rPr>
          <w:rFonts w:eastAsia="Arial"/>
          <w:spacing w:val="2"/>
          <w:szCs w:val="26"/>
        </w:rPr>
        <w:t xml:space="preserve"> </w:t>
      </w:r>
      <w:r w:rsidRPr="007D0795">
        <w:rPr>
          <w:rFonts w:eastAsia="Arial"/>
          <w:color w:val="000000"/>
          <w:szCs w:val="26"/>
        </w:rPr>
        <w:t>thời</w:t>
      </w:r>
      <w:r w:rsidRPr="007D0795">
        <w:rPr>
          <w:rFonts w:eastAsia="Arial"/>
          <w:spacing w:val="2"/>
          <w:szCs w:val="26"/>
        </w:rPr>
        <w:t xml:space="preserve"> </w:t>
      </w:r>
      <w:r w:rsidRPr="007D0795">
        <w:rPr>
          <w:rFonts w:eastAsia="Arial"/>
          <w:color w:val="000000"/>
          <w:szCs w:val="26"/>
        </w:rPr>
        <w:t>gian</w:t>
      </w:r>
      <w:r w:rsidRPr="007D0795">
        <w:rPr>
          <w:rFonts w:eastAsia="Arial"/>
          <w:spacing w:val="1"/>
          <w:szCs w:val="26"/>
        </w:rPr>
        <w:t xml:space="preserve"> </w:t>
      </w:r>
      <w:r w:rsidRPr="007D0795">
        <w:rPr>
          <w:rFonts w:eastAsia="Arial"/>
          <w:color w:val="000000"/>
          <w:szCs w:val="26"/>
        </w:rPr>
        <w:t>gọi</w:t>
      </w:r>
      <w:r w:rsidRPr="007D0795">
        <w:rPr>
          <w:rFonts w:eastAsia="Arial"/>
          <w:spacing w:val="2"/>
          <w:szCs w:val="26"/>
        </w:rPr>
        <w:t xml:space="preserve"> </w:t>
      </w:r>
      <w:r w:rsidRPr="007D0795">
        <w:rPr>
          <w:rFonts w:eastAsia="Arial"/>
          <w:color w:val="000000"/>
          <w:szCs w:val="26"/>
        </w:rPr>
        <w:t>là công</w:t>
      </w:r>
      <w:r w:rsidRPr="007D0795">
        <w:rPr>
          <w:rFonts w:eastAsia="Arial"/>
          <w:szCs w:val="26"/>
        </w:rPr>
        <w:t xml:space="preserve"> </w:t>
      </w:r>
      <w:r w:rsidRPr="007D0795">
        <w:rPr>
          <w:rFonts w:eastAsia="Arial"/>
          <w:color w:val="000000"/>
          <w:szCs w:val="26"/>
        </w:rPr>
        <w:t>suất;</w:t>
      </w:r>
      <w:r w:rsidRPr="007D0795">
        <w:rPr>
          <w:rFonts w:eastAsia="Arial"/>
          <w:szCs w:val="26"/>
        </w:rPr>
        <w:t xml:space="preserve"> </w:t>
      </w:r>
      <w:r w:rsidRPr="007D0795">
        <w:rPr>
          <w:rFonts w:eastAsia="Arial"/>
          <w:color w:val="000000"/>
          <w:szCs w:val="26"/>
        </w:rPr>
        <w:t>gọi</w:t>
      </w:r>
      <w:r w:rsidRPr="007D0795">
        <w:rPr>
          <w:rFonts w:eastAsia="Arial"/>
          <w:szCs w:val="26"/>
        </w:rPr>
        <w:t xml:space="preserve"> </w:t>
      </w:r>
      <w:r w:rsidRPr="007D0795">
        <w:rPr>
          <w:rFonts w:eastAsia="Arial"/>
          <w:color w:val="000000"/>
          <w:szCs w:val="26"/>
        </w:rPr>
        <w:t>p(t)</w:t>
      </w:r>
      <w:r w:rsidRPr="007D0795">
        <w:rPr>
          <w:rFonts w:eastAsia="Arial"/>
          <w:szCs w:val="26"/>
        </w:rPr>
        <w:t xml:space="preserve"> </w:t>
      </w:r>
      <w:r w:rsidRPr="007D0795">
        <w:rPr>
          <w:rFonts w:eastAsia="Arial"/>
          <w:color w:val="000000"/>
          <w:szCs w:val="26"/>
        </w:rPr>
        <w:t>là</w:t>
      </w:r>
      <w:r w:rsidRPr="007D0795">
        <w:rPr>
          <w:rFonts w:eastAsia="Arial"/>
          <w:szCs w:val="26"/>
        </w:rPr>
        <w:t xml:space="preserve"> </w:t>
      </w:r>
      <w:r w:rsidRPr="007D0795">
        <w:rPr>
          <w:rFonts w:eastAsia="Arial"/>
          <w:color w:val="000000"/>
          <w:szCs w:val="26"/>
        </w:rPr>
        <w:t>công</w:t>
      </w:r>
      <w:r w:rsidRPr="007D0795">
        <w:rPr>
          <w:rFonts w:eastAsia="Arial"/>
          <w:szCs w:val="26"/>
        </w:rPr>
        <w:t xml:space="preserve"> </w:t>
      </w:r>
      <w:r w:rsidRPr="007D0795">
        <w:rPr>
          <w:rFonts w:eastAsia="Arial"/>
          <w:color w:val="000000"/>
          <w:szCs w:val="26"/>
        </w:rPr>
        <w:t>suất</w:t>
      </w:r>
    </w:p>
    <w:p w:rsidR="00196A92" w:rsidRDefault="00196A92" w:rsidP="00196A92">
      <w:pPr>
        <w:pStyle w:val="ListParagraph"/>
        <w:numPr>
          <w:ilvl w:val="0"/>
          <w:numId w:val="1"/>
        </w:numPr>
        <w:jc w:val="both"/>
        <w:rPr>
          <w:rFonts w:eastAsia="Arial"/>
          <w:szCs w:val="26"/>
        </w:rPr>
      </w:pPr>
      <w:r w:rsidRPr="007D0795">
        <w:rPr>
          <w:rFonts w:eastAsia="Arial"/>
          <w:color w:val="000000"/>
          <w:szCs w:val="26"/>
        </w:rPr>
        <w:t>p</w:t>
      </w:r>
      <w:r w:rsidRPr="007D0795">
        <w:rPr>
          <w:rFonts w:eastAsia="Arial"/>
          <w:szCs w:val="26"/>
        </w:rPr>
        <w:t xml:space="preserve"> </w:t>
      </w:r>
      <w:r w:rsidRPr="007D0795">
        <w:rPr>
          <w:rFonts w:eastAsia="Arial"/>
          <w:color w:val="000000"/>
          <w:szCs w:val="26"/>
        </w:rPr>
        <w:t>&gt;</w:t>
      </w:r>
      <w:r w:rsidRPr="007D0795">
        <w:rPr>
          <w:rFonts w:eastAsia="Arial"/>
          <w:szCs w:val="26"/>
        </w:rPr>
        <w:t xml:space="preserve"> </w:t>
      </w:r>
      <w:r w:rsidRPr="007D0795">
        <w:rPr>
          <w:rFonts w:eastAsia="Arial"/>
          <w:color w:val="000000"/>
          <w:szCs w:val="26"/>
        </w:rPr>
        <w:t>0:</w:t>
      </w:r>
      <w:r w:rsidRPr="007D0795">
        <w:rPr>
          <w:rFonts w:eastAsia="Arial"/>
          <w:szCs w:val="26"/>
        </w:rPr>
        <w:t xml:space="preserve"> </w:t>
      </w:r>
      <w:r w:rsidRPr="007D0795">
        <w:rPr>
          <w:rFonts w:eastAsia="Arial"/>
          <w:color w:val="000000"/>
          <w:szCs w:val="26"/>
        </w:rPr>
        <w:t>phần</w:t>
      </w:r>
      <w:r w:rsidRPr="007D0795">
        <w:rPr>
          <w:rFonts w:eastAsia="Arial"/>
          <w:szCs w:val="26"/>
        </w:rPr>
        <w:t xml:space="preserve"> </w:t>
      </w:r>
      <w:r w:rsidRPr="007D0795">
        <w:rPr>
          <w:rFonts w:eastAsia="Arial"/>
          <w:color w:val="000000"/>
          <w:szCs w:val="26"/>
        </w:rPr>
        <w:t>tử</w:t>
      </w:r>
      <w:r w:rsidRPr="007D0795">
        <w:rPr>
          <w:rFonts w:eastAsia="Arial"/>
          <w:szCs w:val="26"/>
        </w:rPr>
        <w:t xml:space="preserve"> </w:t>
      </w:r>
      <w:r w:rsidRPr="007D0795">
        <w:rPr>
          <w:rFonts w:eastAsia="Arial"/>
          <w:color w:val="000000"/>
          <w:szCs w:val="26"/>
        </w:rPr>
        <w:t>tiêu</w:t>
      </w:r>
      <w:r w:rsidRPr="007D0795">
        <w:rPr>
          <w:rFonts w:eastAsia="Arial"/>
          <w:szCs w:val="26"/>
        </w:rPr>
        <w:t xml:space="preserve"> </w:t>
      </w:r>
      <w:r w:rsidRPr="007D0795">
        <w:rPr>
          <w:rFonts w:eastAsia="Arial"/>
          <w:color w:val="000000"/>
          <w:szCs w:val="26"/>
        </w:rPr>
        <w:t>thụ</w:t>
      </w:r>
      <w:r w:rsidRPr="007D0795">
        <w:rPr>
          <w:rFonts w:eastAsia="Arial"/>
          <w:szCs w:val="26"/>
        </w:rPr>
        <w:t xml:space="preserve"> </w:t>
      </w:r>
      <w:r w:rsidRPr="007D0795">
        <w:rPr>
          <w:rFonts w:eastAsia="Arial"/>
          <w:color w:val="000000"/>
          <w:szCs w:val="26"/>
        </w:rPr>
        <w:t>công</w:t>
      </w:r>
      <w:r w:rsidRPr="007D0795">
        <w:rPr>
          <w:rFonts w:eastAsia="Arial"/>
          <w:spacing w:val="-11"/>
          <w:szCs w:val="26"/>
        </w:rPr>
        <w:t xml:space="preserve"> </w:t>
      </w:r>
      <w:r w:rsidRPr="007D0795">
        <w:rPr>
          <w:rFonts w:eastAsia="Arial"/>
          <w:color w:val="000000"/>
          <w:szCs w:val="26"/>
        </w:rPr>
        <w:t>suất.</w:t>
      </w:r>
      <w:r w:rsidRPr="007D0795">
        <w:rPr>
          <w:rFonts w:eastAsia="Arial"/>
          <w:szCs w:val="26"/>
        </w:rPr>
        <w:t xml:space="preserve"> </w:t>
      </w:r>
    </w:p>
    <w:p w:rsidR="00196A92" w:rsidRPr="007D0795" w:rsidRDefault="00196A92" w:rsidP="00196A92">
      <w:pPr>
        <w:pStyle w:val="ListParagraph"/>
        <w:numPr>
          <w:ilvl w:val="0"/>
          <w:numId w:val="1"/>
        </w:numPr>
        <w:jc w:val="both"/>
        <w:rPr>
          <w:rFonts w:eastAsia="Arial"/>
          <w:szCs w:val="26"/>
        </w:rPr>
      </w:pPr>
      <w:r w:rsidRPr="007D0795">
        <w:rPr>
          <w:rFonts w:eastAsia="Arial"/>
          <w:szCs w:val="26"/>
        </w:rPr>
        <w:t xml:space="preserve">p </w:t>
      </w:r>
      <w:r w:rsidRPr="007D0795">
        <w:rPr>
          <w:rFonts w:eastAsia="Arial"/>
          <w:color w:val="000000"/>
          <w:szCs w:val="26"/>
        </w:rPr>
        <w:t>&lt;</w:t>
      </w:r>
      <w:r w:rsidRPr="007D0795">
        <w:rPr>
          <w:rFonts w:eastAsia="Arial"/>
          <w:szCs w:val="26"/>
        </w:rPr>
        <w:t xml:space="preserve"> </w:t>
      </w:r>
      <w:r w:rsidRPr="007D0795">
        <w:rPr>
          <w:rFonts w:eastAsia="Arial"/>
          <w:color w:val="000000"/>
          <w:szCs w:val="26"/>
        </w:rPr>
        <w:t>0:</w:t>
      </w:r>
      <w:r w:rsidRPr="007D0795">
        <w:rPr>
          <w:rFonts w:eastAsia="Arial"/>
          <w:szCs w:val="26"/>
        </w:rPr>
        <w:t xml:space="preserve"> </w:t>
      </w:r>
      <w:r w:rsidRPr="007D0795">
        <w:rPr>
          <w:rFonts w:eastAsia="Arial"/>
          <w:color w:val="000000"/>
          <w:szCs w:val="26"/>
        </w:rPr>
        <w:t>phần</w:t>
      </w:r>
      <w:r w:rsidRPr="007D0795">
        <w:rPr>
          <w:rFonts w:eastAsia="Arial"/>
          <w:szCs w:val="26"/>
        </w:rPr>
        <w:t xml:space="preserve"> </w:t>
      </w:r>
      <w:r w:rsidRPr="007D0795">
        <w:rPr>
          <w:rFonts w:eastAsia="Arial"/>
          <w:color w:val="000000"/>
          <w:szCs w:val="26"/>
        </w:rPr>
        <w:t>tử</w:t>
      </w:r>
      <w:r w:rsidRPr="007D0795">
        <w:rPr>
          <w:rFonts w:eastAsia="Arial"/>
          <w:szCs w:val="26"/>
        </w:rPr>
        <w:t xml:space="preserve"> </w:t>
      </w:r>
      <w:r w:rsidRPr="007D0795">
        <w:rPr>
          <w:rFonts w:eastAsia="Arial"/>
          <w:color w:val="000000"/>
          <w:szCs w:val="26"/>
        </w:rPr>
        <w:t>phát</w:t>
      </w:r>
      <w:r w:rsidRPr="007D0795">
        <w:rPr>
          <w:rFonts w:eastAsia="Arial"/>
          <w:szCs w:val="26"/>
        </w:rPr>
        <w:t xml:space="preserve"> </w:t>
      </w:r>
      <w:r w:rsidRPr="007D0795">
        <w:rPr>
          <w:rFonts w:eastAsia="Arial"/>
          <w:color w:val="000000"/>
          <w:szCs w:val="26"/>
        </w:rPr>
        <w:t>ra</w:t>
      </w:r>
      <w:r w:rsidRPr="007D0795">
        <w:rPr>
          <w:rFonts w:eastAsia="Arial"/>
          <w:szCs w:val="26"/>
        </w:rPr>
        <w:t xml:space="preserve"> </w:t>
      </w:r>
      <w:r w:rsidRPr="007D0795">
        <w:rPr>
          <w:rFonts w:eastAsia="Arial"/>
          <w:color w:val="000000"/>
          <w:szCs w:val="26"/>
        </w:rPr>
        <w:t>công</w:t>
      </w:r>
      <w:r w:rsidRPr="007D0795">
        <w:rPr>
          <w:rFonts w:eastAsia="Arial"/>
          <w:spacing w:val="-2"/>
          <w:szCs w:val="26"/>
        </w:rPr>
        <w:t xml:space="preserve"> </w:t>
      </w:r>
      <w:r w:rsidRPr="007D0795">
        <w:rPr>
          <w:rFonts w:eastAsia="Arial"/>
          <w:color w:val="000000"/>
          <w:szCs w:val="26"/>
        </w:rPr>
        <w:t>suất.</w:t>
      </w:r>
    </w:p>
    <w:p w:rsidR="00196A92" w:rsidRPr="007D0795" w:rsidRDefault="00196A92" w:rsidP="00196A92">
      <w:pPr>
        <w:jc w:val="both"/>
        <w:rPr>
          <w:szCs w:val="26"/>
        </w:rPr>
      </w:pPr>
      <w:r w:rsidRPr="007D0795">
        <w:rPr>
          <w:szCs w:val="26"/>
        </w:rPr>
        <w:t>1.3.4. Điện năng</w:t>
      </w:r>
    </w:p>
    <w:p w:rsidR="00196A92" w:rsidRPr="007D0795" w:rsidRDefault="00196A92" w:rsidP="00196A92">
      <w:pPr>
        <w:jc w:val="both"/>
        <w:rPr>
          <w:szCs w:val="26"/>
        </w:rPr>
      </w:pPr>
      <w:r w:rsidRPr="007D0795">
        <w:rPr>
          <w:rFonts w:eastAsia="Arial"/>
          <w:color w:val="000000"/>
          <w:spacing w:val="6"/>
          <w:szCs w:val="26"/>
        </w:rPr>
        <w:t>Khi</w:t>
      </w:r>
      <w:r w:rsidRPr="007D0795">
        <w:rPr>
          <w:rFonts w:eastAsia="Arial"/>
          <w:spacing w:val="3"/>
          <w:szCs w:val="26"/>
        </w:rPr>
        <w:t xml:space="preserve"> </w:t>
      </w:r>
      <w:r w:rsidRPr="007D0795">
        <w:rPr>
          <w:rFonts w:eastAsia="Arial"/>
          <w:color w:val="000000"/>
          <w:spacing w:val="13"/>
          <w:szCs w:val="26"/>
        </w:rPr>
        <w:t>m</w:t>
      </w:r>
      <w:r w:rsidRPr="007D0795">
        <w:rPr>
          <w:rFonts w:eastAsia="Arial"/>
          <w:color w:val="000000"/>
          <w:spacing w:val="7"/>
          <w:szCs w:val="26"/>
        </w:rPr>
        <w:t>ộ</w:t>
      </w:r>
      <w:r w:rsidRPr="007D0795">
        <w:rPr>
          <w:rFonts w:eastAsia="Arial"/>
          <w:color w:val="000000"/>
          <w:spacing w:val="4"/>
          <w:szCs w:val="26"/>
        </w:rPr>
        <w:t>t</w:t>
      </w:r>
      <w:r w:rsidRPr="007D0795">
        <w:rPr>
          <w:rFonts w:eastAsia="Arial"/>
          <w:spacing w:val="4"/>
          <w:szCs w:val="26"/>
        </w:rPr>
        <w:t xml:space="preserve"> </w:t>
      </w:r>
      <w:r w:rsidRPr="007D0795">
        <w:rPr>
          <w:rFonts w:eastAsia="Arial"/>
          <w:color w:val="000000"/>
          <w:spacing w:val="7"/>
          <w:szCs w:val="26"/>
        </w:rPr>
        <w:t>ph</w:t>
      </w:r>
      <w:r w:rsidRPr="007D0795">
        <w:rPr>
          <w:rFonts w:eastAsia="Arial"/>
          <w:color w:val="000000"/>
          <w:spacing w:val="9"/>
          <w:szCs w:val="26"/>
        </w:rPr>
        <w:t>ầ</w:t>
      </w:r>
      <w:r w:rsidRPr="007D0795">
        <w:rPr>
          <w:rFonts w:eastAsia="Arial"/>
          <w:color w:val="000000"/>
          <w:spacing w:val="8"/>
          <w:szCs w:val="26"/>
        </w:rPr>
        <w:t>n</w:t>
      </w:r>
      <w:r w:rsidRPr="007D0795">
        <w:rPr>
          <w:rFonts w:eastAsia="Arial"/>
          <w:spacing w:val="4"/>
          <w:szCs w:val="26"/>
        </w:rPr>
        <w:t xml:space="preserve"> </w:t>
      </w:r>
      <w:r w:rsidRPr="007D0795">
        <w:rPr>
          <w:rFonts w:eastAsia="Arial"/>
          <w:color w:val="000000"/>
          <w:spacing w:val="3"/>
          <w:szCs w:val="26"/>
        </w:rPr>
        <w:t>t</w:t>
      </w:r>
      <w:r w:rsidRPr="007D0795">
        <w:rPr>
          <w:rFonts w:eastAsia="Arial"/>
          <w:color w:val="000000"/>
          <w:spacing w:val="9"/>
          <w:szCs w:val="26"/>
        </w:rPr>
        <w:t>ử</w:t>
      </w:r>
      <w:r w:rsidRPr="007D0795">
        <w:rPr>
          <w:rFonts w:eastAsia="Arial"/>
          <w:spacing w:val="4"/>
          <w:szCs w:val="26"/>
        </w:rPr>
        <w:t xml:space="preserve"> </w:t>
      </w:r>
      <w:r w:rsidRPr="007D0795">
        <w:rPr>
          <w:rFonts w:eastAsia="Arial"/>
          <w:color w:val="000000"/>
          <w:spacing w:val="7"/>
          <w:szCs w:val="26"/>
        </w:rPr>
        <w:t>c</w:t>
      </w:r>
      <w:r w:rsidRPr="007D0795">
        <w:rPr>
          <w:rFonts w:eastAsia="Arial"/>
          <w:color w:val="000000"/>
          <w:spacing w:val="8"/>
          <w:szCs w:val="26"/>
        </w:rPr>
        <w:t>ó</w:t>
      </w:r>
      <w:r w:rsidRPr="007D0795">
        <w:rPr>
          <w:rFonts w:eastAsia="Arial"/>
          <w:spacing w:val="4"/>
          <w:szCs w:val="26"/>
        </w:rPr>
        <w:t xml:space="preserve"> </w:t>
      </w:r>
      <w:r w:rsidRPr="007D0795">
        <w:rPr>
          <w:rFonts w:eastAsia="Arial"/>
          <w:color w:val="000000"/>
          <w:spacing w:val="7"/>
          <w:szCs w:val="26"/>
        </w:rPr>
        <w:t>công</w:t>
      </w:r>
      <w:r w:rsidRPr="007D0795">
        <w:rPr>
          <w:rFonts w:eastAsia="Arial"/>
          <w:spacing w:val="4"/>
          <w:szCs w:val="26"/>
        </w:rPr>
        <w:t xml:space="preserve"> </w:t>
      </w:r>
      <w:r w:rsidRPr="007D0795">
        <w:rPr>
          <w:rFonts w:eastAsia="Arial"/>
          <w:color w:val="000000"/>
          <w:spacing w:val="8"/>
          <w:szCs w:val="26"/>
        </w:rPr>
        <w:t>suấ</w:t>
      </w:r>
      <w:r w:rsidRPr="007D0795">
        <w:rPr>
          <w:rFonts w:eastAsia="Arial"/>
          <w:color w:val="000000"/>
          <w:spacing w:val="3"/>
          <w:szCs w:val="26"/>
        </w:rPr>
        <w:t>t</w:t>
      </w:r>
      <w:r w:rsidRPr="007D0795">
        <w:rPr>
          <w:rFonts w:eastAsia="Arial"/>
          <w:spacing w:val="4"/>
          <w:szCs w:val="26"/>
        </w:rPr>
        <w:t xml:space="preserve"> </w:t>
      </w:r>
      <w:r w:rsidRPr="007D0795">
        <w:rPr>
          <w:rFonts w:eastAsia="Arial"/>
          <w:color w:val="000000"/>
          <w:spacing w:val="3"/>
          <w:szCs w:val="26"/>
        </w:rPr>
        <w:t>l</w:t>
      </w:r>
      <w:r w:rsidRPr="007D0795">
        <w:rPr>
          <w:rFonts w:eastAsia="Arial"/>
          <w:color w:val="000000"/>
          <w:spacing w:val="8"/>
          <w:szCs w:val="26"/>
        </w:rPr>
        <w:t>à</w:t>
      </w:r>
      <w:r w:rsidRPr="007D0795">
        <w:rPr>
          <w:rFonts w:eastAsia="Arial"/>
          <w:spacing w:val="4"/>
          <w:szCs w:val="26"/>
        </w:rPr>
        <w:t xml:space="preserve"> </w:t>
      </w:r>
      <w:r w:rsidRPr="007D0795">
        <w:rPr>
          <w:rFonts w:eastAsia="Arial"/>
          <w:color w:val="000000"/>
          <w:spacing w:val="5"/>
          <w:szCs w:val="26"/>
        </w:rPr>
        <w:t>p(t)</w:t>
      </w:r>
      <w:r w:rsidRPr="007D0795">
        <w:rPr>
          <w:rFonts w:eastAsia="Arial"/>
          <w:spacing w:val="4"/>
          <w:szCs w:val="26"/>
        </w:rPr>
        <w:t xml:space="preserve"> </w:t>
      </w:r>
      <w:r w:rsidRPr="007D0795">
        <w:rPr>
          <w:rFonts w:eastAsia="Arial"/>
          <w:color w:val="000000"/>
          <w:spacing w:val="6"/>
          <w:szCs w:val="26"/>
        </w:rPr>
        <w:t>trong</w:t>
      </w:r>
      <w:r w:rsidRPr="007D0795">
        <w:rPr>
          <w:rFonts w:eastAsia="Arial"/>
          <w:spacing w:val="4"/>
          <w:szCs w:val="26"/>
        </w:rPr>
        <w:t xml:space="preserve"> </w:t>
      </w:r>
      <w:r w:rsidRPr="007D0795">
        <w:rPr>
          <w:rFonts w:eastAsia="Arial"/>
          <w:color w:val="000000"/>
          <w:spacing w:val="8"/>
          <w:szCs w:val="26"/>
        </w:rPr>
        <w:t>kho</w:t>
      </w:r>
      <w:r w:rsidRPr="007D0795">
        <w:rPr>
          <w:rFonts w:eastAsia="Arial"/>
          <w:color w:val="000000"/>
          <w:spacing w:val="7"/>
          <w:szCs w:val="26"/>
        </w:rPr>
        <w:t>ảng</w:t>
      </w:r>
      <w:r w:rsidRPr="007D0795">
        <w:rPr>
          <w:rFonts w:eastAsia="Arial"/>
          <w:spacing w:val="4"/>
          <w:szCs w:val="26"/>
        </w:rPr>
        <w:t xml:space="preserve"> </w:t>
      </w:r>
      <w:r w:rsidRPr="007D0795">
        <w:rPr>
          <w:rFonts w:eastAsia="Arial"/>
          <w:color w:val="000000"/>
          <w:spacing w:val="6"/>
          <w:szCs w:val="26"/>
        </w:rPr>
        <w:t>th</w:t>
      </w:r>
      <w:r w:rsidRPr="007D0795">
        <w:rPr>
          <w:rFonts w:eastAsia="Arial"/>
          <w:color w:val="000000"/>
          <w:spacing w:val="10"/>
          <w:szCs w:val="26"/>
        </w:rPr>
        <w:t>ờ</w:t>
      </w:r>
      <w:r w:rsidRPr="007D0795">
        <w:rPr>
          <w:rFonts w:eastAsia="Arial"/>
          <w:color w:val="000000"/>
          <w:spacing w:val="3"/>
          <w:szCs w:val="26"/>
        </w:rPr>
        <w:t>i</w:t>
      </w:r>
      <w:r w:rsidRPr="007D0795">
        <w:rPr>
          <w:rFonts w:eastAsia="Arial"/>
          <w:spacing w:val="4"/>
          <w:szCs w:val="26"/>
        </w:rPr>
        <w:t xml:space="preserve"> </w:t>
      </w:r>
      <w:r w:rsidRPr="007D0795">
        <w:rPr>
          <w:rFonts w:eastAsia="Arial"/>
          <w:color w:val="000000"/>
          <w:spacing w:val="6"/>
          <w:szCs w:val="26"/>
        </w:rPr>
        <w:t>gian</w:t>
      </w:r>
      <w:r w:rsidRPr="007D0795">
        <w:rPr>
          <w:rFonts w:eastAsia="Arial"/>
          <w:spacing w:val="4"/>
          <w:szCs w:val="26"/>
        </w:rPr>
        <w:t xml:space="preserve"> </w:t>
      </w:r>
      <w:r w:rsidRPr="007D0795">
        <w:rPr>
          <w:rFonts w:eastAsia="Arial"/>
          <w:color w:val="000000"/>
          <w:spacing w:val="6"/>
          <w:szCs w:val="26"/>
        </w:rPr>
        <w:t>dt</w:t>
      </w:r>
      <w:r>
        <w:rPr>
          <w:rFonts w:eastAsia="Arial"/>
          <w:color w:val="000000"/>
          <w:spacing w:val="6"/>
          <w:szCs w:val="26"/>
        </w:rPr>
        <w:t xml:space="preserve"> </w:t>
      </w:r>
      <w:r w:rsidRPr="007D0795">
        <w:rPr>
          <w:rFonts w:eastAsia="Arial"/>
          <w:color w:val="000000"/>
          <w:szCs w:val="26"/>
        </w:rPr>
        <w:t>điện</w:t>
      </w:r>
      <w:r w:rsidRPr="007D0795">
        <w:rPr>
          <w:rFonts w:eastAsia="Arial"/>
          <w:szCs w:val="26"/>
        </w:rPr>
        <w:t xml:space="preserve"> </w:t>
      </w:r>
      <w:r w:rsidRPr="007D0795">
        <w:rPr>
          <w:rFonts w:eastAsia="Arial"/>
          <w:color w:val="000000"/>
          <w:szCs w:val="26"/>
        </w:rPr>
        <w:t>năng</w:t>
      </w:r>
      <w:r w:rsidRPr="007D0795">
        <w:rPr>
          <w:rFonts w:eastAsia="Arial"/>
          <w:szCs w:val="26"/>
        </w:rPr>
        <w:t xml:space="preserve"> </w:t>
      </w:r>
      <w:r w:rsidRPr="007D0795">
        <w:rPr>
          <w:rFonts w:eastAsia="Arial"/>
          <w:color w:val="000000"/>
          <w:szCs w:val="26"/>
        </w:rPr>
        <w:t>tiêu</w:t>
      </w:r>
      <w:r w:rsidRPr="007D0795">
        <w:rPr>
          <w:rFonts w:eastAsia="Arial"/>
          <w:szCs w:val="26"/>
        </w:rPr>
        <w:t xml:space="preserve"> </w:t>
      </w:r>
      <w:r w:rsidRPr="007D0795">
        <w:rPr>
          <w:rFonts w:eastAsia="Arial"/>
          <w:color w:val="000000"/>
          <w:szCs w:val="26"/>
        </w:rPr>
        <w:t>thụ</w:t>
      </w:r>
      <w:r w:rsidRPr="007D0795">
        <w:rPr>
          <w:rFonts w:eastAsia="Arial"/>
          <w:szCs w:val="26"/>
        </w:rPr>
        <w:t xml:space="preserve"> </w:t>
      </w:r>
      <w:r w:rsidRPr="007D0795">
        <w:rPr>
          <w:rFonts w:eastAsia="Arial"/>
          <w:color w:val="000000"/>
          <w:szCs w:val="26"/>
        </w:rPr>
        <w:t>(hay</w:t>
      </w:r>
      <w:r w:rsidRPr="007D0795">
        <w:rPr>
          <w:rFonts w:eastAsia="Arial"/>
          <w:szCs w:val="26"/>
        </w:rPr>
        <w:t xml:space="preserve"> </w:t>
      </w:r>
      <w:r w:rsidRPr="007D0795">
        <w:rPr>
          <w:rFonts w:eastAsia="Arial"/>
          <w:color w:val="000000"/>
          <w:szCs w:val="26"/>
        </w:rPr>
        <w:t>phát</w:t>
      </w:r>
      <w:r w:rsidRPr="007D0795">
        <w:rPr>
          <w:rFonts w:eastAsia="Arial"/>
          <w:szCs w:val="26"/>
        </w:rPr>
        <w:t xml:space="preserve"> </w:t>
      </w:r>
      <w:r w:rsidRPr="007D0795">
        <w:rPr>
          <w:rFonts w:eastAsia="Arial"/>
          <w:color w:val="000000"/>
          <w:szCs w:val="26"/>
        </w:rPr>
        <w:t>ra)</w:t>
      </w:r>
      <w:r w:rsidRPr="007D0795">
        <w:rPr>
          <w:rFonts w:eastAsia="Arial"/>
          <w:szCs w:val="26"/>
        </w:rPr>
        <w:t xml:space="preserve"> </w:t>
      </w:r>
      <w:r w:rsidRPr="007D0795">
        <w:rPr>
          <w:rFonts w:eastAsia="Arial"/>
          <w:color w:val="000000"/>
          <w:szCs w:val="26"/>
        </w:rPr>
        <w:t>trên</w:t>
      </w:r>
      <w:r w:rsidRPr="007D0795">
        <w:rPr>
          <w:rFonts w:eastAsia="Arial"/>
          <w:szCs w:val="26"/>
        </w:rPr>
        <w:t xml:space="preserve"> </w:t>
      </w:r>
      <w:r w:rsidRPr="007D0795">
        <w:rPr>
          <w:rFonts w:eastAsia="Arial"/>
          <w:color w:val="000000"/>
          <w:szCs w:val="26"/>
        </w:rPr>
        <w:t>phần</w:t>
      </w:r>
      <w:r w:rsidRPr="007D0795">
        <w:rPr>
          <w:rFonts w:eastAsia="Arial"/>
          <w:szCs w:val="26"/>
        </w:rPr>
        <w:t xml:space="preserve"> </w:t>
      </w:r>
      <w:r w:rsidRPr="007D0795">
        <w:rPr>
          <w:rFonts w:eastAsia="Arial"/>
          <w:color w:val="000000"/>
          <w:szCs w:val="26"/>
        </w:rPr>
        <w:t>tử</w:t>
      </w:r>
    </w:p>
    <w:p w:rsidR="00196A92" w:rsidRPr="007D0795" w:rsidRDefault="00196A92" w:rsidP="00196A92">
      <w:pPr>
        <w:jc w:val="both"/>
        <w:rPr>
          <w:b/>
          <w:szCs w:val="26"/>
          <w:u w:val="single"/>
        </w:rPr>
      </w:pPr>
      <w:r w:rsidRPr="007D0795">
        <w:rPr>
          <w:b/>
          <w:szCs w:val="26"/>
          <w:u w:val="single"/>
        </w:rPr>
        <w:t>1.4 Phần tử nguồn</w:t>
      </w:r>
    </w:p>
    <w:p w:rsidR="00196A92" w:rsidRPr="007D0795" w:rsidRDefault="00196A92" w:rsidP="00196A92">
      <w:pPr>
        <w:jc w:val="both"/>
        <w:rPr>
          <w:szCs w:val="26"/>
        </w:rPr>
      </w:pPr>
      <w:r w:rsidRPr="007D0795">
        <w:rPr>
          <w:szCs w:val="26"/>
        </w:rPr>
        <w:t xml:space="preserve">1.4.1. Nguồn áp độc lập </w:t>
      </w:r>
    </w:p>
    <w:p w:rsidR="00196A92" w:rsidRPr="007D0795" w:rsidRDefault="00196A92" w:rsidP="00196A92">
      <w:pPr>
        <w:jc w:val="both"/>
        <w:rPr>
          <w:szCs w:val="26"/>
        </w:rPr>
      </w:pPr>
      <w:r w:rsidRPr="007D0795">
        <w:rPr>
          <w:szCs w:val="26"/>
        </w:rPr>
        <w:t>Nguồn áp độc lập là loại nguồn áp có khả năng duy trì điện áp v giữa hai đầu nguồn độc lập đối với các phần tử còn lại của mạch và dòng điện qua nguồn</w:t>
      </w:r>
    </w:p>
    <w:p w:rsidR="00196A92" w:rsidRPr="007D0795" w:rsidRDefault="00196A92" w:rsidP="00196A92">
      <w:pPr>
        <w:jc w:val="both"/>
        <w:rPr>
          <w:szCs w:val="26"/>
        </w:rPr>
      </w:pPr>
      <w:r w:rsidRPr="007D0795">
        <w:rPr>
          <w:szCs w:val="26"/>
        </w:rPr>
        <w:t>1.4.2. Nguồn dòng độc lập</w:t>
      </w:r>
    </w:p>
    <w:p w:rsidR="00196A92" w:rsidRPr="007D0795" w:rsidRDefault="00196A92" w:rsidP="00196A92">
      <w:pPr>
        <w:jc w:val="both"/>
        <w:rPr>
          <w:szCs w:val="26"/>
        </w:rPr>
      </w:pPr>
      <w:r w:rsidRPr="007D0795">
        <w:rPr>
          <w:rFonts w:eastAsia="Arial"/>
          <w:color w:val="000000"/>
          <w:szCs w:val="26"/>
        </w:rPr>
        <w:t>Nguồn</w:t>
      </w:r>
      <w:r w:rsidRPr="007D0795">
        <w:rPr>
          <w:rFonts w:eastAsia="Arial"/>
          <w:spacing w:val="17"/>
          <w:szCs w:val="26"/>
        </w:rPr>
        <w:t xml:space="preserve"> </w:t>
      </w:r>
      <w:r w:rsidRPr="007D0795">
        <w:rPr>
          <w:rFonts w:eastAsia="Arial"/>
          <w:color w:val="000000"/>
          <w:szCs w:val="26"/>
        </w:rPr>
        <w:t>dòng</w:t>
      </w:r>
      <w:r w:rsidRPr="007D0795">
        <w:rPr>
          <w:rFonts w:eastAsia="Arial"/>
          <w:spacing w:val="18"/>
          <w:szCs w:val="26"/>
        </w:rPr>
        <w:t xml:space="preserve"> </w:t>
      </w:r>
      <w:r w:rsidRPr="007D0795">
        <w:rPr>
          <w:rFonts w:eastAsia="Arial"/>
          <w:color w:val="000000"/>
          <w:szCs w:val="26"/>
        </w:rPr>
        <w:t>độc</w:t>
      </w:r>
      <w:r w:rsidRPr="007D0795">
        <w:rPr>
          <w:rFonts w:eastAsia="Arial"/>
          <w:spacing w:val="17"/>
          <w:szCs w:val="26"/>
        </w:rPr>
        <w:t xml:space="preserve"> </w:t>
      </w:r>
      <w:r w:rsidRPr="007D0795">
        <w:rPr>
          <w:rFonts w:eastAsia="Arial"/>
          <w:color w:val="000000"/>
          <w:szCs w:val="26"/>
        </w:rPr>
        <w:t>lập</w:t>
      </w:r>
      <w:r w:rsidRPr="007D0795">
        <w:rPr>
          <w:rFonts w:eastAsia="Arial"/>
          <w:spacing w:val="18"/>
          <w:szCs w:val="26"/>
        </w:rPr>
        <w:t xml:space="preserve"> </w:t>
      </w:r>
      <w:r w:rsidRPr="007D0795">
        <w:rPr>
          <w:rFonts w:eastAsia="Arial"/>
          <w:color w:val="000000"/>
          <w:szCs w:val="26"/>
        </w:rPr>
        <w:t>có</w:t>
      </w:r>
      <w:r w:rsidRPr="007D0795">
        <w:rPr>
          <w:rFonts w:eastAsia="Arial"/>
          <w:spacing w:val="18"/>
          <w:szCs w:val="26"/>
        </w:rPr>
        <w:t xml:space="preserve"> </w:t>
      </w:r>
      <w:r w:rsidRPr="007D0795">
        <w:rPr>
          <w:rFonts w:eastAsia="Arial"/>
          <w:color w:val="000000"/>
          <w:szCs w:val="26"/>
        </w:rPr>
        <w:t>khả</w:t>
      </w:r>
      <w:r w:rsidRPr="007D0795">
        <w:rPr>
          <w:rFonts w:eastAsia="Arial"/>
          <w:spacing w:val="17"/>
          <w:szCs w:val="26"/>
        </w:rPr>
        <w:t xml:space="preserve"> </w:t>
      </w:r>
      <w:r w:rsidRPr="007D0795">
        <w:rPr>
          <w:rFonts w:eastAsia="Arial"/>
          <w:color w:val="000000"/>
          <w:szCs w:val="26"/>
        </w:rPr>
        <w:t>năng</w:t>
      </w:r>
      <w:r w:rsidRPr="007D0795">
        <w:rPr>
          <w:rFonts w:eastAsia="Arial"/>
          <w:spacing w:val="18"/>
          <w:szCs w:val="26"/>
        </w:rPr>
        <w:t xml:space="preserve"> </w:t>
      </w:r>
      <w:r w:rsidRPr="007D0795">
        <w:rPr>
          <w:rFonts w:eastAsia="Arial"/>
          <w:color w:val="000000"/>
          <w:szCs w:val="26"/>
        </w:rPr>
        <w:t>duy</w:t>
      </w:r>
      <w:r w:rsidRPr="007D0795">
        <w:rPr>
          <w:rFonts w:eastAsia="Arial"/>
          <w:spacing w:val="18"/>
          <w:szCs w:val="26"/>
        </w:rPr>
        <w:t xml:space="preserve"> </w:t>
      </w:r>
      <w:r w:rsidRPr="007D0795">
        <w:rPr>
          <w:rFonts w:eastAsia="Arial"/>
          <w:color w:val="000000"/>
          <w:szCs w:val="26"/>
        </w:rPr>
        <w:t>trì</w:t>
      </w:r>
      <w:r w:rsidRPr="007D0795">
        <w:rPr>
          <w:rFonts w:eastAsia="Arial"/>
          <w:spacing w:val="17"/>
          <w:szCs w:val="26"/>
        </w:rPr>
        <w:t xml:space="preserve"> </w:t>
      </w:r>
      <w:r w:rsidRPr="007D0795">
        <w:rPr>
          <w:rFonts w:eastAsia="Arial"/>
          <w:color w:val="000000"/>
          <w:szCs w:val="26"/>
        </w:rPr>
        <w:t>dòng</w:t>
      </w:r>
      <w:r w:rsidRPr="007D0795">
        <w:rPr>
          <w:rFonts w:eastAsia="Arial"/>
          <w:spacing w:val="18"/>
          <w:szCs w:val="26"/>
        </w:rPr>
        <w:t xml:space="preserve"> </w:t>
      </w:r>
      <w:r w:rsidRPr="007D0795">
        <w:rPr>
          <w:rFonts w:eastAsia="Arial"/>
          <w:color w:val="000000"/>
          <w:szCs w:val="26"/>
        </w:rPr>
        <w:t>điện</w:t>
      </w:r>
      <w:r w:rsidRPr="007D0795">
        <w:rPr>
          <w:rFonts w:eastAsia="Arial"/>
          <w:spacing w:val="18"/>
          <w:szCs w:val="26"/>
        </w:rPr>
        <w:t xml:space="preserve"> </w:t>
      </w:r>
      <w:r w:rsidRPr="007D0795">
        <w:rPr>
          <w:rFonts w:eastAsia="Arial"/>
          <w:color w:val="000000"/>
          <w:szCs w:val="26"/>
        </w:rPr>
        <w:t>i</w:t>
      </w:r>
      <w:r w:rsidRPr="007D0795">
        <w:rPr>
          <w:rFonts w:eastAsia="Arial"/>
          <w:spacing w:val="17"/>
          <w:szCs w:val="26"/>
        </w:rPr>
        <w:t xml:space="preserve"> </w:t>
      </w:r>
      <w:r w:rsidRPr="007D0795">
        <w:rPr>
          <w:rFonts w:eastAsia="Arial"/>
          <w:color w:val="000000"/>
          <w:szCs w:val="26"/>
        </w:rPr>
        <w:t>qua</w:t>
      </w:r>
      <w:r w:rsidRPr="007D0795">
        <w:rPr>
          <w:rFonts w:eastAsia="Arial"/>
          <w:spacing w:val="18"/>
          <w:szCs w:val="26"/>
        </w:rPr>
        <w:t xml:space="preserve"> </w:t>
      </w:r>
      <w:r w:rsidRPr="007D0795">
        <w:rPr>
          <w:rFonts w:eastAsia="Arial"/>
          <w:color w:val="000000"/>
          <w:szCs w:val="26"/>
        </w:rPr>
        <w:t>nhánh</w:t>
      </w:r>
      <w:r w:rsidRPr="007D0795">
        <w:rPr>
          <w:rFonts w:eastAsia="Arial"/>
          <w:szCs w:val="26"/>
        </w:rPr>
        <w:t xml:space="preserve"> </w:t>
      </w:r>
      <w:r w:rsidRPr="007D0795">
        <w:rPr>
          <w:rFonts w:eastAsia="Arial"/>
          <w:color w:val="000000"/>
          <w:szCs w:val="26"/>
        </w:rPr>
        <w:t>chứa</w:t>
      </w:r>
      <w:r w:rsidRPr="007D0795">
        <w:rPr>
          <w:rFonts w:eastAsia="Arial"/>
          <w:szCs w:val="26"/>
        </w:rPr>
        <w:t xml:space="preserve"> </w:t>
      </w:r>
      <w:r w:rsidRPr="007D0795">
        <w:rPr>
          <w:rFonts w:eastAsia="Arial"/>
          <w:color w:val="000000"/>
          <w:szCs w:val="26"/>
        </w:rPr>
        <w:t>nguồn</w:t>
      </w:r>
      <w:r w:rsidRPr="007D0795">
        <w:rPr>
          <w:rFonts w:eastAsia="Arial"/>
          <w:szCs w:val="26"/>
        </w:rPr>
        <w:t xml:space="preserve"> </w:t>
      </w:r>
      <w:r w:rsidRPr="007D0795">
        <w:rPr>
          <w:rFonts w:eastAsia="Arial"/>
          <w:color w:val="000000"/>
          <w:szCs w:val="26"/>
        </w:rPr>
        <w:t>tuân</w:t>
      </w:r>
      <w:r w:rsidRPr="007D0795">
        <w:rPr>
          <w:rFonts w:eastAsia="Arial"/>
          <w:szCs w:val="26"/>
        </w:rPr>
        <w:t xml:space="preserve"> </w:t>
      </w:r>
      <w:r w:rsidRPr="007D0795">
        <w:rPr>
          <w:rFonts w:eastAsia="Arial"/>
          <w:color w:val="000000"/>
          <w:szCs w:val="26"/>
        </w:rPr>
        <w:t>theo</w:t>
      </w:r>
      <w:r w:rsidRPr="007D0795">
        <w:rPr>
          <w:rFonts w:eastAsia="Arial"/>
          <w:szCs w:val="26"/>
        </w:rPr>
        <w:t xml:space="preserve"> </w:t>
      </w:r>
      <w:r w:rsidRPr="007D0795">
        <w:rPr>
          <w:rFonts w:eastAsia="Arial"/>
          <w:color w:val="000000"/>
          <w:szCs w:val="26"/>
        </w:rPr>
        <w:t>hàm</w:t>
      </w:r>
      <w:r w:rsidRPr="007D0795">
        <w:rPr>
          <w:rFonts w:eastAsia="Arial"/>
          <w:szCs w:val="26"/>
        </w:rPr>
        <w:t xml:space="preserve"> </w:t>
      </w:r>
      <w:r w:rsidRPr="007D0795">
        <w:rPr>
          <w:rFonts w:eastAsia="Arial"/>
          <w:color w:val="000000"/>
          <w:szCs w:val="26"/>
        </w:rPr>
        <w:t>cho</w:t>
      </w:r>
      <w:r w:rsidRPr="007D0795">
        <w:rPr>
          <w:rFonts w:eastAsia="Arial"/>
          <w:szCs w:val="26"/>
        </w:rPr>
        <w:t xml:space="preserve"> </w:t>
      </w:r>
      <w:r w:rsidRPr="007D0795">
        <w:rPr>
          <w:rFonts w:eastAsia="Arial"/>
          <w:color w:val="000000"/>
          <w:szCs w:val="26"/>
        </w:rPr>
        <w:t>trước</w:t>
      </w:r>
      <w:r w:rsidRPr="007D0795">
        <w:rPr>
          <w:rFonts w:eastAsia="Arial"/>
          <w:szCs w:val="26"/>
        </w:rPr>
        <w:t xml:space="preserve"> </w:t>
      </w:r>
      <w:r w:rsidRPr="007D0795">
        <w:rPr>
          <w:rFonts w:eastAsia="Arial"/>
          <w:color w:val="000000"/>
          <w:szCs w:val="26"/>
        </w:rPr>
        <w:t>đối</w:t>
      </w:r>
      <w:r w:rsidRPr="007D0795">
        <w:rPr>
          <w:rFonts w:eastAsia="Arial"/>
          <w:szCs w:val="26"/>
        </w:rPr>
        <w:t xml:space="preserve"> </w:t>
      </w:r>
      <w:r w:rsidRPr="007D0795">
        <w:rPr>
          <w:rFonts w:eastAsia="Arial"/>
          <w:color w:val="000000"/>
          <w:szCs w:val="26"/>
        </w:rPr>
        <w:t>với</w:t>
      </w:r>
      <w:r w:rsidRPr="007D0795">
        <w:rPr>
          <w:rFonts w:eastAsia="Arial"/>
          <w:szCs w:val="26"/>
        </w:rPr>
        <w:t xml:space="preserve"> </w:t>
      </w:r>
      <w:r w:rsidRPr="007D0795">
        <w:rPr>
          <w:rFonts w:eastAsia="Arial"/>
          <w:color w:val="000000"/>
          <w:szCs w:val="26"/>
        </w:rPr>
        <w:t>thời</w:t>
      </w:r>
      <w:r w:rsidRPr="007D0795">
        <w:rPr>
          <w:rFonts w:eastAsia="Arial"/>
          <w:szCs w:val="26"/>
        </w:rPr>
        <w:t xml:space="preserve"> </w:t>
      </w:r>
      <w:r w:rsidRPr="007D0795">
        <w:rPr>
          <w:rFonts w:eastAsia="Arial"/>
          <w:color w:val="000000"/>
          <w:szCs w:val="26"/>
        </w:rPr>
        <w:t>gian</w:t>
      </w:r>
      <w:r w:rsidRPr="007D0795">
        <w:rPr>
          <w:rFonts w:eastAsia="Arial"/>
          <w:szCs w:val="26"/>
        </w:rPr>
        <w:t xml:space="preserve"> </w:t>
      </w:r>
      <w:r w:rsidRPr="007D0795">
        <w:rPr>
          <w:rFonts w:eastAsia="Arial"/>
          <w:color w:val="000000"/>
          <w:szCs w:val="26"/>
        </w:rPr>
        <w:t>t,</w:t>
      </w:r>
      <w:r w:rsidRPr="007D0795">
        <w:rPr>
          <w:rFonts w:eastAsia="Arial"/>
          <w:szCs w:val="26"/>
        </w:rPr>
        <w:t xml:space="preserve"> </w:t>
      </w:r>
      <w:r w:rsidRPr="007D0795">
        <w:rPr>
          <w:rFonts w:eastAsia="Arial"/>
          <w:color w:val="000000"/>
          <w:szCs w:val="26"/>
        </w:rPr>
        <w:t>bất</w:t>
      </w:r>
      <w:r w:rsidRPr="007D0795">
        <w:rPr>
          <w:rFonts w:eastAsia="Arial"/>
          <w:szCs w:val="26"/>
        </w:rPr>
        <w:t xml:space="preserve"> </w:t>
      </w:r>
      <w:r w:rsidRPr="007D0795">
        <w:rPr>
          <w:rFonts w:eastAsia="Arial"/>
          <w:color w:val="000000"/>
          <w:szCs w:val="26"/>
        </w:rPr>
        <w:t>chấp</w:t>
      </w:r>
      <w:r w:rsidRPr="007D0795">
        <w:rPr>
          <w:rFonts w:eastAsia="Arial"/>
          <w:spacing w:val="15"/>
          <w:szCs w:val="26"/>
        </w:rPr>
        <w:t xml:space="preserve"> </w:t>
      </w:r>
      <w:r w:rsidRPr="007D0795">
        <w:rPr>
          <w:rFonts w:eastAsia="Arial"/>
          <w:color w:val="000000"/>
          <w:szCs w:val="26"/>
        </w:rPr>
        <w:t>các</w:t>
      </w:r>
      <w:r w:rsidRPr="007D0795">
        <w:rPr>
          <w:rFonts w:eastAsia="Arial"/>
          <w:szCs w:val="26"/>
        </w:rPr>
        <w:t xml:space="preserve"> </w:t>
      </w:r>
      <w:r w:rsidRPr="007D0795">
        <w:rPr>
          <w:rFonts w:eastAsia="Arial"/>
          <w:color w:val="000000"/>
          <w:szCs w:val="26"/>
        </w:rPr>
        <w:t>phần</w:t>
      </w:r>
      <w:r w:rsidRPr="007D0795">
        <w:rPr>
          <w:rFonts w:eastAsia="Arial"/>
          <w:szCs w:val="26"/>
        </w:rPr>
        <w:t xml:space="preserve"> </w:t>
      </w:r>
      <w:r w:rsidRPr="007D0795">
        <w:rPr>
          <w:rFonts w:eastAsia="Arial"/>
          <w:color w:val="000000"/>
          <w:szCs w:val="26"/>
        </w:rPr>
        <w:t>tử</w:t>
      </w:r>
      <w:r w:rsidRPr="007D0795">
        <w:rPr>
          <w:rFonts w:eastAsia="Arial"/>
          <w:szCs w:val="26"/>
        </w:rPr>
        <w:t xml:space="preserve"> </w:t>
      </w:r>
      <w:r w:rsidRPr="007D0795">
        <w:rPr>
          <w:rFonts w:eastAsia="Arial"/>
          <w:color w:val="000000"/>
          <w:szCs w:val="26"/>
        </w:rPr>
        <w:t>còn</w:t>
      </w:r>
      <w:r w:rsidRPr="007D0795">
        <w:rPr>
          <w:rFonts w:eastAsia="Arial"/>
          <w:szCs w:val="26"/>
        </w:rPr>
        <w:t xml:space="preserve"> </w:t>
      </w:r>
      <w:r w:rsidRPr="007D0795">
        <w:rPr>
          <w:rFonts w:eastAsia="Arial"/>
          <w:color w:val="000000"/>
          <w:szCs w:val="26"/>
        </w:rPr>
        <w:t>lại</w:t>
      </w:r>
      <w:r w:rsidRPr="007D0795">
        <w:rPr>
          <w:rFonts w:eastAsia="Arial"/>
          <w:szCs w:val="26"/>
        </w:rPr>
        <w:t xml:space="preserve"> </w:t>
      </w:r>
      <w:r w:rsidRPr="007D0795">
        <w:rPr>
          <w:rFonts w:eastAsia="Arial"/>
          <w:color w:val="000000"/>
          <w:szCs w:val="26"/>
        </w:rPr>
        <w:t>trong</w:t>
      </w:r>
      <w:r w:rsidRPr="007D0795">
        <w:rPr>
          <w:rFonts w:eastAsia="Arial"/>
          <w:szCs w:val="26"/>
        </w:rPr>
        <w:t xml:space="preserve"> </w:t>
      </w:r>
      <w:r w:rsidRPr="007D0795">
        <w:rPr>
          <w:rFonts w:eastAsia="Arial"/>
          <w:color w:val="000000"/>
          <w:szCs w:val="26"/>
        </w:rPr>
        <w:t>mạch</w:t>
      </w:r>
      <w:r w:rsidRPr="007D0795">
        <w:rPr>
          <w:rFonts w:eastAsia="Arial"/>
          <w:szCs w:val="26"/>
        </w:rPr>
        <w:t xml:space="preserve"> </w:t>
      </w:r>
      <w:r w:rsidRPr="007D0795">
        <w:rPr>
          <w:rFonts w:eastAsia="Arial"/>
          <w:color w:val="000000"/>
          <w:szCs w:val="26"/>
        </w:rPr>
        <w:t>mà</w:t>
      </w:r>
      <w:r w:rsidRPr="007D0795">
        <w:rPr>
          <w:rFonts w:eastAsia="Arial"/>
          <w:szCs w:val="26"/>
        </w:rPr>
        <w:t xml:space="preserve"> </w:t>
      </w:r>
      <w:r w:rsidRPr="007D0795">
        <w:rPr>
          <w:rFonts w:eastAsia="Arial"/>
          <w:color w:val="000000"/>
          <w:szCs w:val="26"/>
        </w:rPr>
        <w:t>nguồn</w:t>
      </w:r>
      <w:r w:rsidRPr="007D0795">
        <w:rPr>
          <w:rFonts w:eastAsia="Arial"/>
          <w:szCs w:val="26"/>
        </w:rPr>
        <w:t xml:space="preserve"> </w:t>
      </w:r>
      <w:r w:rsidRPr="007D0795">
        <w:rPr>
          <w:rFonts w:eastAsia="Arial"/>
          <w:color w:val="000000"/>
          <w:szCs w:val="26"/>
        </w:rPr>
        <w:t>được</w:t>
      </w:r>
      <w:r w:rsidRPr="007D0795">
        <w:rPr>
          <w:rFonts w:eastAsia="Arial"/>
          <w:szCs w:val="26"/>
        </w:rPr>
        <w:t xml:space="preserve"> </w:t>
      </w:r>
      <w:r w:rsidRPr="007D0795">
        <w:rPr>
          <w:rFonts w:eastAsia="Arial"/>
          <w:color w:val="000000"/>
          <w:szCs w:val="26"/>
        </w:rPr>
        <w:t>kết</w:t>
      </w:r>
      <w:r w:rsidRPr="007D0795">
        <w:rPr>
          <w:rFonts w:eastAsia="Arial"/>
          <w:szCs w:val="26"/>
        </w:rPr>
        <w:t xml:space="preserve"> </w:t>
      </w:r>
      <w:r w:rsidRPr="007D0795">
        <w:rPr>
          <w:rFonts w:eastAsia="Arial"/>
          <w:color w:val="000000"/>
          <w:szCs w:val="26"/>
        </w:rPr>
        <w:t>nối</w:t>
      </w:r>
      <w:r w:rsidRPr="007D0795">
        <w:rPr>
          <w:rFonts w:eastAsia="Arial"/>
          <w:spacing w:val="-4"/>
          <w:szCs w:val="26"/>
        </w:rPr>
        <w:t xml:space="preserve"> </w:t>
      </w:r>
      <w:r w:rsidRPr="007D0795">
        <w:rPr>
          <w:rFonts w:eastAsia="Arial"/>
          <w:color w:val="000000"/>
          <w:szCs w:val="26"/>
        </w:rPr>
        <w:t>vào.</w:t>
      </w:r>
    </w:p>
    <w:p w:rsidR="00196A92" w:rsidRPr="007D0795" w:rsidRDefault="00196A92" w:rsidP="00196A92">
      <w:pPr>
        <w:jc w:val="both"/>
        <w:rPr>
          <w:szCs w:val="26"/>
        </w:rPr>
      </w:pPr>
      <w:r w:rsidRPr="007D0795">
        <w:rPr>
          <w:szCs w:val="26"/>
        </w:rPr>
        <w:t>1.4.3. Nguồn áp phụ thuộc</w:t>
      </w:r>
    </w:p>
    <w:p w:rsidR="00196A92" w:rsidRPr="007D0795" w:rsidRDefault="00196A92" w:rsidP="00196A92">
      <w:pPr>
        <w:spacing w:line="254" w:lineRule="auto"/>
        <w:ind w:firstLine="427"/>
        <w:jc w:val="both"/>
        <w:rPr>
          <w:szCs w:val="26"/>
        </w:rPr>
      </w:pPr>
      <w:r w:rsidRPr="007D0795">
        <w:rPr>
          <w:rFonts w:eastAsia="Arial"/>
          <w:szCs w:val="26"/>
        </w:rPr>
        <w:t>Nguồn áp phụ thuộc hay nguồn áp bị điều khiển là loại nguồn áp có giá trị điện áp v giữa hai đầu của nguồn, phụ thuộc hay bị điều khiển bởi một điện áp hoặc một dòng</w:t>
      </w:r>
    </w:p>
    <w:tbl>
      <w:tblPr>
        <w:tblW w:w="0" w:type="auto"/>
        <w:tblLayout w:type="fixed"/>
        <w:tblCellMar>
          <w:left w:w="0" w:type="dxa"/>
          <w:right w:w="0" w:type="dxa"/>
        </w:tblCellMar>
        <w:tblLook w:val="04A0" w:firstRow="1" w:lastRow="0" w:firstColumn="1" w:lastColumn="0" w:noHBand="0" w:noVBand="1"/>
      </w:tblPr>
      <w:tblGrid>
        <w:gridCol w:w="4400"/>
        <w:gridCol w:w="1320"/>
      </w:tblGrid>
      <w:tr w:rsidR="00196A92" w:rsidRPr="007D0795" w:rsidTr="00DA6F59">
        <w:trPr>
          <w:trHeight w:val="237"/>
        </w:trPr>
        <w:tc>
          <w:tcPr>
            <w:tcW w:w="4400" w:type="dxa"/>
            <w:vAlign w:val="bottom"/>
          </w:tcPr>
          <w:p w:rsidR="00196A92" w:rsidRDefault="00196A92" w:rsidP="00DA6F59">
            <w:pPr>
              <w:spacing w:line="238" w:lineRule="exact"/>
              <w:jc w:val="both"/>
              <w:rPr>
                <w:rFonts w:eastAsia="Arial"/>
                <w:szCs w:val="26"/>
              </w:rPr>
            </w:pPr>
            <w:r w:rsidRPr="007D0795">
              <w:rPr>
                <w:rFonts w:eastAsia="Arial"/>
                <w:szCs w:val="26"/>
              </w:rPr>
              <w:t>điện ở nơi nào khác trong mạch.</w:t>
            </w:r>
          </w:p>
          <w:p w:rsidR="00196A92" w:rsidRPr="007D0795" w:rsidRDefault="00196A92" w:rsidP="00DA6F59">
            <w:pPr>
              <w:jc w:val="both"/>
              <w:rPr>
                <w:szCs w:val="26"/>
              </w:rPr>
            </w:pPr>
            <w:r w:rsidRPr="007D0795">
              <w:rPr>
                <w:rFonts w:eastAsia="Arial"/>
                <w:szCs w:val="26"/>
              </w:rPr>
              <w:t xml:space="preserve">Nguồn </w:t>
            </w:r>
            <w:r>
              <w:rPr>
                <w:rFonts w:eastAsia="Arial"/>
                <w:szCs w:val="26"/>
              </w:rPr>
              <w:t>áp</w:t>
            </w:r>
            <w:r w:rsidRPr="007D0795">
              <w:rPr>
                <w:rFonts w:eastAsia="Arial"/>
                <w:szCs w:val="26"/>
              </w:rPr>
              <w:t xml:space="preserve"> phụ thuộc có hai dạng:</w:t>
            </w:r>
          </w:p>
        </w:tc>
        <w:tc>
          <w:tcPr>
            <w:tcW w:w="1320" w:type="dxa"/>
            <w:vAlign w:val="bottom"/>
          </w:tcPr>
          <w:p w:rsidR="00196A92" w:rsidRPr="007D0795" w:rsidRDefault="00196A92" w:rsidP="00DA6F59">
            <w:pPr>
              <w:jc w:val="both"/>
              <w:rPr>
                <w:szCs w:val="26"/>
              </w:rPr>
            </w:pPr>
          </w:p>
        </w:tc>
      </w:tr>
    </w:tbl>
    <w:p w:rsidR="00196A92" w:rsidRDefault="00196A92" w:rsidP="00196A92">
      <w:pPr>
        <w:pStyle w:val="ListParagraph"/>
        <w:numPr>
          <w:ilvl w:val="0"/>
          <w:numId w:val="1"/>
        </w:numPr>
        <w:jc w:val="both"/>
        <w:rPr>
          <w:rFonts w:eastAsia="Arial"/>
          <w:szCs w:val="26"/>
        </w:rPr>
      </w:pPr>
      <w:r w:rsidRPr="007D0795">
        <w:rPr>
          <w:rFonts w:eastAsia="Arial"/>
          <w:szCs w:val="26"/>
        </w:rPr>
        <w:t>Nguồn áp phụ thuộc áp.</w:t>
      </w:r>
    </w:p>
    <w:p w:rsidR="00196A92" w:rsidRPr="007D0795" w:rsidRDefault="00196A92" w:rsidP="00196A92">
      <w:pPr>
        <w:pStyle w:val="ListParagraph"/>
        <w:numPr>
          <w:ilvl w:val="0"/>
          <w:numId w:val="1"/>
        </w:numPr>
        <w:jc w:val="both"/>
        <w:rPr>
          <w:rFonts w:eastAsia="Arial"/>
          <w:szCs w:val="26"/>
        </w:rPr>
      </w:pPr>
      <w:r w:rsidRPr="007D0795">
        <w:rPr>
          <w:rFonts w:eastAsia="Arial"/>
          <w:szCs w:val="26"/>
        </w:rPr>
        <w:t>Nguồn áp phụ thuộc dòng</w:t>
      </w:r>
    </w:p>
    <w:tbl>
      <w:tblPr>
        <w:tblW w:w="10817" w:type="dxa"/>
        <w:tblLayout w:type="fixed"/>
        <w:tblCellMar>
          <w:left w:w="0" w:type="dxa"/>
          <w:right w:w="0" w:type="dxa"/>
        </w:tblCellMar>
        <w:tblLook w:val="04A0" w:firstRow="1" w:lastRow="0" w:firstColumn="1" w:lastColumn="0" w:noHBand="0" w:noVBand="1"/>
      </w:tblPr>
      <w:tblGrid>
        <w:gridCol w:w="9126"/>
        <w:gridCol w:w="1652"/>
        <w:gridCol w:w="39"/>
      </w:tblGrid>
      <w:tr w:rsidR="00196A92" w:rsidRPr="007D0795" w:rsidTr="00DA6F59">
        <w:trPr>
          <w:trHeight w:val="184"/>
        </w:trPr>
        <w:tc>
          <w:tcPr>
            <w:tcW w:w="9126" w:type="dxa"/>
            <w:vAlign w:val="bottom"/>
          </w:tcPr>
          <w:p w:rsidR="00196A92" w:rsidRDefault="00196A92" w:rsidP="00DA6F59">
            <w:pPr>
              <w:jc w:val="both"/>
              <w:rPr>
                <w:szCs w:val="26"/>
              </w:rPr>
            </w:pPr>
            <w:r w:rsidRPr="007D0795">
              <w:rPr>
                <w:szCs w:val="26"/>
              </w:rPr>
              <w:t>1.4.4. Nguồn dòng phụ thuộc</w:t>
            </w:r>
            <w:r>
              <w:rPr>
                <w:szCs w:val="26"/>
              </w:rPr>
              <w:t xml:space="preserve"> </w:t>
            </w:r>
          </w:p>
          <w:p w:rsidR="00196A92" w:rsidRPr="007D0795" w:rsidRDefault="00196A92" w:rsidP="00DA6F59">
            <w:pPr>
              <w:jc w:val="both"/>
              <w:rPr>
                <w:rFonts w:eastAsia="Arial"/>
                <w:szCs w:val="26"/>
              </w:rPr>
            </w:pPr>
            <w:r w:rsidRPr="007D0795">
              <w:rPr>
                <w:rFonts w:eastAsia="Arial"/>
                <w:szCs w:val="26"/>
              </w:rPr>
              <w:lastRenderedPageBreak/>
              <w:t>Nguồn dòng phụ thuộc hay nguồn dòng bị điều khiển là loại nguồn dòng có giá trị dòng điện i qua nguồn, phụ thuộc hay bị điều khiển bởi một điện áp hoặc một dòng điện ở nơi nào khác trong mạch.</w:t>
            </w:r>
          </w:p>
          <w:p w:rsidR="00196A92" w:rsidRPr="007D0795" w:rsidRDefault="00196A92" w:rsidP="00DA6F59">
            <w:pPr>
              <w:jc w:val="both"/>
              <w:rPr>
                <w:rFonts w:eastAsia="Arial"/>
                <w:szCs w:val="26"/>
              </w:rPr>
            </w:pPr>
            <w:r w:rsidRPr="007D0795">
              <w:rPr>
                <w:rFonts w:eastAsia="Arial"/>
                <w:szCs w:val="26"/>
              </w:rPr>
              <w:t>Nguồn dòng phụ thuộc có hai dạng:</w:t>
            </w:r>
          </w:p>
          <w:p w:rsidR="00196A92" w:rsidRPr="002B5809" w:rsidRDefault="00196A92" w:rsidP="002B5809">
            <w:pPr>
              <w:pStyle w:val="ListParagraph"/>
              <w:numPr>
                <w:ilvl w:val="0"/>
                <w:numId w:val="1"/>
              </w:numPr>
              <w:jc w:val="both"/>
              <w:rPr>
                <w:rFonts w:eastAsia="Arial"/>
                <w:szCs w:val="26"/>
              </w:rPr>
            </w:pPr>
            <w:r w:rsidRPr="002B5809">
              <w:rPr>
                <w:rFonts w:eastAsia="Arial"/>
                <w:szCs w:val="26"/>
              </w:rPr>
              <w:t>Nguồn dòng phụ thuộc áp</w:t>
            </w:r>
          </w:p>
          <w:p w:rsidR="00196A92" w:rsidRPr="002B5809" w:rsidRDefault="00196A92" w:rsidP="002B5809">
            <w:pPr>
              <w:pStyle w:val="ListParagraph"/>
              <w:numPr>
                <w:ilvl w:val="0"/>
                <w:numId w:val="1"/>
              </w:numPr>
              <w:jc w:val="both"/>
              <w:rPr>
                <w:szCs w:val="26"/>
              </w:rPr>
            </w:pPr>
            <w:r w:rsidRPr="002B5809">
              <w:rPr>
                <w:rFonts w:eastAsia="Arial"/>
                <w:szCs w:val="26"/>
              </w:rPr>
              <w:t>Nguồn dòng phụ thuộc dòng</w:t>
            </w:r>
          </w:p>
        </w:tc>
        <w:tc>
          <w:tcPr>
            <w:tcW w:w="1652" w:type="dxa"/>
            <w:vAlign w:val="bottom"/>
          </w:tcPr>
          <w:p w:rsidR="00196A92" w:rsidRPr="007D0795" w:rsidRDefault="00196A92" w:rsidP="00DA6F59">
            <w:pPr>
              <w:ind w:left="740"/>
              <w:jc w:val="both"/>
              <w:rPr>
                <w:szCs w:val="26"/>
              </w:rPr>
            </w:pPr>
          </w:p>
        </w:tc>
        <w:tc>
          <w:tcPr>
            <w:tcW w:w="39" w:type="dxa"/>
            <w:vAlign w:val="bottom"/>
          </w:tcPr>
          <w:p w:rsidR="00196A92" w:rsidRPr="007D0795" w:rsidRDefault="00196A92" w:rsidP="00DA6F59">
            <w:pPr>
              <w:jc w:val="both"/>
              <w:rPr>
                <w:szCs w:val="26"/>
              </w:rPr>
            </w:pPr>
          </w:p>
        </w:tc>
      </w:tr>
    </w:tbl>
    <w:p w:rsidR="00196A92" w:rsidRPr="007D0795" w:rsidRDefault="00196A92" w:rsidP="00196A92">
      <w:pPr>
        <w:jc w:val="both"/>
        <w:rPr>
          <w:b/>
          <w:szCs w:val="26"/>
          <w:u w:val="single"/>
        </w:rPr>
      </w:pPr>
      <w:r w:rsidRPr="007D0795">
        <w:rPr>
          <w:b/>
          <w:szCs w:val="26"/>
          <w:u w:val="single"/>
        </w:rPr>
        <w:t>1.5 Phần tử tải của mạch điện</w:t>
      </w:r>
    </w:p>
    <w:p w:rsidR="00196A92" w:rsidRPr="007D0795" w:rsidRDefault="00196A92" w:rsidP="00196A92">
      <w:pPr>
        <w:jc w:val="both"/>
        <w:rPr>
          <w:szCs w:val="26"/>
        </w:rPr>
      </w:pPr>
      <w:r w:rsidRPr="007D0795">
        <w:rPr>
          <w:szCs w:val="26"/>
        </w:rPr>
        <w:t>1.5.1. Điện trở – Định luật Ohm</w:t>
      </w:r>
    </w:p>
    <w:p w:rsidR="00196A92" w:rsidRPr="007D0795" w:rsidRDefault="00196A92" w:rsidP="00196A92">
      <w:pPr>
        <w:spacing w:line="258" w:lineRule="auto"/>
        <w:ind w:firstLine="430"/>
        <w:jc w:val="both"/>
        <w:rPr>
          <w:szCs w:val="26"/>
        </w:rPr>
      </w:pPr>
      <w:r w:rsidRPr="007D0795">
        <w:rPr>
          <w:rFonts w:eastAsia="Arial"/>
          <w:szCs w:val="26"/>
        </w:rPr>
        <w:t>Gọi i là dòng điện qua điện trở và v là điện áp xuất hiện giữa hai đầu R, dấu điện áp v và hướng dòng i trình bày trong hình 1.14.</w:t>
      </w:r>
    </w:p>
    <w:p w:rsidR="00196A92" w:rsidRPr="007D0795" w:rsidRDefault="00196A92" w:rsidP="00196A92">
      <w:pPr>
        <w:spacing w:line="2" w:lineRule="exact"/>
        <w:jc w:val="both"/>
        <w:rPr>
          <w:szCs w:val="26"/>
        </w:rPr>
      </w:pPr>
    </w:p>
    <w:p w:rsidR="00196A92" w:rsidRPr="007D0795" w:rsidRDefault="00196A92" w:rsidP="00196A92">
      <w:pPr>
        <w:spacing w:line="284" w:lineRule="auto"/>
        <w:ind w:right="20" w:firstLine="427"/>
        <w:jc w:val="both"/>
        <w:rPr>
          <w:szCs w:val="26"/>
        </w:rPr>
      </w:pPr>
      <w:r w:rsidRPr="007D0795">
        <w:rPr>
          <w:rFonts w:eastAsia="Arial"/>
          <w:szCs w:val="26"/>
        </w:rPr>
        <w:t>Điện trở R thỏa quan hệ áp và dòng (định luật Ohm) sau đây:</w:t>
      </w:r>
    </w:p>
    <w:p w:rsidR="00196A92" w:rsidRPr="007D0795" w:rsidRDefault="00196A92" w:rsidP="00196A92">
      <w:pPr>
        <w:jc w:val="center"/>
        <w:rPr>
          <w:rFonts w:eastAsia="Arial Narrow"/>
          <w:b/>
          <w:bCs/>
          <w:szCs w:val="26"/>
        </w:rPr>
      </w:pPr>
      <w:r>
        <w:rPr>
          <w:rFonts w:eastAsia="Arial Narrow"/>
          <w:b/>
          <w:bCs/>
          <w:szCs w:val="26"/>
        </w:rPr>
        <w:t xml:space="preserve">v(t) = </w:t>
      </w:r>
      <w:r w:rsidRPr="007D0795">
        <w:rPr>
          <w:rFonts w:eastAsia="Arial Narrow"/>
          <w:b/>
          <w:bCs/>
          <w:szCs w:val="26"/>
        </w:rPr>
        <w:t xml:space="preserve"> R.i(t)</w:t>
      </w:r>
    </w:p>
    <w:p w:rsidR="00196A92" w:rsidRPr="007D0795" w:rsidRDefault="00196A92" w:rsidP="00196A92">
      <w:pPr>
        <w:jc w:val="both"/>
        <w:rPr>
          <w:rFonts w:eastAsia="Arial"/>
          <w:szCs w:val="26"/>
        </w:rPr>
      </w:pPr>
      <w:r w:rsidRPr="007D0795">
        <w:rPr>
          <w:rFonts w:eastAsia="Arial"/>
          <w:szCs w:val="26"/>
        </w:rPr>
        <w:t>Khi sử dụng phần tử R, ta cần quan tâm đến các khái niệm sau:</w:t>
      </w:r>
    </w:p>
    <w:p w:rsidR="00196A92" w:rsidRPr="007D0795" w:rsidRDefault="00196A92" w:rsidP="00196A92">
      <w:pPr>
        <w:spacing w:line="290" w:lineRule="auto"/>
        <w:ind w:right="-279"/>
        <w:jc w:val="both"/>
        <w:rPr>
          <w:rFonts w:eastAsia="Symbol"/>
          <w:szCs w:val="26"/>
        </w:rPr>
      </w:pPr>
      <w:r w:rsidRPr="007D0795">
        <w:rPr>
          <w:rFonts w:eastAsia="Arial"/>
          <w:i/>
          <w:iCs/>
          <w:szCs w:val="26"/>
        </w:rPr>
        <w:t xml:space="preserve">Ngắn mạch: </w:t>
      </w:r>
      <w:r w:rsidRPr="007D0795">
        <w:rPr>
          <w:rFonts w:eastAsia="Arial"/>
          <w:szCs w:val="26"/>
        </w:rPr>
        <w:t>là sự kiện mà tại vị trí ngắn mạch xem như có điện</w:t>
      </w:r>
      <w:r>
        <w:rPr>
          <w:rFonts w:eastAsia="Arial"/>
          <w:szCs w:val="26"/>
        </w:rPr>
        <w:t xml:space="preserve"> </w:t>
      </w:r>
      <w:r w:rsidRPr="007D0795">
        <w:rPr>
          <w:noProof/>
          <w:szCs w:val="26"/>
        </w:rPr>
        <mc:AlternateContent>
          <mc:Choice Requires="wps">
            <w:drawing>
              <wp:anchor distT="0" distB="0" distL="114300" distR="114300" simplePos="0" relativeHeight="251659264" behindDoc="1" locked="0" layoutInCell="0" allowOverlap="1" wp14:anchorId="1E29E870" wp14:editId="48C6C536">
                <wp:simplePos x="0" y="0"/>
                <wp:positionH relativeFrom="column">
                  <wp:posOffset>233045</wp:posOffset>
                </wp:positionH>
                <wp:positionV relativeFrom="paragraph">
                  <wp:posOffset>-146050</wp:posOffset>
                </wp:positionV>
                <wp:extent cx="12700" cy="12700"/>
                <wp:effectExtent l="0" t="0" r="0" b="0"/>
                <wp:wrapNone/>
                <wp:docPr id="321" name="Shape 3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700"/>
                        </a:xfrm>
                        <a:prstGeom prst="rect">
                          <a:avLst/>
                        </a:prstGeom>
                        <a:solidFill>
                          <a:srgbClr val="000000"/>
                        </a:solidFill>
                      </wps:spPr>
                      <wps:bodyPr/>
                    </wps:wsp>
                  </a:graphicData>
                </a:graphic>
              </wp:anchor>
            </w:drawing>
          </mc:Choice>
          <mc:Fallback>
            <w:pict>
              <v:rect w14:anchorId="2FADDC57" id="Shape 321" o:spid="_x0000_s1026" style="position:absolute;margin-left:18.35pt;margin-top:-11.5pt;width:1pt;height:1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" o:allowincell="f" fillcolor="black" stroked="f">
                <v:path arrowok="t"/>
              </v:rect>
            </w:pict>
          </mc:Fallback>
        </mc:AlternateContent>
      </w:r>
      <w:r w:rsidRPr="007D0795">
        <w:rPr>
          <w:noProof/>
          <w:szCs w:val="26"/>
        </w:rPr>
        <w:drawing>
          <wp:anchor distT="0" distB="0" distL="114300" distR="114300" simplePos="0" relativeHeight="251660288" behindDoc="1" locked="0" layoutInCell="0" allowOverlap="1" wp14:anchorId="0C888F1F" wp14:editId="6DE75E51">
            <wp:simplePos x="0" y="0"/>
            <wp:positionH relativeFrom="column">
              <wp:posOffset>236220</wp:posOffset>
            </wp:positionH>
            <wp:positionV relativeFrom="paragraph">
              <wp:posOffset>-44450</wp:posOffset>
            </wp:positionV>
            <wp:extent cx="7620" cy="4763"/>
            <wp:effectExtent l="0" t="0" r="0" b="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7">
                      <a:extLst/>
                    </a:blip>
                    <a:srcRect/>
                    <a:stretch>
                      <a:fillRect/>
                    </a:stretch>
                  </pic:blipFill>
                  <pic:spPr bwMode="auto">
                    <a:xfrm>
                      <a:off x="0" y="0"/>
                      <a:ext cx="7620" cy="4763"/>
                    </a:xfrm>
                    <a:prstGeom prst="rect">
                      <a:avLst/>
                    </a:prstGeom>
                    <a:noFill/>
                  </pic:spPr>
                </pic:pic>
              </a:graphicData>
            </a:graphic>
          </wp:anchor>
        </w:drawing>
      </w:r>
      <w:r w:rsidRPr="007D0795">
        <w:rPr>
          <w:rFonts w:eastAsia="Arial"/>
          <w:szCs w:val="26"/>
        </w:rPr>
        <w:t>trở R = 0</w:t>
      </w:r>
      <w:r>
        <w:rPr>
          <w:rFonts w:eastAsia="Symbol"/>
          <w:szCs w:val="26"/>
        </w:rPr>
        <w:t>Ω</w:t>
      </w:r>
    </w:p>
    <w:p w:rsidR="00196A92" w:rsidRPr="007D0795" w:rsidRDefault="00196A92" w:rsidP="00196A92">
      <w:pPr>
        <w:spacing w:line="360" w:lineRule="auto"/>
        <w:jc w:val="both"/>
        <w:rPr>
          <w:szCs w:val="26"/>
        </w:rPr>
      </w:pPr>
      <w:r w:rsidRPr="007D0795">
        <w:rPr>
          <w:rFonts w:eastAsia="Arial"/>
          <w:i/>
          <w:iCs/>
          <w:szCs w:val="26"/>
        </w:rPr>
        <w:t xml:space="preserve">Hở mạch: </w:t>
      </w:r>
      <w:r w:rsidRPr="007D0795">
        <w:rPr>
          <w:rFonts w:eastAsia="Arial"/>
          <w:szCs w:val="26"/>
        </w:rPr>
        <w:t>là sự kiện mà tại vị trí hở mạch xem như tương</w:t>
      </w:r>
      <w:r w:rsidRPr="007D0795">
        <w:rPr>
          <w:rFonts w:eastAsia="Arial"/>
          <w:i/>
          <w:iCs/>
          <w:szCs w:val="26"/>
        </w:rPr>
        <w:t xml:space="preserve"> </w:t>
      </w:r>
      <w:r w:rsidRPr="007D0795">
        <w:rPr>
          <w:rFonts w:eastAsia="Arial"/>
          <w:szCs w:val="26"/>
        </w:rPr>
        <w:t xml:space="preserve">đương với điện dẫn G = 0 S (hay 0 </w:t>
      </w:r>
      <w:r w:rsidRPr="007D0795">
        <w:rPr>
          <w:rFonts w:eastAsia="Cambria Math"/>
          <w:szCs w:val="26"/>
        </w:rPr>
        <w:t>℧</w:t>
      </w:r>
      <w:r w:rsidRPr="007D0795">
        <w:rPr>
          <w:rFonts w:eastAsia="Arial"/>
          <w:szCs w:val="26"/>
        </w:rPr>
        <w:t>)</w:t>
      </w:r>
      <w:r w:rsidRPr="007D0795">
        <w:rPr>
          <w:rFonts w:eastAsia="Arial"/>
          <w:i/>
          <w:iCs/>
          <w:szCs w:val="26"/>
        </w:rPr>
        <w:t>;</w:t>
      </w:r>
      <w:r w:rsidRPr="007D0795">
        <w:rPr>
          <w:rFonts w:eastAsia="Arial"/>
          <w:szCs w:val="26"/>
        </w:rPr>
        <w:t xml:space="preserve"> hoặc giá trị điện trở R = ∞.</w:t>
      </w:r>
      <w:r>
        <w:rPr>
          <w:rFonts w:eastAsia="Arial"/>
          <w:szCs w:val="26"/>
        </w:rPr>
        <w:t xml:space="preserve"> </w:t>
      </w:r>
      <w:r w:rsidRPr="007D0795">
        <w:rPr>
          <w:rFonts w:eastAsia="Arial"/>
          <w:szCs w:val="26"/>
        </w:rPr>
        <w:t>Tóm lại, tại vị trí hở mạch xem tương đương như một vật cách điện lý tưởng.</w:t>
      </w:r>
    </w:p>
    <w:p w:rsidR="00196A92" w:rsidRPr="007D0795" w:rsidRDefault="00196A92" w:rsidP="00196A92">
      <w:pPr>
        <w:jc w:val="both"/>
        <w:rPr>
          <w:szCs w:val="26"/>
        </w:rPr>
      </w:pPr>
      <w:r w:rsidRPr="007D0795">
        <w:rPr>
          <w:szCs w:val="26"/>
        </w:rPr>
        <w:t>1.5.2. Điện cảm – Hiện tượng tự cảm</w:t>
      </w:r>
    </w:p>
    <w:p w:rsidR="00196A92" w:rsidRDefault="002B5809" w:rsidP="00196A92">
      <w:pPr>
        <w:jc w:val="both"/>
        <w:rPr>
          <w:szCs w:val="26"/>
        </w:rPr>
      </w:pPr>
      <w:r>
        <w:rPr>
          <w:noProof/>
          <w:sz w:val="20"/>
          <w:szCs w:val="20"/>
        </w:rPr>
        <w:drawing>
          <wp:anchor distT="0" distB="0" distL="114300" distR="114300" simplePos="0" relativeHeight="251662336" behindDoc="1" locked="0" layoutInCell="0" allowOverlap="1" wp14:anchorId="2EE54B0E" wp14:editId="2D7D13A8">
            <wp:simplePos x="0" y="0"/>
            <wp:positionH relativeFrom="margin">
              <wp:posOffset>1800225</wp:posOffset>
            </wp:positionH>
            <wp:positionV relativeFrom="paragraph">
              <wp:posOffset>161290</wp:posOffset>
            </wp:positionV>
            <wp:extent cx="1412875" cy="1098550"/>
            <wp:effectExtent l="0" t="0" r="0" b="63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8">
                      <a:extLst/>
                    </a:blip>
                    <a:srcRect/>
                    <a:stretch>
                      <a:fillRect/>
                    </a:stretch>
                  </pic:blipFill>
                  <pic:spPr bwMode="auto">
                    <a:xfrm>
                      <a:off x="0" y="0"/>
                      <a:ext cx="1412875" cy="1098550"/>
                    </a:xfrm>
                    <a:prstGeom prst="rect">
                      <a:avLst/>
                    </a:prstGeom>
                    <a:noFill/>
                  </pic:spPr>
                </pic:pic>
              </a:graphicData>
            </a:graphic>
          </wp:anchor>
        </w:drawing>
      </w:r>
    </w:p>
    <w:p w:rsidR="002B5809" w:rsidRDefault="002B5809" w:rsidP="00196A92">
      <w:pPr>
        <w:jc w:val="both"/>
        <w:rPr>
          <w:szCs w:val="26"/>
        </w:rPr>
      </w:pPr>
    </w:p>
    <w:p w:rsidR="002B5809" w:rsidRDefault="002B5809" w:rsidP="00196A92">
      <w:pPr>
        <w:jc w:val="both"/>
        <w:rPr>
          <w:szCs w:val="26"/>
        </w:rPr>
      </w:pPr>
    </w:p>
    <w:p w:rsidR="002B5809" w:rsidRDefault="002B5809" w:rsidP="00196A92">
      <w:pPr>
        <w:jc w:val="both"/>
        <w:rPr>
          <w:szCs w:val="26"/>
        </w:rPr>
      </w:pPr>
    </w:p>
    <w:p w:rsidR="002B5809" w:rsidRPr="007D0795" w:rsidRDefault="002B5809" w:rsidP="00196A92">
      <w:pPr>
        <w:jc w:val="both"/>
        <w:rPr>
          <w:szCs w:val="26"/>
        </w:rPr>
      </w:pPr>
      <w:r>
        <w:rPr>
          <w:rFonts w:ascii="Arial" w:eastAsia="Arial" w:hAnsi="Arial" w:cs="Arial"/>
        </w:rPr>
        <w:t>dòng điện trong mạch không triệt tiêu tức thời tại thời điểm chuyển mạch, nói khác đi dòng điện qua mạch không đổi hướng.</w:t>
      </w:r>
    </w:p>
    <w:p w:rsidR="00196A92" w:rsidRDefault="00196A92" w:rsidP="00196A92">
      <w:pPr>
        <w:jc w:val="both"/>
        <w:rPr>
          <w:szCs w:val="26"/>
        </w:rPr>
      </w:pPr>
      <w:r w:rsidRPr="007D0795">
        <w:rPr>
          <w:szCs w:val="26"/>
        </w:rPr>
        <w:t>1.5.3. Tụ điện – Hiện tượng nạp điện</w:t>
      </w:r>
    </w:p>
    <w:p w:rsidR="002B5809" w:rsidRDefault="002B5809" w:rsidP="00196A92">
      <w:pPr>
        <w:jc w:val="both"/>
        <w:rPr>
          <w:szCs w:val="26"/>
        </w:rPr>
      </w:pPr>
      <w:r>
        <w:rPr>
          <w:noProof/>
          <w:sz w:val="20"/>
          <w:szCs w:val="20"/>
        </w:rPr>
        <w:drawing>
          <wp:anchor distT="0" distB="0" distL="114300" distR="114300" simplePos="0" relativeHeight="251664384" behindDoc="1" locked="0" layoutInCell="0" allowOverlap="1" wp14:anchorId="45A1A336" wp14:editId="64FF39FD">
            <wp:simplePos x="0" y="0"/>
            <wp:positionH relativeFrom="column">
              <wp:posOffset>800100</wp:posOffset>
            </wp:positionH>
            <wp:positionV relativeFrom="paragraph">
              <wp:posOffset>133350</wp:posOffset>
            </wp:positionV>
            <wp:extent cx="4017645" cy="1359535"/>
            <wp:effectExtent l="0" t="0" r="0" b="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9">
                      <a:extLst/>
                    </a:blip>
                    <a:srcRect/>
                    <a:stretch>
                      <a:fillRect/>
                    </a:stretch>
                  </pic:blipFill>
                  <pic:spPr bwMode="auto">
                    <a:xfrm>
                      <a:off x="0" y="0"/>
                      <a:ext cx="4017645" cy="1359535"/>
                    </a:xfrm>
                    <a:prstGeom prst="rect">
                      <a:avLst/>
                    </a:prstGeom>
                    <a:noFill/>
                  </pic:spPr>
                </pic:pic>
              </a:graphicData>
            </a:graphic>
          </wp:anchor>
        </w:drawing>
      </w:r>
    </w:p>
    <w:p w:rsidR="002B5809" w:rsidRDefault="002B5809" w:rsidP="00196A92">
      <w:pPr>
        <w:jc w:val="both"/>
        <w:rPr>
          <w:szCs w:val="26"/>
        </w:rPr>
      </w:pPr>
    </w:p>
    <w:p w:rsidR="002B5809" w:rsidRDefault="002B5809" w:rsidP="00196A92">
      <w:pPr>
        <w:jc w:val="both"/>
        <w:rPr>
          <w:szCs w:val="26"/>
        </w:rPr>
      </w:pPr>
    </w:p>
    <w:p w:rsidR="002B5809" w:rsidRDefault="002B5809" w:rsidP="00196A92">
      <w:pPr>
        <w:jc w:val="both"/>
        <w:rPr>
          <w:szCs w:val="26"/>
        </w:rPr>
      </w:pPr>
    </w:p>
    <w:p w:rsidR="002B5809" w:rsidRDefault="002B5809" w:rsidP="00196A92">
      <w:pPr>
        <w:jc w:val="both"/>
        <w:rPr>
          <w:szCs w:val="26"/>
        </w:rPr>
      </w:pPr>
    </w:p>
    <w:p w:rsidR="002B5809" w:rsidRDefault="002B5809" w:rsidP="00196A92">
      <w:pPr>
        <w:jc w:val="both"/>
        <w:rPr>
          <w:szCs w:val="26"/>
        </w:rPr>
      </w:pPr>
    </w:p>
    <w:p w:rsidR="002B5809" w:rsidRDefault="002B5809" w:rsidP="00196A92">
      <w:pPr>
        <w:jc w:val="both"/>
        <w:rPr>
          <w:szCs w:val="26"/>
        </w:rPr>
      </w:pPr>
      <w:r>
        <w:rPr>
          <w:rFonts w:ascii="Arial" w:eastAsia="Arial" w:hAnsi="Arial" w:cs="Arial"/>
        </w:rPr>
        <w:t>Dòng điện tích di chuyển trên mạch ngoài của tụ để cấp các điện tích đến bản cực của tụ được gọi là dòng điện nạp điện tích cho tụ.</w:t>
      </w:r>
    </w:p>
    <w:p w:rsidR="00196A92" w:rsidRPr="007D0795" w:rsidRDefault="00196A92" w:rsidP="00196A92">
      <w:pPr>
        <w:jc w:val="both"/>
        <w:rPr>
          <w:b/>
          <w:szCs w:val="26"/>
          <w:u w:val="single"/>
        </w:rPr>
      </w:pPr>
      <w:r w:rsidRPr="007D0795">
        <w:rPr>
          <w:b/>
          <w:szCs w:val="26"/>
          <w:u w:val="single"/>
        </w:rPr>
        <w:t>1.6 Các định luật cơ bản của mạch điện</w:t>
      </w:r>
    </w:p>
    <w:p w:rsidR="00196A92" w:rsidRPr="007D0795" w:rsidRDefault="00196A92" w:rsidP="00196A92">
      <w:pPr>
        <w:jc w:val="both"/>
        <w:rPr>
          <w:szCs w:val="26"/>
        </w:rPr>
      </w:pPr>
      <w:r w:rsidRPr="007D0795">
        <w:rPr>
          <w:szCs w:val="26"/>
        </w:rPr>
        <w:t>1.6.1. Định luật Kirchhoff 1</w:t>
      </w:r>
    </w:p>
    <w:p w:rsidR="00196A92" w:rsidRPr="007D0795" w:rsidRDefault="00196A92" w:rsidP="00196A92">
      <w:pPr>
        <w:jc w:val="both"/>
        <w:rPr>
          <w:szCs w:val="26"/>
        </w:rPr>
      </w:pPr>
      <w:r w:rsidRPr="007D0795">
        <w:rPr>
          <w:rFonts w:eastAsia="Arial"/>
          <w:b/>
          <w:bCs/>
          <w:szCs w:val="26"/>
        </w:rPr>
        <w:t>Tổng giá trị dòng điện vào nút = Tổng giá trị dòng điện ra khỏi nút</w:t>
      </w:r>
      <w:r w:rsidRPr="007D0795">
        <w:rPr>
          <w:szCs w:val="26"/>
        </w:rPr>
        <w:t xml:space="preserve"> </w:t>
      </w:r>
    </w:p>
    <w:p w:rsidR="00196A92" w:rsidRPr="007D0795" w:rsidRDefault="00196A92" w:rsidP="00196A92">
      <w:pPr>
        <w:jc w:val="both"/>
        <w:rPr>
          <w:szCs w:val="26"/>
        </w:rPr>
      </w:pPr>
      <w:r w:rsidRPr="007D0795">
        <w:rPr>
          <w:szCs w:val="26"/>
        </w:rPr>
        <w:t>Hoặ</w:t>
      </w:r>
      <w:r>
        <w:rPr>
          <w:szCs w:val="26"/>
        </w:rPr>
        <w:t xml:space="preserve">c: </w:t>
      </w:r>
      <w:r w:rsidRPr="007D0795">
        <w:rPr>
          <w:rFonts w:eastAsia="Arial"/>
          <w:b/>
          <w:bCs/>
          <w:szCs w:val="26"/>
        </w:rPr>
        <w:t>Tổng giá trị đại số dòng điện tại một nút = 0</w:t>
      </w:r>
    </w:p>
    <w:p w:rsidR="00196A92" w:rsidRPr="007D0795" w:rsidRDefault="00196A92" w:rsidP="00196A92">
      <w:pPr>
        <w:jc w:val="both"/>
        <w:rPr>
          <w:rFonts w:eastAsia="Wingdings"/>
          <w:szCs w:val="26"/>
        </w:rPr>
      </w:pPr>
      <w:r w:rsidRPr="007D0795">
        <w:rPr>
          <w:rFonts w:eastAsia="Arial"/>
          <w:b/>
          <w:bCs/>
          <w:szCs w:val="26"/>
        </w:rPr>
        <w:t>Qui ước:</w:t>
      </w:r>
      <w:r>
        <w:rPr>
          <w:rFonts w:eastAsia="Arial"/>
          <w:b/>
          <w:bCs/>
          <w:szCs w:val="26"/>
        </w:rPr>
        <w:t xml:space="preserve">- </w:t>
      </w:r>
      <w:r w:rsidRPr="007D0795">
        <w:rPr>
          <w:rFonts w:eastAsia="Arial"/>
          <w:szCs w:val="26"/>
        </w:rPr>
        <w:t>Dòng điện vào nút có giá trị dương.</w:t>
      </w:r>
    </w:p>
    <w:p w:rsidR="00196A92" w:rsidRPr="007D0795" w:rsidRDefault="00196A92" w:rsidP="00196A92">
      <w:pPr>
        <w:spacing w:line="61" w:lineRule="exact"/>
        <w:jc w:val="both"/>
        <w:rPr>
          <w:rFonts w:eastAsia="Wingdings"/>
          <w:szCs w:val="26"/>
        </w:rPr>
      </w:pPr>
    </w:p>
    <w:p w:rsidR="00196A92" w:rsidRPr="007D0795" w:rsidRDefault="00196A92" w:rsidP="00196A92">
      <w:pPr>
        <w:pStyle w:val="ListParagraph"/>
        <w:numPr>
          <w:ilvl w:val="0"/>
          <w:numId w:val="1"/>
        </w:numPr>
        <w:tabs>
          <w:tab w:val="left" w:pos="727"/>
        </w:tabs>
        <w:spacing w:before="0" w:after="0" w:line="240" w:lineRule="auto"/>
        <w:jc w:val="both"/>
        <w:rPr>
          <w:szCs w:val="26"/>
        </w:rPr>
      </w:pPr>
      <w:r w:rsidRPr="007D0795">
        <w:rPr>
          <w:rFonts w:eastAsia="Arial"/>
          <w:szCs w:val="26"/>
        </w:rPr>
        <w:t>Dòng điện đổ ra khỏi nút có giá trị âm.</w:t>
      </w:r>
    </w:p>
    <w:p w:rsidR="00196A92" w:rsidRPr="007D0795" w:rsidRDefault="00196A92" w:rsidP="00196A92">
      <w:pPr>
        <w:jc w:val="both"/>
        <w:rPr>
          <w:szCs w:val="26"/>
        </w:rPr>
      </w:pPr>
      <w:r w:rsidRPr="007D0795">
        <w:rPr>
          <w:szCs w:val="26"/>
        </w:rPr>
        <w:t>1.6.2. Định luật Kirchhoff 2</w:t>
      </w:r>
    </w:p>
    <w:p w:rsidR="00196A92" w:rsidRPr="007D0795" w:rsidRDefault="00196A92" w:rsidP="00196A92">
      <w:pPr>
        <w:ind w:right="-6"/>
        <w:jc w:val="both"/>
        <w:rPr>
          <w:rFonts w:eastAsia="Arial"/>
          <w:b/>
          <w:bCs/>
          <w:szCs w:val="26"/>
        </w:rPr>
      </w:pPr>
      <w:r w:rsidRPr="007D0795">
        <w:rPr>
          <w:rFonts w:eastAsia="Arial"/>
          <w:b/>
          <w:bCs/>
          <w:szCs w:val="26"/>
        </w:rPr>
        <w:t>Tổng giá trị điện áp dọc theo một vòng = 0</w:t>
      </w:r>
    </w:p>
    <w:p w:rsidR="00196A92" w:rsidRPr="007D0795" w:rsidRDefault="00196A92" w:rsidP="00196A92">
      <w:pPr>
        <w:spacing w:line="299" w:lineRule="auto"/>
        <w:ind w:left="7"/>
        <w:jc w:val="both"/>
        <w:rPr>
          <w:szCs w:val="26"/>
        </w:rPr>
      </w:pPr>
      <w:r w:rsidRPr="007D0795">
        <w:rPr>
          <w:szCs w:val="26"/>
        </w:rPr>
        <w:t xml:space="preserve">Hoặc: </w:t>
      </w:r>
      <w:r w:rsidRPr="007D0795">
        <w:rPr>
          <w:rFonts w:eastAsia="Arial"/>
          <w:b/>
          <w:bCs/>
          <w:szCs w:val="26"/>
        </w:rPr>
        <w:t>Tổng điện áp cung cấp từ nguồn = Tổng điện áp đặt ngang qua 2 đầu từng phần tử tiêu thụ</w:t>
      </w:r>
    </w:p>
    <w:p w:rsidR="00196A92" w:rsidRPr="007D0795" w:rsidRDefault="00196A92" w:rsidP="00196A92">
      <w:pPr>
        <w:jc w:val="both"/>
        <w:rPr>
          <w:b/>
          <w:szCs w:val="26"/>
          <w:u w:val="single"/>
        </w:rPr>
      </w:pPr>
      <w:r w:rsidRPr="007D0795">
        <w:rPr>
          <w:b/>
          <w:szCs w:val="26"/>
          <w:u w:val="single"/>
        </w:rPr>
        <w:t>1.7 Các phương pháp biến đổi tương đương</w:t>
      </w:r>
    </w:p>
    <w:p w:rsidR="00196A92" w:rsidRPr="007D0795" w:rsidRDefault="00196A92" w:rsidP="00196A92">
      <w:pPr>
        <w:jc w:val="both"/>
        <w:rPr>
          <w:szCs w:val="26"/>
        </w:rPr>
      </w:pPr>
      <w:r w:rsidRPr="007D0795">
        <w:rPr>
          <w:szCs w:val="26"/>
        </w:rPr>
        <w:t>1.7.1. Điện trở đấu nối tiếp và cầu phân áp</w:t>
      </w:r>
    </w:p>
    <w:p w:rsidR="00196A92" w:rsidRDefault="00196A92" w:rsidP="00196A92">
      <w:pPr>
        <w:jc w:val="both"/>
        <w:rPr>
          <w:rFonts w:eastAsia="Arial"/>
          <w:i/>
          <w:color w:val="000000"/>
          <w:szCs w:val="26"/>
        </w:rPr>
      </w:pPr>
      <w:r w:rsidRPr="007D0795">
        <w:rPr>
          <w:rFonts w:eastAsia="Arial"/>
          <w:color w:val="000000"/>
          <w:spacing w:val="10"/>
          <w:szCs w:val="26"/>
        </w:rPr>
        <w:t>Hai</w:t>
      </w:r>
      <w:r w:rsidRPr="007D0795">
        <w:rPr>
          <w:rFonts w:eastAsia="Arial"/>
          <w:spacing w:val="6"/>
          <w:szCs w:val="26"/>
        </w:rPr>
        <w:t xml:space="preserve"> </w:t>
      </w:r>
      <w:r w:rsidRPr="007D0795">
        <w:rPr>
          <w:rFonts w:eastAsia="Arial"/>
          <w:color w:val="000000"/>
          <w:spacing w:val="11"/>
          <w:szCs w:val="26"/>
        </w:rPr>
        <w:t>ph</w:t>
      </w:r>
      <w:r w:rsidRPr="007D0795">
        <w:rPr>
          <w:rFonts w:eastAsia="Arial"/>
          <w:color w:val="000000"/>
          <w:spacing w:val="13"/>
          <w:szCs w:val="26"/>
        </w:rPr>
        <w:t>ầ</w:t>
      </w:r>
      <w:r w:rsidRPr="007D0795">
        <w:rPr>
          <w:rFonts w:eastAsia="Arial"/>
          <w:color w:val="000000"/>
          <w:spacing w:val="11"/>
          <w:szCs w:val="26"/>
        </w:rPr>
        <w:t>n</w:t>
      </w:r>
      <w:r w:rsidRPr="007D0795">
        <w:rPr>
          <w:rFonts w:eastAsia="Arial"/>
          <w:spacing w:val="6"/>
          <w:szCs w:val="26"/>
        </w:rPr>
        <w:t xml:space="preserve"> </w:t>
      </w:r>
      <w:r w:rsidRPr="007D0795">
        <w:rPr>
          <w:rFonts w:eastAsia="Arial"/>
          <w:color w:val="000000"/>
          <w:spacing w:val="6"/>
          <w:szCs w:val="26"/>
        </w:rPr>
        <w:t>t</w:t>
      </w:r>
      <w:r w:rsidRPr="007D0795">
        <w:rPr>
          <w:rFonts w:eastAsia="Arial"/>
          <w:color w:val="000000"/>
          <w:spacing w:val="13"/>
          <w:szCs w:val="26"/>
        </w:rPr>
        <w:t>ử</w:t>
      </w:r>
      <w:r w:rsidRPr="007D0795">
        <w:rPr>
          <w:rFonts w:eastAsia="Arial"/>
          <w:spacing w:val="6"/>
          <w:szCs w:val="26"/>
        </w:rPr>
        <w:t xml:space="preserve"> </w:t>
      </w:r>
      <w:r w:rsidRPr="007D0795">
        <w:rPr>
          <w:rFonts w:eastAsia="Arial"/>
          <w:color w:val="000000"/>
          <w:spacing w:val="11"/>
          <w:szCs w:val="26"/>
        </w:rPr>
        <w:t>kề</w:t>
      </w:r>
      <w:r w:rsidRPr="007D0795">
        <w:rPr>
          <w:rFonts w:eastAsia="Arial"/>
          <w:spacing w:val="7"/>
          <w:szCs w:val="26"/>
        </w:rPr>
        <w:t xml:space="preserve"> </w:t>
      </w:r>
      <w:r w:rsidRPr="007D0795">
        <w:rPr>
          <w:rFonts w:eastAsia="Arial"/>
          <w:color w:val="000000"/>
          <w:spacing w:val="11"/>
          <w:szCs w:val="26"/>
        </w:rPr>
        <w:t>nhau</w:t>
      </w:r>
      <w:r w:rsidRPr="007D0795">
        <w:rPr>
          <w:rFonts w:eastAsia="Arial"/>
          <w:szCs w:val="26"/>
        </w:rPr>
        <w:t xml:space="preserve"> </w:t>
      </w:r>
      <w:r w:rsidRPr="007D0795">
        <w:rPr>
          <w:rFonts w:eastAsia="Arial"/>
          <w:color w:val="000000"/>
          <w:szCs w:val="26"/>
        </w:rPr>
        <w:t>được</w:t>
      </w:r>
      <w:r w:rsidRPr="007D0795">
        <w:rPr>
          <w:rFonts w:eastAsia="Arial"/>
          <w:spacing w:val="10"/>
          <w:szCs w:val="26"/>
        </w:rPr>
        <w:t xml:space="preserve">  </w:t>
      </w:r>
      <w:r w:rsidRPr="007D0795">
        <w:rPr>
          <w:rFonts w:eastAsia="Arial"/>
          <w:color w:val="000000"/>
          <w:szCs w:val="26"/>
        </w:rPr>
        <w:t>gọi</w:t>
      </w:r>
      <w:r w:rsidRPr="007D0795">
        <w:rPr>
          <w:rFonts w:eastAsia="Arial"/>
          <w:spacing w:val="10"/>
          <w:szCs w:val="26"/>
        </w:rPr>
        <w:t xml:space="preserve">  </w:t>
      </w:r>
      <w:r w:rsidRPr="007D0795">
        <w:rPr>
          <w:rFonts w:eastAsia="Arial"/>
          <w:color w:val="000000"/>
          <w:szCs w:val="26"/>
        </w:rPr>
        <w:t>là</w:t>
      </w:r>
      <w:r w:rsidRPr="007D0795">
        <w:rPr>
          <w:rFonts w:eastAsia="Arial"/>
          <w:spacing w:val="10"/>
          <w:szCs w:val="26"/>
        </w:rPr>
        <w:t xml:space="preserve">  </w:t>
      </w:r>
      <w:r w:rsidRPr="007D0795">
        <w:rPr>
          <w:rFonts w:eastAsia="Arial"/>
          <w:color w:val="000000"/>
          <w:szCs w:val="26"/>
        </w:rPr>
        <w:t>đấu</w:t>
      </w:r>
      <w:r w:rsidRPr="007D0795">
        <w:rPr>
          <w:rFonts w:eastAsia="Arial"/>
          <w:spacing w:val="10"/>
          <w:szCs w:val="26"/>
        </w:rPr>
        <w:t xml:space="preserve">  </w:t>
      </w:r>
      <w:r w:rsidRPr="007D0795">
        <w:rPr>
          <w:rFonts w:eastAsia="Arial"/>
          <w:color w:val="000000"/>
          <w:szCs w:val="26"/>
        </w:rPr>
        <w:t>nối</w:t>
      </w:r>
      <w:r w:rsidRPr="007D0795">
        <w:rPr>
          <w:rFonts w:eastAsia="Arial"/>
          <w:spacing w:val="10"/>
          <w:szCs w:val="26"/>
        </w:rPr>
        <w:t xml:space="preserve">  </w:t>
      </w:r>
      <w:r w:rsidRPr="007D0795">
        <w:rPr>
          <w:rFonts w:eastAsia="Arial"/>
          <w:color w:val="000000"/>
          <w:szCs w:val="26"/>
        </w:rPr>
        <w:t>tiếp</w:t>
      </w:r>
      <w:r w:rsidRPr="007D0795">
        <w:rPr>
          <w:rFonts w:eastAsia="Arial"/>
          <w:szCs w:val="26"/>
        </w:rPr>
        <w:t xml:space="preserve"> </w:t>
      </w:r>
      <w:r w:rsidRPr="007D0795">
        <w:rPr>
          <w:rFonts w:eastAsia="Arial"/>
          <w:color w:val="000000"/>
          <w:szCs w:val="26"/>
        </w:rPr>
        <w:t>nếu</w:t>
      </w:r>
      <w:r w:rsidRPr="007D0795">
        <w:rPr>
          <w:rFonts w:eastAsia="Arial"/>
          <w:spacing w:val="8"/>
          <w:szCs w:val="26"/>
        </w:rPr>
        <w:t xml:space="preserve">  </w:t>
      </w:r>
      <w:r w:rsidRPr="007D0795">
        <w:rPr>
          <w:rFonts w:eastAsia="Arial"/>
          <w:color w:val="000000"/>
          <w:szCs w:val="26"/>
        </w:rPr>
        <w:t>chúng</w:t>
      </w:r>
      <w:r w:rsidRPr="007D0795">
        <w:rPr>
          <w:rFonts w:eastAsia="Arial"/>
          <w:spacing w:val="8"/>
          <w:szCs w:val="26"/>
        </w:rPr>
        <w:t xml:space="preserve">  </w:t>
      </w:r>
      <w:r w:rsidRPr="007D0795">
        <w:rPr>
          <w:rFonts w:eastAsia="Arial"/>
          <w:color w:val="000000"/>
          <w:szCs w:val="26"/>
        </w:rPr>
        <w:t>có</w:t>
      </w:r>
      <w:r w:rsidRPr="007D0795">
        <w:rPr>
          <w:rFonts w:eastAsia="Arial"/>
          <w:spacing w:val="8"/>
          <w:szCs w:val="26"/>
        </w:rPr>
        <w:t xml:space="preserve">  </w:t>
      </w:r>
      <w:r w:rsidRPr="007D0795">
        <w:rPr>
          <w:rFonts w:eastAsia="Arial"/>
          <w:color w:val="000000"/>
          <w:szCs w:val="26"/>
        </w:rPr>
        <w:t>chung</w:t>
      </w:r>
      <w:r w:rsidRPr="007D0795">
        <w:rPr>
          <w:rFonts w:eastAsia="Arial"/>
          <w:spacing w:val="9"/>
          <w:szCs w:val="26"/>
        </w:rPr>
        <w:t xml:space="preserve">  </w:t>
      </w:r>
      <w:r w:rsidRPr="007D0795">
        <w:rPr>
          <w:rFonts w:eastAsia="Arial"/>
          <w:color w:val="000000"/>
          <w:szCs w:val="26"/>
        </w:rPr>
        <w:t>một</w:t>
      </w:r>
      <w:r w:rsidRPr="007D0795">
        <w:rPr>
          <w:rFonts w:eastAsia="Arial"/>
          <w:szCs w:val="26"/>
        </w:rPr>
        <w:t xml:space="preserve"> </w:t>
      </w:r>
      <w:r w:rsidRPr="007D0795">
        <w:rPr>
          <w:rFonts w:eastAsia="Arial"/>
          <w:color w:val="000000"/>
          <w:szCs w:val="26"/>
        </w:rPr>
        <w:t>nút</w:t>
      </w:r>
      <w:r w:rsidRPr="007D0795">
        <w:rPr>
          <w:rFonts w:eastAsia="Arial"/>
          <w:spacing w:val="12"/>
          <w:szCs w:val="26"/>
        </w:rPr>
        <w:t xml:space="preserve"> </w:t>
      </w:r>
      <w:r w:rsidRPr="007D0795">
        <w:rPr>
          <w:rFonts w:eastAsia="Arial"/>
          <w:color w:val="000000"/>
          <w:szCs w:val="26"/>
        </w:rPr>
        <w:t>và</w:t>
      </w:r>
      <w:r w:rsidRPr="007D0795">
        <w:rPr>
          <w:rFonts w:eastAsia="Arial"/>
          <w:spacing w:val="12"/>
          <w:szCs w:val="26"/>
        </w:rPr>
        <w:t xml:space="preserve"> </w:t>
      </w:r>
      <w:r w:rsidRPr="007D0795">
        <w:rPr>
          <w:rFonts w:eastAsia="Arial"/>
          <w:color w:val="000000"/>
          <w:szCs w:val="26"/>
        </w:rPr>
        <w:t>không</w:t>
      </w:r>
      <w:r w:rsidRPr="007D0795">
        <w:rPr>
          <w:rFonts w:eastAsia="Arial"/>
          <w:spacing w:val="13"/>
          <w:szCs w:val="26"/>
        </w:rPr>
        <w:t xml:space="preserve"> </w:t>
      </w:r>
      <w:r w:rsidRPr="007D0795">
        <w:rPr>
          <w:rFonts w:eastAsia="Arial"/>
          <w:color w:val="000000"/>
          <w:szCs w:val="26"/>
        </w:rPr>
        <w:t>còn</w:t>
      </w:r>
      <w:r w:rsidRPr="007D0795">
        <w:rPr>
          <w:rFonts w:eastAsia="Arial"/>
          <w:spacing w:val="12"/>
          <w:szCs w:val="26"/>
        </w:rPr>
        <w:t xml:space="preserve"> </w:t>
      </w:r>
      <w:r w:rsidRPr="007D0795">
        <w:rPr>
          <w:rFonts w:eastAsia="Arial"/>
          <w:color w:val="000000"/>
          <w:szCs w:val="26"/>
        </w:rPr>
        <w:t>dòng</w:t>
      </w:r>
      <w:r w:rsidRPr="007D0795">
        <w:rPr>
          <w:rFonts w:eastAsia="Arial"/>
          <w:spacing w:val="13"/>
          <w:szCs w:val="26"/>
        </w:rPr>
        <w:t xml:space="preserve"> </w:t>
      </w:r>
      <w:r w:rsidRPr="007D0795">
        <w:rPr>
          <w:rFonts w:eastAsia="Arial"/>
          <w:color w:val="000000"/>
          <w:szCs w:val="26"/>
        </w:rPr>
        <w:t>nào</w:t>
      </w:r>
      <w:r w:rsidRPr="007D0795">
        <w:rPr>
          <w:rFonts w:eastAsia="Arial"/>
          <w:szCs w:val="26"/>
        </w:rPr>
        <w:t xml:space="preserve"> </w:t>
      </w:r>
      <w:r w:rsidRPr="007D0795">
        <w:rPr>
          <w:rFonts w:eastAsia="Arial"/>
          <w:color w:val="000000"/>
          <w:szCs w:val="26"/>
        </w:rPr>
        <w:t>khác</w:t>
      </w:r>
      <w:r w:rsidRPr="007D0795">
        <w:rPr>
          <w:rFonts w:eastAsia="Arial"/>
          <w:szCs w:val="26"/>
        </w:rPr>
        <w:t xml:space="preserve"> </w:t>
      </w:r>
      <w:r w:rsidRPr="007D0795">
        <w:rPr>
          <w:rFonts w:eastAsia="Arial"/>
          <w:color w:val="000000"/>
          <w:szCs w:val="26"/>
        </w:rPr>
        <w:t>đi</w:t>
      </w:r>
      <w:r w:rsidRPr="007D0795">
        <w:rPr>
          <w:rFonts w:eastAsia="Arial"/>
          <w:szCs w:val="26"/>
        </w:rPr>
        <w:t xml:space="preserve"> </w:t>
      </w:r>
      <w:r w:rsidRPr="007D0795">
        <w:rPr>
          <w:rFonts w:eastAsia="Arial"/>
          <w:color w:val="000000"/>
          <w:szCs w:val="26"/>
        </w:rPr>
        <w:t>vào</w:t>
      </w:r>
      <w:r w:rsidRPr="007D0795">
        <w:rPr>
          <w:rFonts w:eastAsia="Arial"/>
          <w:spacing w:val="-2"/>
          <w:szCs w:val="26"/>
        </w:rPr>
        <w:t xml:space="preserve"> </w:t>
      </w:r>
      <w:r w:rsidRPr="007D0795">
        <w:rPr>
          <w:rFonts w:eastAsia="Arial"/>
          <w:color w:val="000000"/>
          <w:szCs w:val="26"/>
        </w:rPr>
        <w:t>nút</w:t>
      </w:r>
      <w:r w:rsidRPr="007D0795">
        <w:rPr>
          <w:rFonts w:eastAsia="Arial"/>
          <w:i/>
          <w:color w:val="000000"/>
          <w:szCs w:val="26"/>
        </w:rPr>
        <w:t>.</w:t>
      </w:r>
    </w:p>
    <w:p w:rsidR="008A63C1" w:rsidRDefault="008A63C1" w:rsidP="00196A92">
      <w:pPr>
        <w:jc w:val="both"/>
        <w:rPr>
          <w:rFonts w:eastAsia="Arial"/>
          <w:i/>
          <w:color w:val="000000"/>
          <w:szCs w:val="26"/>
        </w:rPr>
      </w:pPr>
    </w:p>
    <w:p w:rsidR="002420E8" w:rsidRPr="007D0795" w:rsidRDefault="002420E8" w:rsidP="00196A92">
      <w:pPr>
        <w:jc w:val="both"/>
        <w:rPr>
          <w:szCs w:val="26"/>
        </w:rPr>
      </w:pPr>
      <w:r w:rsidRPr="000452EB">
        <w:rPr>
          <w:rFonts w:ascii="Helvetica" w:eastAsia="Times New Roman" w:hAnsi="Helvetica" w:cs="Helvetica"/>
          <w:noProof/>
          <w:color w:val="000000"/>
          <w:sz w:val="24"/>
          <w:szCs w:val="24"/>
        </w:rPr>
        <w:drawing>
          <wp:inline distT="0" distB="0" distL="0" distR="0" wp14:anchorId="19DC688C" wp14:editId="37A3865F">
            <wp:extent cx="5066649" cy="2896870"/>
            <wp:effectExtent l="0" t="0" r="1270" b="0"/>
            <wp:docPr id="1" name="Picture 1" descr="https://html1-f.scribdassets.com/31syasprls4r6ly7/images/3-a473849d9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tml1-f.scribdassets.com/31syasprls4r6ly7/images/3-a473849d9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88042" cy="2909101"/>
                    </a:xfrm>
                    <a:prstGeom prst="rect">
                      <a:avLst/>
                    </a:prstGeom>
                    <a:noFill/>
                    <a:ln>
                      <a:noFill/>
                    </a:ln>
                  </pic:spPr>
                </pic:pic>
              </a:graphicData>
            </a:graphic>
          </wp:inline>
        </w:drawing>
      </w:r>
    </w:p>
    <w:p w:rsidR="00196A92" w:rsidRPr="007D0795" w:rsidRDefault="00196A92" w:rsidP="00196A92">
      <w:pPr>
        <w:jc w:val="both"/>
        <w:rPr>
          <w:szCs w:val="26"/>
        </w:rPr>
      </w:pPr>
      <w:r w:rsidRPr="007D0795">
        <w:rPr>
          <w:szCs w:val="26"/>
        </w:rPr>
        <w:lastRenderedPageBreak/>
        <w:t>1.7.2. Điện trở đấu song song và cầu phân dòng</w:t>
      </w:r>
    </w:p>
    <w:p w:rsidR="00196A92" w:rsidRDefault="00196A92" w:rsidP="00196A92">
      <w:pPr>
        <w:jc w:val="both"/>
        <w:rPr>
          <w:rFonts w:eastAsia="Arial"/>
          <w:i/>
          <w:color w:val="000000"/>
          <w:szCs w:val="26"/>
        </w:rPr>
      </w:pPr>
      <w:r w:rsidRPr="007D0795">
        <w:rPr>
          <w:rFonts w:eastAsia="Arial"/>
          <w:color w:val="000000"/>
          <w:spacing w:val="8"/>
          <w:szCs w:val="26"/>
        </w:rPr>
        <w:t>Hai</w:t>
      </w:r>
      <w:r w:rsidRPr="007D0795">
        <w:rPr>
          <w:rFonts w:eastAsia="Arial"/>
          <w:spacing w:val="4"/>
          <w:szCs w:val="26"/>
        </w:rPr>
        <w:t xml:space="preserve"> </w:t>
      </w:r>
      <w:r w:rsidRPr="007D0795">
        <w:rPr>
          <w:rFonts w:eastAsia="Arial"/>
          <w:color w:val="000000"/>
          <w:spacing w:val="9"/>
          <w:szCs w:val="26"/>
        </w:rPr>
        <w:t>phần</w:t>
      </w:r>
      <w:r w:rsidRPr="007D0795">
        <w:rPr>
          <w:rFonts w:eastAsia="Arial"/>
          <w:spacing w:val="5"/>
          <w:szCs w:val="26"/>
        </w:rPr>
        <w:t xml:space="preserve"> </w:t>
      </w:r>
      <w:r w:rsidRPr="007D0795">
        <w:rPr>
          <w:rFonts w:eastAsia="Arial"/>
          <w:color w:val="000000"/>
          <w:spacing w:val="4"/>
          <w:szCs w:val="26"/>
        </w:rPr>
        <w:t>t</w:t>
      </w:r>
      <w:r w:rsidRPr="007D0795">
        <w:rPr>
          <w:rFonts w:eastAsia="Arial"/>
          <w:color w:val="000000"/>
          <w:spacing w:val="11"/>
          <w:szCs w:val="26"/>
        </w:rPr>
        <w:t>ử</w:t>
      </w:r>
      <w:r w:rsidRPr="007D0795">
        <w:rPr>
          <w:rFonts w:eastAsia="Arial"/>
          <w:spacing w:val="4"/>
          <w:szCs w:val="26"/>
        </w:rPr>
        <w:t xml:space="preserve"> </w:t>
      </w:r>
      <w:r w:rsidRPr="007D0795">
        <w:rPr>
          <w:rFonts w:eastAsia="Arial"/>
          <w:color w:val="000000"/>
          <w:spacing w:val="9"/>
          <w:szCs w:val="26"/>
        </w:rPr>
        <w:t>ghép</w:t>
      </w:r>
      <w:r w:rsidRPr="007D0795">
        <w:rPr>
          <w:rFonts w:eastAsia="Arial"/>
          <w:spacing w:val="5"/>
          <w:szCs w:val="26"/>
        </w:rPr>
        <w:t xml:space="preserve"> </w:t>
      </w:r>
      <w:r w:rsidRPr="007D0795">
        <w:rPr>
          <w:rFonts w:eastAsia="Arial"/>
          <w:color w:val="000000"/>
          <w:spacing w:val="9"/>
          <w:szCs w:val="26"/>
        </w:rPr>
        <w:t>song</w:t>
      </w:r>
      <w:r w:rsidRPr="007D0795">
        <w:rPr>
          <w:rFonts w:eastAsia="Arial"/>
          <w:spacing w:val="4"/>
          <w:szCs w:val="26"/>
        </w:rPr>
        <w:t xml:space="preserve"> </w:t>
      </w:r>
      <w:r w:rsidRPr="007D0795">
        <w:rPr>
          <w:rFonts w:eastAsia="Arial"/>
          <w:color w:val="000000"/>
          <w:spacing w:val="8"/>
          <w:szCs w:val="26"/>
        </w:rPr>
        <w:t>song</w:t>
      </w:r>
      <w:r w:rsidRPr="007D0795">
        <w:rPr>
          <w:rFonts w:eastAsia="Arial"/>
          <w:spacing w:val="5"/>
          <w:szCs w:val="26"/>
        </w:rPr>
        <w:t xml:space="preserve"> </w:t>
      </w:r>
      <w:r w:rsidRPr="007D0795">
        <w:rPr>
          <w:rFonts w:eastAsia="Arial"/>
          <w:color w:val="000000"/>
          <w:spacing w:val="12"/>
          <w:szCs w:val="26"/>
        </w:rPr>
        <w:t>n</w:t>
      </w:r>
      <w:r w:rsidRPr="007D0795">
        <w:rPr>
          <w:rFonts w:eastAsia="Arial"/>
          <w:color w:val="000000"/>
          <w:spacing w:val="9"/>
          <w:szCs w:val="26"/>
        </w:rPr>
        <w:t>ếu</w:t>
      </w:r>
      <w:r w:rsidRPr="007D0795">
        <w:rPr>
          <w:rFonts w:eastAsia="Arial"/>
          <w:spacing w:val="5"/>
          <w:szCs w:val="26"/>
        </w:rPr>
        <w:t xml:space="preserve"> </w:t>
      </w:r>
      <w:r w:rsidRPr="007D0795">
        <w:rPr>
          <w:rFonts w:eastAsia="Arial"/>
          <w:color w:val="000000"/>
          <w:spacing w:val="8"/>
          <w:szCs w:val="26"/>
        </w:rPr>
        <w:t>ch</w:t>
      </w:r>
      <w:r w:rsidRPr="007D0795">
        <w:rPr>
          <w:rFonts w:eastAsia="Arial"/>
          <w:color w:val="000000"/>
          <w:spacing w:val="10"/>
          <w:szCs w:val="26"/>
        </w:rPr>
        <w:t>ú</w:t>
      </w:r>
      <w:r w:rsidRPr="007D0795">
        <w:rPr>
          <w:rFonts w:eastAsia="Arial"/>
          <w:color w:val="000000"/>
          <w:spacing w:val="9"/>
          <w:szCs w:val="26"/>
        </w:rPr>
        <w:t>ng</w:t>
      </w:r>
      <w:r w:rsidRPr="007D0795">
        <w:rPr>
          <w:rFonts w:eastAsia="Arial"/>
          <w:spacing w:val="4"/>
          <w:szCs w:val="26"/>
        </w:rPr>
        <w:t xml:space="preserve"> </w:t>
      </w:r>
      <w:r w:rsidRPr="007D0795">
        <w:rPr>
          <w:rFonts w:eastAsia="Arial"/>
          <w:color w:val="000000"/>
          <w:spacing w:val="4"/>
          <w:szCs w:val="26"/>
        </w:rPr>
        <w:t>t</w:t>
      </w:r>
      <w:r w:rsidRPr="007D0795">
        <w:rPr>
          <w:rFonts w:eastAsia="Arial"/>
          <w:color w:val="000000"/>
          <w:spacing w:val="9"/>
          <w:szCs w:val="26"/>
        </w:rPr>
        <w:t>ạ</w:t>
      </w:r>
      <w:r w:rsidRPr="007D0795">
        <w:rPr>
          <w:rFonts w:eastAsia="Arial"/>
          <w:color w:val="000000"/>
          <w:spacing w:val="10"/>
          <w:szCs w:val="26"/>
        </w:rPr>
        <w:t>o</w:t>
      </w:r>
      <w:r w:rsidRPr="007D0795">
        <w:rPr>
          <w:rFonts w:eastAsia="Arial"/>
          <w:spacing w:val="5"/>
          <w:szCs w:val="26"/>
        </w:rPr>
        <w:t xml:space="preserve"> </w:t>
      </w:r>
      <w:r w:rsidRPr="007D0795">
        <w:rPr>
          <w:rFonts w:eastAsia="Arial"/>
          <w:color w:val="000000"/>
          <w:spacing w:val="6"/>
          <w:szCs w:val="26"/>
        </w:rPr>
        <w:t>th</w:t>
      </w:r>
      <w:r w:rsidRPr="007D0795">
        <w:rPr>
          <w:rFonts w:eastAsia="Arial"/>
          <w:color w:val="000000"/>
          <w:spacing w:val="10"/>
          <w:szCs w:val="26"/>
        </w:rPr>
        <w:t>à</w:t>
      </w:r>
      <w:r w:rsidRPr="007D0795">
        <w:rPr>
          <w:rFonts w:eastAsia="Arial"/>
          <w:color w:val="000000"/>
          <w:spacing w:val="9"/>
          <w:szCs w:val="26"/>
        </w:rPr>
        <w:t>nh</w:t>
      </w:r>
      <w:r w:rsidRPr="007D0795">
        <w:rPr>
          <w:rFonts w:eastAsia="Arial"/>
          <w:spacing w:val="4"/>
          <w:szCs w:val="26"/>
        </w:rPr>
        <w:t xml:space="preserve"> </w:t>
      </w:r>
      <w:r w:rsidRPr="007D0795">
        <w:rPr>
          <w:rFonts w:eastAsia="Arial"/>
          <w:color w:val="000000"/>
          <w:spacing w:val="14"/>
          <w:szCs w:val="26"/>
        </w:rPr>
        <w:t>m</w:t>
      </w:r>
      <w:r w:rsidRPr="007D0795">
        <w:rPr>
          <w:rFonts w:eastAsia="Arial"/>
          <w:color w:val="000000"/>
          <w:spacing w:val="9"/>
          <w:szCs w:val="26"/>
        </w:rPr>
        <w:t>ộ</w:t>
      </w:r>
      <w:r w:rsidRPr="007D0795">
        <w:rPr>
          <w:rFonts w:eastAsia="Arial"/>
          <w:color w:val="000000"/>
          <w:spacing w:val="4"/>
          <w:szCs w:val="26"/>
        </w:rPr>
        <w:t>t</w:t>
      </w:r>
      <w:r w:rsidRPr="007D0795">
        <w:rPr>
          <w:rFonts w:eastAsia="Arial"/>
          <w:spacing w:val="5"/>
          <w:szCs w:val="26"/>
        </w:rPr>
        <w:t xml:space="preserve"> </w:t>
      </w:r>
      <w:r w:rsidRPr="007D0795">
        <w:rPr>
          <w:rFonts w:eastAsia="Arial"/>
          <w:color w:val="000000"/>
          <w:spacing w:val="8"/>
          <w:szCs w:val="26"/>
        </w:rPr>
        <w:t>v</w:t>
      </w:r>
      <w:r w:rsidRPr="007D0795">
        <w:rPr>
          <w:rFonts w:eastAsia="Arial"/>
          <w:color w:val="000000"/>
          <w:spacing w:val="9"/>
          <w:szCs w:val="26"/>
        </w:rPr>
        <w:t>òng</w:t>
      </w:r>
      <w:r>
        <w:rPr>
          <w:rFonts w:eastAsia="Arial"/>
          <w:color w:val="000000"/>
          <w:spacing w:val="9"/>
          <w:szCs w:val="26"/>
        </w:rPr>
        <w:t xml:space="preserve"> </w:t>
      </w:r>
      <w:r w:rsidRPr="007D0795">
        <w:rPr>
          <w:rFonts w:eastAsia="Arial"/>
          <w:color w:val="000000"/>
          <w:szCs w:val="26"/>
        </w:rPr>
        <w:t>không</w:t>
      </w:r>
      <w:r w:rsidRPr="007D0795">
        <w:rPr>
          <w:rFonts w:eastAsia="Arial"/>
          <w:szCs w:val="26"/>
        </w:rPr>
        <w:t xml:space="preserve"> </w:t>
      </w:r>
      <w:r w:rsidRPr="007D0795">
        <w:rPr>
          <w:rFonts w:eastAsia="Arial"/>
          <w:color w:val="000000"/>
          <w:szCs w:val="26"/>
        </w:rPr>
        <w:t>chứa</w:t>
      </w:r>
      <w:r w:rsidRPr="007D0795">
        <w:rPr>
          <w:rFonts w:eastAsia="Arial"/>
          <w:szCs w:val="26"/>
        </w:rPr>
        <w:t xml:space="preserve"> </w:t>
      </w:r>
      <w:r w:rsidRPr="007D0795">
        <w:rPr>
          <w:rFonts w:eastAsia="Arial"/>
          <w:color w:val="000000"/>
          <w:szCs w:val="26"/>
        </w:rPr>
        <w:t>phần</w:t>
      </w:r>
      <w:r w:rsidRPr="007D0795">
        <w:rPr>
          <w:rFonts w:eastAsia="Arial"/>
          <w:szCs w:val="26"/>
        </w:rPr>
        <w:t xml:space="preserve"> </w:t>
      </w:r>
      <w:r w:rsidRPr="007D0795">
        <w:rPr>
          <w:rFonts w:eastAsia="Arial"/>
          <w:color w:val="000000"/>
          <w:szCs w:val="26"/>
        </w:rPr>
        <w:t>tử</w:t>
      </w:r>
      <w:r w:rsidRPr="007D0795">
        <w:rPr>
          <w:rFonts w:eastAsia="Arial"/>
          <w:szCs w:val="26"/>
        </w:rPr>
        <w:t xml:space="preserve"> </w:t>
      </w:r>
      <w:r w:rsidRPr="007D0795">
        <w:rPr>
          <w:rFonts w:eastAsia="Arial"/>
          <w:color w:val="000000"/>
          <w:szCs w:val="26"/>
        </w:rPr>
        <w:t>nào</w:t>
      </w:r>
      <w:r w:rsidRPr="007D0795">
        <w:rPr>
          <w:rFonts w:eastAsia="Arial"/>
          <w:spacing w:val="1"/>
          <w:szCs w:val="26"/>
        </w:rPr>
        <w:t xml:space="preserve"> </w:t>
      </w:r>
      <w:r w:rsidRPr="007D0795">
        <w:rPr>
          <w:rFonts w:eastAsia="Arial"/>
          <w:color w:val="000000"/>
          <w:szCs w:val="26"/>
        </w:rPr>
        <w:t>khác</w:t>
      </w:r>
      <w:r w:rsidRPr="007D0795">
        <w:rPr>
          <w:rFonts w:eastAsia="Arial"/>
          <w:i/>
          <w:color w:val="000000"/>
          <w:szCs w:val="26"/>
        </w:rPr>
        <w:t>.</w:t>
      </w:r>
    </w:p>
    <w:p w:rsidR="008A63C1" w:rsidRDefault="008A63C1" w:rsidP="00196A92">
      <w:pPr>
        <w:jc w:val="both"/>
        <w:rPr>
          <w:rFonts w:eastAsia="Arial"/>
          <w:i/>
          <w:color w:val="000000"/>
          <w:szCs w:val="26"/>
        </w:rPr>
      </w:pPr>
    </w:p>
    <w:p w:rsidR="00196A92" w:rsidRPr="007D0795" w:rsidRDefault="00196A92" w:rsidP="00196A92">
      <w:pPr>
        <w:jc w:val="both"/>
        <w:rPr>
          <w:szCs w:val="26"/>
        </w:rPr>
      </w:pPr>
      <w:r w:rsidRPr="007D0795">
        <w:rPr>
          <w:szCs w:val="26"/>
        </w:rPr>
        <w:t xml:space="preserve">1.7.3. Biến đổi điện trở từ dạng Y sang </w:t>
      </w:r>
      <w:r w:rsidRPr="007D0795">
        <w:rPr>
          <w:szCs w:val="26"/>
        </w:rPr>
        <w:sym w:font="Symbol" w:char="F044"/>
      </w:r>
      <w:r w:rsidRPr="007D0795">
        <w:rPr>
          <w:szCs w:val="26"/>
        </w:rPr>
        <w:t xml:space="preserve"> và nguợc lại</w:t>
      </w:r>
    </w:p>
    <w:p w:rsidR="00196A92" w:rsidRPr="007D0795" w:rsidRDefault="00196A92" w:rsidP="00196A92">
      <w:pPr>
        <w:jc w:val="both"/>
        <w:rPr>
          <w:rFonts w:eastAsia="Arial"/>
          <w:color w:val="000000"/>
          <w:szCs w:val="26"/>
        </w:rPr>
      </w:pPr>
      <w:r w:rsidRPr="007D0795">
        <w:rPr>
          <w:rFonts w:eastAsia="Arial"/>
          <w:i/>
          <w:color w:val="000000"/>
          <w:szCs w:val="26"/>
        </w:rPr>
        <w:t>Phạm</w:t>
      </w:r>
      <w:r w:rsidRPr="007D0795">
        <w:rPr>
          <w:rFonts w:eastAsia="Arial"/>
          <w:i/>
          <w:spacing w:val="12"/>
          <w:szCs w:val="26"/>
        </w:rPr>
        <w:t xml:space="preserve"> </w:t>
      </w:r>
      <w:r w:rsidRPr="007D0795">
        <w:rPr>
          <w:rFonts w:eastAsia="Arial"/>
          <w:i/>
          <w:color w:val="000000"/>
          <w:szCs w:val="26"/>
        </w:rPr>
        <w:t>vi</w:t>
      </w:r>
      <w:r w:rsidRPr="007D0795">
        <w:rPr>
          <w:rFonts w:eastAsia="Arial"/>
          <w:i/>
          <w:spacing w:val="13"/>
          <w:szCs w:val="26"/>
        </w:rPr>
        <w:t xml:space="preserve"> </w:t>
      </w:r>
      <w:r w:rsidRPr="007D0795">
        <w:rPr>
          <w:rFonts w:eastAsia="Arial"/>
          <w:i/>
          <w:color w:val="000000"/>
          <w:szCs w:val="26"/>
        </w:rPr>
        <w:t>ứng</w:t>
      </w:r>
      <w:r w:rsidRPr="007D0795">
        <w:rPr>
          <w:rFonts w:eastAsia="Arial"/>
          <w:i/>
          <w:spacing w:val="13"/>
          <w:szCs w:val="26"/>
        </w:rPr>
        <w:t xml:space="preserve"> </w:t>
      </w:r>
      <w:r w:rsidRPr="007D0795">
        <w:rPr>
          <w:rFonts w:eastAsia="Arial"/>
          <w:i/>
          <w:color w:val="000000"/>
          <w:szCs w:val="26"/>
        </w:rPr>
        <w:t>dụng:</w:t>
      </w:r>
      <w:r w:rsidRPr="007D0795">
        <w:rPr>
          <w:rFonts w:eastAsia="Arial"/>
          <w:i/>
          <w:spacing w:val="13"/>
          <w:szCs w:val="26"/>
        </w:rPr>
        <w:t xml:space="preserve"> </w:t>
      </w:r>
      <w:r w:rsidRPr="007D0795">
        <w:rPr>
          <w:rFonts w:eastAsia="Arial"/>
          <w:color w:val="000000"/>
          <w:szCs w:val="26"/>
        </w:rPr>
        <w:t>Công</w:t>
      </w:r>
      <w:r w:rsidRPr="007D0795">
        <w:rPr>
          <w:rFonts w:eastAsia="Arial"/>
          <w:spacing w:val="13"/>
          <w:szCs w:val="26"/>
        </w:rPr>
        <w:t xml:space="preserve"> </w:t>
      </w:r>
      <w:r w:rsidRPr="007D0795">
        <w:rPr>
          <w:rFonts w:eastAsia="Arial"/>
          <w:color w:val="000000"/>
          <w:szCs w:val="26"/>
        </w:rPr>
        <w:t>dụng</w:t>
      </w:r>
      <w:r w:rsidRPr="007D0795">
        <w:rPr>
          <w:rFonts w:eastAsia="Arial"/>
          <w:spacing w:val="13"/>
          <w:szCs w:val="26"/>
        </w:rPr>
        <w:t xml:space="preserve"> </w:t>
      </w:r>
      <w:r w:rsidRPr="007D0795">
        <w:rPr>
          <w:rFonts w:eastAsia="Arial"/>
          <w:color w:val="000000"/>
          <w:szCs w:val="26"/>
        </w:rPr>
        <w:t>của</w:t>
      </w:r>
      <w:r w:rsidRPr="007D0795">
        <w:rPr>
          <w:rFonts w:eastAsia="Arial"/>
          <w:spacing w:val="13"/>
          <w:szCs w:val="26"/>
        </w:rPr>
        <w:t xml:space="preserve"> </w:t>
      </w:r>
      <w:r w:rsidRPr="007D0795">
        <w:rPr>
          <w:rFonts w:eastAsia="Arial"/>
          <w:color w:val="000000"/>
          <w:szCs w:val="26"/>
        </w:rPr>
        <w:t>phép</w:t>
      </w:r>
      <w:r w:rsidRPr="007D0795">
        <w:rPr>
          <w:rFonts w:eastAsia="Arial"/>
          <w:spacing w:val="13"/>
          <w:szCs w:val="26"/>
        </w:rPr>
        <w:t xml:space="preserve"> </w:t>
      </w:r>
      <w:r w:rsidRPr="007D0795">
        <w:rPr>
          <w:rFonts w:eastAsia="Arial"/>
          <w:color w:val="000000"/>
          <w:szCs w:val="26"/>
        </w:rPr>
        <w:t>biến</w:t>
      </w:r>
      <w:r w:rsidRPr="007D0795">
        <w:rPr>
          <w:rFonts w:eastAsia="Arial"/>
          <w:spacing w:val="13"/>
          <w:szCs w:val="26"/>
        </w:rPr>
        <w:t xml:space="preserve"> </w:t>
      </w:r>
      <w:r w:rsidRPr="007D0795">
        <w:rPr>
          <w:rFonts w:eastAsia="Arial"/>
          <w:color w:val="000000"/>
          <w:szCs w:val="26"/>
        </w:rPr>
        <w:t>đổi</w:t>
      </w:r>
      <w:r w:rsidRPr="007D0795">
        <w:rPr>
          <w:rFonts w:eastAsia="Arial"/>
          <w:spacing w:val="13"/>
          <w:szCs w:val="26"/>
        </w:rPr>
        <w:t xml:space="preserve"> </w:t>
      </w:r>
      <w:r w:rsidRPr="007D0795">
        <w:rPr>
          <w:rFonts w:eastAsia="Arial"/>
          <w:color w:val="000000"/>
          <w:szCs w:val="26"/>
        </w:rPr>
        <w:t>này</w:t>
      </w:r>
      <w:r w:rsidRPr="007D0795">
        <w:rPr>
          <w:rFonts w:eastAsia="Arial"/>
          <w:spacing w:val="13"/>
          <w:szCs w:val="26"/>
        </w:rPr>
        <w:t xml:space="preserve"> </w:t>
      </w:r>
      <w:r w:rsidRPr="007D0795">
        <w:rPr>
          <w:rFonts w:eastAsia="Arial"/>
          <w:color w:val="000000"/>
          <w:szCs w:val="26"/>
        </w:rPr>
        <w:t>là</w:t>
      </w:r>
      <w:r w:rsidRPr="007D0795">
        <w:rPr>
          <w:rFonts w:eastAsia="Arial"/>
          <w:spacing w:val="13"/>
          <w:szCs w:val="26"/>
        </w:rPr>
        <w:t xml:space="preserve"> </w:t>
      </w:r>
      <w:r w:rsidRPr="007D0795">
        <w:rPr>
          <w:rFonts w:eastAsia="Arial"/>
          <w:color w:val="000000"/>
          <w:szCs w:val="26"/>
        </w:rPr>
        <w:t>để</w:t>
      </w:r>
      <w:r w:rsidRPr="007D0795">
        <w:rPr>
          <w:rFonts w:eastAsia="Arial"/>
          <w:spacing w:val="13"/>
          <w:szCs w:val="26"/>
        </w:rPr>
        <w:t xml:space="preserve"> </w:t>
      </w:r>
      <w:r w:rsidRPr="007D0795">
        <w:rPr>
          <w:rFonts w:eastAsia="Arial"/>
          <w:color w:val="000000"/>
          <w:szCs w:val="26"/>
        </w:rPr>
        <w:t>đơn</w:t>
      </w:r>
      <w:r w:rsidRPr="007D0795">
        <w:rPr>
          <w:rFonts w:eastAsia="Arial"/>
          <w:szCs w:val="26"/>
        </w:rPr>
        <w:t xml:space="preserve"> </w:t>
      </w:r>
      <w:r w:rsidRPr="007D0795">
        <w:rPr>
          <w:rFonts w:eastAsia="Arial"/>
          <w:color w:val="000000"/>
          <w:spacing w:val="4"/>
          <w:szCs w:val="26"/>
        </w:rPr>
        <w:t>gi</w:t>
      </w:r>
      <w:r w:rsidRPr="007D0795">
        <w:rPr>
          <w:rFonts w:eastAsia="Arial"/>
          <w:color w:val="000000"/>
          <w:spacing w:val="8"/>
          <w:szCs w:val="26"/>
        </w:rPr>
        <w:t>ả</w:t>
      </w:r>
      <w:r w:rsidRPr="007D0795">
        <w:rPr>
          <w:rFonts w:eastAsia="Arial"/>
          <w:color w:val="000000"/>
          <w:spacing w:val="6"/>
          <w:szCs w:val="26"/>
        </w:rPr>
        <w:t>n</w:t>
      </w:r>
      <w:r w:rsidRPr="007D0795">
        <w:rPr>
          <w:rFonts w:eastAsia="Arial"/>
          <w:spacing w:val="3"/>
          <w:szCs w:val="26"/>
        </w:rPr>
        <w:t xml:space="preserve"> </w:t>
      </w:r>
      <w:r w:rsidRPr="007D0795">
        <w:rPr>
          <w:rFonts w:eastAsia="Arial"/>
          <w:color w:val="000000"/>
          <w:spacing w:val="7"/>
          <w:szCs w:val="26"/>
        </w:rPr>
        <w:t>hóa</w:t>
      </w:r>
      <w:r w:rsidRPr="007D0795">
        <w:rPr>
          <w:rFonts w:eastAsia="Arial"/>
          <w:spacing w:val="4"/>
          <w:szCs w:val="26"/>
        </w:rPr>
        <w:t xml:space="preserve"> </w:t>
      </w:r>
      <w:r w:rsidRPr="007D0795">
        <w:rPr>
          <w:rFonts w:eastAsia="Arial"/>
          <w:color w:val="000000"/>
          <w:spacing w:val="10"/>
          <w:szCs w:val="26"/>
        </w:rPr>
        <w:t>m</w:t>
      </w:r>
      <w:r w:rsidRPr="007D0795">
        <w:rPr>
          <w:rFonts w:eastAsia="Arial"/>
          <w:color w:val="000000"/>
          <w:spacing w:val="7"/>
          <w:szCs w:val="26"/>
        </w:rPr>
        <w:t>ộ</w:t>
      </w:r>
      <w:r w:rsidRPr="007D0795">
        <w:rPr>
          <w:rFonts w:eastAsia="Arial"/>
          <w:color w:val="000000"/>
          <w:spacing w:val="3"/>
          <w:szCs w:val="26"/>
        </w:rPr>
        <w:t>t</w:t>
      </w:r>
      <w:r w:rsidRPr="007D0795">
        <w:rPr>
          <w:rFonts w:eastAsia="Arial"/>
          <w:spacing w:val="3"/>
          <w:szCs w:val="26"/>
        </w:rPr>
        <w:t xml:space="preserve"> </w:t>
      </w:r>
      <w:r w:rsidRPr="007D0795">
        <w:rPr>
          <w:rFonts w:eastAsia="Arial"/>
          <w:color w:val="000000"/>
          <w:spacing w:val="6"/>
          <w:szCs w:val="26"/>
        </w:rPr>
        <w:t>s</w:t>
      </w:r>
      <w:r w:rsidRPr="007D0795">
        <w:rPr>
          <w:rFonts w:eastAsia="Arial"/>
          <w:color w:val="000000"/>
          <w:spacing w:val="7"/>
          <w:szCs w:val="26"/>
        </w:rPr>
        <w:t>ố</w:t>
      </w:r>
      <w:r w:rsidRPr="007D0795">
        <w:rPr>
          <w:rFonts w:eastAsia="Arial"/>
          <w:spacing w:val="4"/>
          <w:szCs w:val="26"/>
        </w:rPr>
        <w:t xml:space="preserve"> </w:t>
      </w:r>
      <w:r w:rsidRPr="007D0795">
        <w:rPr>
          <w:rFonts w:eastAsia="Arial"/>
          <w:color w:val="000000"/>
          <w:spacing w:val="10"/>
          <w:szCs w:val="26"/>
        </w:rPr>
        <w:t>m</w:t>
      </w:r>
      <w:r w:rsidRPr="007D0795">
        <w:rPr>
          <w:rFonts w:eastAsia="Arial"/>
          <w:color w:val="000000"/>
          <w:spacing w:val="7"/>
          <w:szCs w:val="26"/>
        </w:rPr>
        <w:t>ạ</w:t>
      </w:r>
      <w:r w:rsidRPr="007D0795">
        <w:rPr>
          <w:rFonts w:eastAsia="Arial"/>
          <w:color w:val="000000"/>
          <w:spacing w:val="6"/>
          <w:szCs w:val="26"/>
        </w:rPr>
        <w:t>ch</w:t>
      </w:r>
      <w:r w:rsidRPr="007D0795">
        <w:rPr>
          <w:rFonts w:eastAsia="Arial"/>
          <w:spacing w:val="3"/>
          <w:szCs w:val="26"/>
        </w:rPr>
        <w:t xml:space="preserve"> </w:t>
      </w:r>
      <w:r w:rsidRPr="007D0795">
        <w:rPr>
          <w:rFonts w:eastAsia="Arial"/>
          <w:color w:val="000000"/>
          <w:spacing w:val="5"/>
          <w:szCs w:val="26"/>
        </w:rPr>
        <w:t>đi</w:t>
      </w:r>
      <w:r w:rsidRPr="007D0795">
        <w:rPr>
          <w:rFonts w:eastAsia="Arial"/>
          <w:color w:val="000000"/>
          <w:spacing w:val="7"/>
          <w:szCs w:val="26"/>
        </w:rPr>
        <w:t>ện</w:t>
      </w:r>
      <w:r w:rsidRPr="007D0795">
        <w:rPr>
          <w:rFonts w:eastAsia="Arial"/>
          <w:spacing w:val="4"/>
          <w:szCs w:val="26"/>
        </w:rPr>
        <w:t xml:space="preserve"> </w:t>
      </w:r>
      <w:r w:rsidRPr="007D0795">
        <w:rPr>
          <w:rFonts w:eastAsia="Arial"/>
          <w:color w:val="000000"/>
          <w:spacing w:val="5"/>
          <w:szCs w:val="26"/>
        </w:rPr>
        <w:t>trong</w:t>
      </w:r>
      <w:r w:rsidRPr="007D0795">
        <w:rPr>
          <w:rFonts w:eastAsia="Arial"/>
          <w:spacing w:val="3"/>
          <w:szCs w:val="26"/>
        </w:rPr>
        <w:t xml:space="preserve"> </w:t>
      </w:r>
      <w:r w:rsidRPr="007D0795">
        <w:rPr>
          <w:rFonts w:eastAsia="Arial"/>
          <w:color w:val="000000"/>
          <w:spacing w:val="6"/>
          <w:szCs w:val="26"/>
        </w:rPr>
        <w:t>trư</w:t>
      </w:r>
      <w:r w:rsidRPr="007D0795">
        <w:rPr>
          <w:rFonts w:eastAsia="Arial"/>
          <w:color w:val="000000"/>
          <w:spacing w:val="8"/>
          <w:szCs w:val="26"/>
        </w:rPr>
        <w:t>ờ</w:t>
      </w:r>
      <w:r w:rsidRPr="007D0795">
        <w:rPr>
          <w:rFonts w:eastAsia="Arial"/>
          <w:color w:val="000000"/>
          <w:spacing w:val="6"/>
          <w:szCs w:val="26"/>
        </w:rPr>
        <w:t>ng</w:t>
      </w:r>
      <w:r w:rsidRPr="007D0795">
        <w:rPr>
          <w:rFonts w:eastAsia="Arial"/>
          <w:spacing w:val="4"/>
          <w:szCs w:val="26"/>
        </w:rPr>
        <w:t xml:space="preserve"> </w:t>
      </w:r>
      <w:r w:rsidRPr="007D0795">
        <w:rPr>
          <w:rFonts w:eastAsia="Arial"/>
          <w:color w:val="000000"/>
          <w:spacing w:val="8"/>
          <w:szCs w:val="26"/>
        </w:rPr>
        <w:t>hợ</w:t>
      </w:r>
      <w:r w:rsidRPr="007D0795">
        <w:rPr>
          <w:rFonts w:eastAsia="Arial"/>
          <w:color w:val="000000"/>
          <w:spacing w:val="7"/>
          <w:szCs w:val="26"/>
        </w:rPr>
        <w:t>p</w:t>
      </w:r>
      <w:r w:rsidRPr="007D0795">
        <w:rPr>
          <w:rFonts w:eastAsia="Arial"/>
          <w:spacing w:val="3"/>
          <w:szCs w:val="26"/>
        </w:rPr>
        <w:t xml:space="preserve"> </w:t>
      </w:r>
      <w:r w:rsidRPr="007D0795">
        <w:rPr>
          <w:rFonts w:eastAsia="Arial"/>
          <w:color w:val="000000"/>
          <w:spacing w:val="6"/>
          <w:szCs w:val="26"/>
        </w:rPr>
        <w:t>c</w:t>
      </w:r>
      <w:r w:rsidRPr="007D0795">
        <w:rPr>
          <w:rFonts w:eastAsia="Arial"/>
          <w:color w:val="000000"/>
          <w:spacing w:val="7"/>
          <w:szCs w:val="26"/>
        </w:rPr>
        <w:t>ầ</w:t>
      </w:r>
      <w:r w:rsidRPr="007D0795">
        <w:rPr>
          <w:rFonts w:eastAsia="Arial"/>
          <w:color w:val="000000"/>
          <w:spacing w:val="6"/>
          <w:szCs w:val="26"/>
        </w:rPr>
        <w:t>n</w:t>
      </w:r>
      <w:r w:rsidRPr="007D0795">
        <w:rPr>
          <w:rFonts w:eastAsia="Arial"/>
          <w:spacing w:val="4"/>
          <w:szCs w:val="26"/>
        </w:rPr>
        <w:t xml:space="preserve"> </w:t>
      </w:r>
      <w:r w:rsidRPr="007D0795">
        <w:rPr>
          <w:rFonts w:eastAsia="Arial"/>
          <w:color w:val="000000"/>
          <w:spacing w:val="4"/>
          <w:szCs w:val="26"/>
        </w:rPr>
        <w:t>thi</w:t>
      </w:r>
      <w:r w:rsidRPr="007D0795">
        <w:rPr>
          <w:rFonts w:eastAsia="Arial"/>
          <w:color w:val="000000"/>
          <w:spacing w:val="8"/>
          <w:szCs w:val="26"/>
        </w:rPr>
        <w:t>ế</w:t>
      </w:r>
      <w:r w:rsidRPr="007D0795">
        <w:rPr>
          <w:rFonts w:eastAsia="Arial"/>
          <w:color w:val="000000"/>
          <w:spacing w:val="3"/>
          <w:szCs w:val="26"/>
        </w:rPr>
        <w:t>t</w:t>
      </w:r>
      <w:r w:rsidRPr="007D0795">
        <w:rPr>
          <w:rFonts w:eastAsia="Arial"/>
          <w:spacing w:val="3"/>
          <w:szCs w:val="26"/>
        </w:rPr>
        <w:t xml:space="preserve"> </w:t>
      </w:r>
      <w:r w:rsidRPr="007D0795">
        <w:rPr>
          <w:rFonts w:eastAsia="Arial"/>
          <w:color w:val="000000"/>
          <w:spacing w:val="7"/>
          <w:szCs w:val="26"/>
        </w:rPr>
        <w:t>để</w:t>
      </w:r>
      <w:r w:rsidRPr="007D0795">
        <w:rPr>
          <w:rFonts w:eastAsia="Arial"/>
          <w:spacing w:val="4"/>
          <w:szCs w:val="26"/>
        </w:rPr>
        <w:t xml:space="preserve"> </w:t>
      </w:r>
      <w:r w:rsidRPr="007D0795">
        <w:rPr>
          <w:rFonts w:eastAsia="Arial"/>
          <w:color w:val="000000"/>
          <w:spacing w:val="7"/>
          <w:szCs w:val="26"/>
        </w:rPr>
        <w:t>d</w:t>
      </w:r>
      <w:r w:rsidRPr="007D0795">
        <w:rPr>
          <w:rFonts w:eastAsia="Arial"/>
          <w:color w:val="000000"/>
          <w:spacing w:val="6"/>
          <w:szCs w:val="26"/>
        </w:rPr>
        <w:t>ễ</w:t>
      </w:r>
      <w:r w:rsidRPr="007D0795">
        <w:rPr>
          <w:rFonts w:eastAsia="Arial"/>
          <w:spacing w:val="3"/>
          <w:szCs w:val="26"/>
        </w:rPr>
        <w:t xml:space="preserve"> </w:t>
      </w:r>
      <w:r w:rsidRPr="007D0795">
        <w:rPr>
          <w:rFonts w:eastAsia="Arial"/>
          <w:color w:val="000000"/>
          <w:spacing w:val="7"/>
          <w:szCs w:val="26"/>
        </w:rPr>
        <w:t>dà</w:t>
      </w:r>
      <w:r w:rsidRPr="007D0795">
        <w:rPr>
          <w:rFonts w:eastAsia="Arial"/>
          <w:color w:val="000000"/>
          <w:spacing w:val="6"/>
          <w:szCs w:val="26"/>
        </w:rPr>
        <w:t>ng</w:t>
      </w:r>
      <w:r w:rsidRPr="007D0795">
        <w:rPr>
          <w:rFonts w:eastAsia="Arial"/>
          <w:szCs w:val="26"/>
        </w:rPr>
        <w:t xml:space="preserve"> </w:t>
      </w:r>
      <w:r w:rsidRPr="007D0795">
        <w:rPr>
          <w:rFonts w:eastAsia="Arial"/>
          <w:color w:val="000000"/>
          <w:szCs w:val="26"/>
        </w:rPr>
        <w:t>trong</w:t>
      </w:r>
      <w:r w:rsidRPr="007D0795">
        <w:rPr>
          <w:rFonts w:eastAsia="Arial"/>
          <w:szCs w:val="26"/>
        </w:rPr>
        <w:t xml:space="preserve"> </w:t>
      </w:r>
      <w:r w:rsidRPr="007D0795">
        <w:rPr>
          <w:rFonts w:eastAsia="Arial"/>
          <w:color w:val="000000"/>
          <w:szCs w:val="26"/>
        </w:rPr>
        <w:t>quá</w:t>
      </w:r>
      <w:r w:rsidRPr="007D0795">
        <w:rPr>
          <w:rFonts w:eastAsia="Arial"/>
          <w:szCs w:val="26"/>
        </w:rPr>
        <w:t xml:space="preserve"> </w:t>
      </w:r>
      <w:r w:rsidRPr="007D0795">
        <w:rPr>
          <w:rFonts w:eastAsia="Arial"/>
          <w:color w:val="000000"/>
          <w:szCs w:val="26"/>
        </w:rPr>
        <w:t>trình</w:t>
      </w:r>
      <w:r w:rsidRPr="007D0795">
        <w:rPr>
          <w:rFonts w:eastAsia="Arial"/>
          <w:szCs w:val="26"/>
        </w:rPr>
        <w:t xml:space="preserve"> </w:t>
      </w:r>
      <w:r w:rsidRPr="007D0795">
        <w:rPr>
          <w:rFonts w:eastAsia="Arial"/>
          <w:color w:val="000000"/>
          <w:szCs w:val="26"/>
        </w:rPr>
        <w:t>giải</w:t>
      </w:r>
      <w:r w:rsidRPr="007D0795">
        <w:rPr>
          <w:rFonts w:eastAsia="Arial"/>
          <w:szCs w:val="26"/>
        </w:rPr>
        <w:t xml:space="preserve"> </w:t>
      </w:r>
      <w:r w:rsidRPr="007D0795">
        <w:rPr>
          <w:rFonts w:eastAsia="Arial"/>
          <w:color w:val="000000"/>
          <w:szCs w:val="26"/>
        </w:rPr>
        <w:t>mạch</w:t>
      </w:r>
      <w:r w:rsidRPr="007D0795">
        <w:rPr>
          <w:rFonts w:eastAsia="Arial"/>
          <w:spacing w:val="-3"/>
          <w:szCs w:val="26"/>
        </w:rPr>
        <w:t xml:space="preserve"> </w:t>
      </w:r>
      <w:r w:rsidRPr="007D0795">
        <w:rPr>
          <w:rFonts w:eastAsia="Arial"/>
          <w:color w:val="000000"/>
          <w:szCs w:val="26"/>
        </w:rPr>
        <w:t>điện.</w:t>
      </w:r>
    </w:p>
    <w:p w:rsidR="008A63C1" w:rsidRDefault="008A63C1" w:rsidP="008A63C1">
      <w:r>
        <w:rPr>
          <w:noProof/>
          <w:sz w:val="20"/>
          <w:szCs w:val="20"/>
        </w:rPr>
        <w:drawing>
          <wp:anchor distT="0" distB="0" distL="114300" distR="114300" simplePos="0" relativeHeight="251666432" behindDoc="1" locked="0" layoutInCell="0" allowOverlap="1" wp14:anchorId="07E39668" wp14:editId="410DB8DF">
            <wp:simplePos x="0" y="0"/>
            <wp:positionH relativeFrom="margin">
              <wp:posOffset>95250</wp:posOffset>
            </wp:positionH>
            <wp:positionV relativeFrom="paragraph">
              <wp:posOffset>9525</wp:posOffset>
            </wp:positionV>
            <wp:extent cx="1517650" cy="1214755"/>
            <wp:effectExtent l="0" t="0" r="6350" b="44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11">
                      <a:extLst/>
                    </a:blip>
                    <a:srcRect/>
                    <a:stretch>
                      <a:fillRect/>
                    </a:stretch>
                  </pic:blipFill>
                  <pic:spPr bwMode="auto">
                    <a:xfrm>
                      <a:off x="0" y="0"/>
                      <a:ext cx="1517650" cy="1214755"/>
                    </a:xfrm>
                    <a:prstGeom prst="rect">
                      <a:avLst/>
                    </a:prstGeom>
                    <a:noFill/>
                  </pic:spPr>
                </pic:pic>
              </a:graphicData>
            </a:graphic>
          </wp:anchor>
        </w:drawing>
      </w:r>
      <w:r>
        <w:rPr>
          <w:noProof/>
          <w:sz w:val="20"/>
          <w:szCs w:val="20"/>
        </w:rPr>
        <w:drawing>
          <wp:anchor distT="0" distB="0" distL="114300" distR="114300" simplePos="0" relativeHeight="251667456" behindDoc="1" locked="0" layoutInCell="0" allowOverlap="1" wp14:anchorId="683682B8" wp14:editId="0E41A856">
            <wp:simplePos x="0" y="0"/>
            <wp:positionH relativeFrom="column">
              <wp:posOffset>1781175</wp:posOffset>
            </wp:positionH>
            <wp:positionV relativeFrom="paragraph">
              <wp:posOffset>9525</wp:posOffset>
            </wp:positionV>
            <wp:extent cx="1102995" cy="1250950"/>
            <wp:effectExtent l="0" t="0" r="0" b="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12">
                      <a:extLst/>
                    </a:blip>
                    <a:srcRect/>
                    <a:stretch>
                      <a:fillRect/>
                    </a:stretch>
                  </pic:blipFill>
                  <pic:spPr bwMode="auto">
                    <a:xfrm>
                      <a:off x="0" y="0"/>
                      <a:ext cx="1102995" cy="1250950"/>
                    </a:xfrm>
                    <a:prstGeom prst="rect">
                      <a:avLst/>
                    </a:prstGeom>
                    <a:noFill/>
                  </pic:spPr>
                </pic:pic>
              </a:graphicData>
            </a:graphic>
          </wp:anchor>
        </w:drawing>
      </w:r>
    </w:p>
    <w:p w:rsidR="00796D61" w:rsidRDefault="00796D61"/>
    <w:p w:rsidR="008A63C1" w:rsidRDefault="008A63C1"/>
    <w:p w:rsidR="008A63C1" w:rsidRDefault="008A63C1"/>
    <w:p w:rsidR="008A63C1" w:rsidRDefault="008A63C1"/>
    <w:tbl>
      <w:tblPr>
        <w:tblW w:w="0" w:type="auto"/>
        <w:tblLayout w:type="fixed"/>
        <w:tblCellMar>
          <w:left w:w="0" w:type="dxa"/>
          <w:right w:w="0" w:type="dxa"/>
        </w:tblCellMar>
        <w:tblLook w:val="04A0" w:firstRow="1" w:lastRow="0" w:firstColumn="1" w:lastColumn="0" w:noHBand="0" w:noVBand="1"/>
      </w:tblPr>
      <w:tblGrid>
        <w:gridCol w:w="2180"/>
        <w:gridCol w:w="1700"/>
        <w:gridCol w:w="20"/>
        <w:gridCol w:w="20"/>
        <w:gridCol w:w="580"/>
        <w:gridCol w:w="20"/>
        <w:gridCol w:w="250"/>
        <w:gridCol w:w="1550"/>
        <w:gridCol w:w="20"/>
      </w:tblGrid>
      <w:tr w:rsidR="008A63C1" w:rsidTr="00C06212">
        <w:trPr>
          <w:trHeight w:val="340"/>
        </w:trPr>
        <w:tc>
          <w:tcPr>
            <w:tcW w:w="2180" w:type="dxa"/>
            <w:vMerge w:val="restart"/>
            <w:tcBorders>
              <w:right w:val="single" w:sz="8" w:space="0" w:color="auto"/>
            </w:tcBorders>
            <w:vAlign w:val="bottom"/>
          </w:tcPr>
          <w:p w:rsidR="008A63C1" w:rsidRDefault="008A63C1" w:rsidP="00C06212">
            <w:pPr>
              <w:rPr>
                <w:sz w:val="24"/>
                <w:szCs w:val="24"/>
              </w:rPr>
            </w:pPr>
          </w:p>
        </w:tc>
        <w:tc>
          <w:tcPr>
            <w:tcW w:w="1740" w:type="dxa"/>
            <w:gridSpan w:val="3"/>
            <w:vMerge w:val="restart"/>
            <w:tcBorders>
              <w:top w:val="single" w:sz="8" w:space="0" w:color="auto"/>
              <w:bottom w:val="single" w:sz="8" w:space="0" w:color="auto"/>
            </w:tcBorders>
            <w:vAlign w:val="bottom"/>
          </w:tcPr>
          <w:p w:rsidR="008A63C1" w:rsidRDefault="008A63C1" w:rsidP="00C06212">
            <w:pPr>
              <w:rPr>
                <w:sz w:val="20"/>
                <w:szCs w:val="20"/>
              </w:rPr>
            </w:pPr>
            <w:r>
              <w:rPr>
                <w:rFonts w:ascii="Arial Narrow" w:eastAsia="Arial Narrow" w:hAnsi="Arial Narrow" w:cs="Arial Narrow"/>
                <w:b/>
                <w:bCs/>
                <w:w w:val="95"/>
                <w:szCs w:val="26"/>
              </w:rPr>
              <w:t xml:space="preserve">R </w:t>
            </w:r>
            <w:r>
              <w:rPr>
                <w:rFonts w:ascii="Arial Narrow" w:eastAsia="Arial Narrow" w:hAnsi="Arial Narrow" w:cs="Arial Narrow"/>
                <w:b/>
                <w:bCs/>
                <w:w w:val="95"/>
                <w:sz w:val="39"/>
                <w:szCs w:val="39"/>
                <w:vertAlign w:val="subscript"/>
              </w:rPr>
              <w:t>ab</w:t>
            </w:r>
            <w:r>
              <w:rPr>
                <w:rFonts w:ascii="Arial Narrow" w:eastAsia="Arial Narrow" w:hAnsi="Arial Narrow" w:cs="Arial Narrow"/>
                <w:b/>
                <w:bCs/>
                <w:w w:val="95"/>
                <w:szCs w:val="26"/>
              </w:rPr>
              <w:t xml:space="preserve"> </w:t>
            </w:r>
            <w:r>
              <w:rPr>
                <w:rFonts w:ascii="Symbol" w:eastAsia="Symbol" w:hAnsi="Symbol" w:cs="Symbol"/>
                <w:b/>
                <w:bCs/>
                <w:w w:val="95"/>
                <w:szCs w:val="26"/>
              </w:rPr>
              <w:t></w:t>
            </w:r>
            <w:r>
              <w:rPr>
                <w:rFonts w:ascii="Arial Narrow" w:eastAsia="Arial Narrow" w:hAnsi="Arial Narrow" w:cs="Arial Narrow"/>
                <w:b/>
                <w:bCs/>
                <w:w w:val="95"/>
                <w:szCs w:val="26"/>
              </w:rPr>
              <w:t xml:space="preserve"> R </w:t>
            </w:r>
            <w:r>
              <w:rPr>
                <w:rFonts w:ascii="Arial Narrow" w:eastAsia="Arial Narrow" w:hAnsi="Arial Narrow" w:cs="Arial Narrow"/>
                <w:b/>
                <w:bCs/>
                <w:w w:val="95"/>
                <w:sz w:val="39"/>
                <w:szCs w:val="39"/>
                <w:vertAlign w:val="subscript"/>
              </w:rPr>
              <w:t>a</w:t>
            </w:r>
            <w:r>
              <w:rPr>
                <w:rFonts w:ascii="Arial Narrow" w:eastAsia="Arial Narrow" w:hAnsi="Arial Narrow" w:cs="Arial Narrow"/>
                <w:b/>
                <w:bCs/>
                <w:w w:val="95"/>
                <w:szCs w:val="26"/>
              </w:rPr>
              <w:t xml:space="preserve"> </w:t>
            </w:r>
            <w:r>
              <w:rPr>
                <w:rFonts w:ascii="Symbol" w:eastAsia="Symbol" w:hAnsi="Symbol" w:cs="Symbol"/>
                <w:b/>
                <w:bCs/>
                <w:w w:val="95"/>
                <w:szCs w:val="26"/>
              </w:rPr>
              <w:t></w:t>
            </w:r>
            <w:r>
              <w:rPr>
                <w:rFonts w:ascii="Arial Narrow" w:eastAsia="Arial Narrow" w:hAnsi="Arial Narrow" w:cs="Arial Narrow"/>
                <w:b/>
                <w:bCs/>
                <w:w w:val="95"/>
                <w:szCs w:val="26"/>
              </w:rPr>
              <w:t xml:space="preserve"> R</w:t>
            </w:r>
            <w:r>
              <w:rPr>
                <w:rFonts w:ascii="Arial Narrow" w:eastAsia="Arial Narrow" w:hAnsi="Arial Narrow" w:cs="Arial Narrow"/>
                <w:b/>
                <w:bCs/>
                <w:w w:val="95"/>
                <w:sz w:val="39"/>
                <w:szCs w:val="39"/>
                <w:vertAlign w:val="subscript"/>
              </w:rPr>
              <w:t>b</w:t>
            </w:r>
            <w:r>
              <w:rPr>
                <w:rFonts w:ascii="Arial Narrow" w:eastAsia="Arial Narrow" w:hAnsi="Arial Narrow" w:cs="Arial Narrow"/>
                <w:b/>
                <w:bCs/>
                <w:w w:val="95"/>
                <w:szCs w:val="26"/>
              </w:rPr>
              <w:t xml:space="preserve"> </w:t>
            </w:r>
            <w:r>
              <w:rPr>
                <w:rFonts w:ascii="Symbol" w:eastAsia="Symbol" w:hAnsi="Symbol" w:cs="Symbol"/>
                <w:b/>
                <w:bCs/>
                <w:w w:val="95"/>
                <w:szCs w:val="26"/>
              </w:rPr>
              <w:t></w:t>
            </w:r>
          </w:p>
        </w:tc>
        <w:tc>
          <w:tcPr>
            <w:tcW w:w="850" w:type="dxa"/>
            <w:gridSpan w:val="3"/>
            <w:tcBorders>
              <w:top w:val="single" w:sz="8" w:space="0" w:color="auto"/>
              <w:bottom w:val="single" w:sz="8" w:space="0" w:color="auto"/>
              <w:right w:val="single" w:sz="8" w:space="0" w:color="auto"/>
            </w:tcBorders>
            <w:vAlign w:val="bottom"/>
          </w:tcPr>
          <w:p w:rsidR="008A63C1" w:rsidRDefault="008A63C1" w:rsidP="00C06212">
            <w:pPr>
              <w:spacing w:line="329" w:lineRule="exact"/>
              <w:ind w:right="100"/>
              <w:jc w:val="center"/>
              <w:rPr>
                <w:sz w:val="20"/>
                <w:szCs w:val="20"/>
              </w:rPr>
            </w:pPr>
            <w:r>
              <w:rPr>
                <w:rFonts w:ascii="Arial Narrow" w:eastAsia="Arial Narrow" w:hAnsi="Arial Narrow" w:cs="Arial Narrow"/>
                <w:b/>
                <w:bCs/>
                <w:w w:val="76"/>
                <w:szCs w:val="26"/>
              </w:rPr>
              <w:t xml:space="preserve">R </w:t>
            </w:r>
            <w:r>
              <w:rPr>
                <w:rFonts w:ascii="Arial Narrow" w:eastAsia="Arial Narrow" w:hAnsi="Arial Narrow" w:cs="Arial Narrow"/>
                <w:b/>
                <w:bCs/>
                <w:w w:val="76"/>
                <w:sz w:val="38"/>
                <w:szCs w:val="38"/>
                <w:vertAlign w:val="subscript"/>
              </w:rPr>
              <w:t>a</w:t>
            </w:r>
            <w:r>
              <w:rPr>
                <w:rFonts w:ascii="Arial Narrow" w:eastAsia="Arial Narrow" w:hAnsi="Arial Narrow" w:cs="Arial Narrow"/>
                <w:b/>
                <w:bCs/>
                <w:w w:val="76"/>
                <w:szCs w:val="26"/>
              </w:rPr>
              <w:t xml:space="preserve"> .R</w:t>
            </w:r>
            <w:r>
              <w:rPr>
                <w:rFonts w:ascii="Arial Narrow" w:eastAsia="Arial Narrow" w:hAnsi="Arial Narrow" w:cs="Arial Narrow"/>
                <w:b/>
                <w:bCs/>
                <w:w w:val="76"/>
                <w:sz w:val="38"/>
                <w:szCs w:val="38"/>
                <w:vertAlign w:val="subscript"/>
              </w:rPr>
              <w:t>b</w:t>
            </w:r>
          </w:p>
        </w:tc>
        <w:tc>
          <w:tcPr>
            <w:tcW w:w="1550" w:type="dxa"/>
            <w:vMerge w:val="restart"/>
            <w:vAlign w:val="bottom"/>
          </w:tcPr>
          <w:p w:rsidR="008A63C1" w:rsidRDefault="008A63C1" w:rsidP="00C06212">
            <w:pPr>
              <w:jc w:val="right"/>
              <w:rPr>
                <w:sz w:val="20"/>
                <w:szCs w:val="20"/>
              </w:rPr>
            </w:pPr>
          </w:p>
        </w:tc>
        <w:tc>
          <w:tcPr>
            <w:tcW w:w="20" w:type="dxa"/>
            <w:vAlign w:val="bottom"/>
          </w:tcPr>
          <w:p w:rsidR="008A63C1" w:rsidRDefault="008A63C1" w:rsidP="00C06212">
            <w:pPr>
              <w:rPr>
                <w:sz w:val="1"/>
                <w:szCs w:val="1"/>
              </w:rPr>
            </w:pPr>
          </w:p>
        </w:tc>
      </w:tr>
      <w:tr w:rsidR="008A63C1" w:rsidTr="00C06212">
        <w:trPr>
          <w:trHeight w:val="184"/>
        </w:trPr>
        <w:tc>
          <w:tcPr>
            <w:tcW w:w="2180" w:type="dxa"/>
            <w:vMerge/>
            <w:tcBorders>
              <w:right w:val="single" w:sz="8" w:space="0" w:color="auto"/>
            </w:tcBorders>
            <w:vAlign w:val="bottom"/>
          </w:tcPr>
          <w:p w:rsidR="008A63C1" w:rsidRDefault="008A63C1" w:rsidP="00C06212">
            <w:pPr>
              <w:rPr>
                <w:sz w:val="15"/>
                <w:szCs w:val="15"/>
              </w:rPr>
            </w:pPr>
          </w:p>
        </w:tc>
        <w:tc>
          <w:tcPr>
            <w:tcW w:w="1740" w:type="dxa"/>
            <w:gridSpan w:val="3"/>
            <w:vMerge/>
            <w:vAlign w:val="bottom"/>
          </w:tcPr>
          <w:p w:rsidR="008A63C1" w:rsidRDefault="008A63C1" w:rsidP="00C06212">
            <w:pPr>
              <w:rPr>
                <w:sz w:val="15"/>
                <w:szCs w:val="15"/>
              </w:rPr>
            </w:pPr>
          </w:p>
        </w:tc>
        <w:tc>
          <w:tcPr>
            <w:tcW w:w="850" w:type="dxa"/>
            <w:gridSpan w:val="3"/>
            <w:vMerge w:val="restart"/>
            <w:tcBorders>
              <w:right w:val="single" w:sz="8" w:space="0" w:color="auto"/>
            </w:tcBorders>
            <w:vAlign w:val="bottom"/>
          </w:tcPr>
          <w:p w:rsidR="008A63C1" w:rsidRDefault="008A63C1" w:rsidP="00C06212">
            <w:pPr>
              <w:spacing w:line="381" w:lineRule="exact"/>
              <w:ind w:right="120"/>
              <w:jc w:val="center"/>
              <w:rPr>
                <w:sz w:val="20"/>
                <w:szCs w:val="20"/>
              </w:rPr>
            </w:pPr>
            <w:r>
              <w:rPr>
                <w:rFonts w:ascii="Arial Narrow" w:eastAsia="Arial Narrow" w:hAnsi="Arial Narrow" w:cs="Arial Narrow"/>
                <w:b/>
                <w:bCs/>
                <w:w w:val="95"/>
                <w:szCs w:val="26"/>
              </w:rPr>
              <w:t>R</w:t>
            </w:r>
            <w:r>
              <w:rPr>
                <w:rFonts w:ascii="Arial Narrow" w:eastAsia="Arial Narrow" w:hAnsi="Arial Narrow" w:cs="Arial Narrow"/>
                <w:b/>
                <w:bCs/>
                <w:w w:val="95"/>
                <w:sz w:val="39"/>
                <w:szCs w:val="39"/>
                <w:vertAlign w:val="subscript"/>
              </w:rPr>
              <w:t>c</w:t>
            </w:r>
          </w:p>
        </w:tc>
        <w:tc>
          <w:tcPr>
            <w:tcW w:w="1550" w:type="dxa"/>
            <w:vMerge/>
            <w:vAlign w:val="bottom"/>
          </w:tcPr>
          <w:p w:rsidR="008A63C1" w:rsidRDefault="008A63C1" w:rsidP="00C06212">
            <w:pPr>
              <w:rPr>
                <w:sz w:val="15"/>
                <w:szCs w:val="15"/>
              </w:rPr>
            </w:pPr>
          </w:p>
        </w:tc>
        <w:tc>
          <w:tcPr>
            <w:tcW w:w="20" w:type="dxa"/>
            <w:vAlign w:val="bottom"/>
          </w:tcPr>
          <w:p w:rsidR="008A63C1" w:rsidRDefault="008A63C1" w:rsidP="00C06212">
            <w:pPr>
              <w:rPr>
                <w:sz w:val="1"/>
                <w:szCs w:val="1"/>
              </w:rPr>
            </w:pPr>
          </w:p>
        </w:tc>
      </w:tr>
      <w:tr w:rsidR="008A63C1" w:rsidTr="00C06212">
        <w:trPr>
          <w:trHeight w:val="197"/>
        </w:trPr>
        <w:tc>
          <w:tcPr>
            <w:tcW w:w="2180" w:type="dxa"/>
            <w:tcBorders>
              <w:right w:val="single" w:sz="8" w:space="0" w:color="auto"/>
            </w:tcBorders>
            <w:vAlign w:val="bottom"/>
          </w:tcPr>
          <w:p w:rsidR="008A63C1" w:rsidRDefault="008A63C1" w:rsidP="00C06212">
            <w:pPr>
              <w:rPr>
                <w:sz w:val="17"/>
                <w:szCs w:val="17"/>
              </w:rPr>
            </w:pPr>
          </w:p>
        </w:tc>
        <w:tc>
          <w:tcPr>
            <w:tcW w:w="1700" w:type="dxa"/>
            <w:tcBorders>
              <w:bottom w:val="single" w:sz="8" w:space="0" w:color="auto"/>
            </w:tcBorders>
            <w:vAlign w:val="bottom"/>
          </w:tcPr>
          <w:p w:rsidR="008A63C1" w:rsidRDefault="008A63C1" w:rsidP="00C06212">
            <w:pPr>
              <w:rPr>
                <w:sz w:val="17"/>
                <w:szCs w:val="17"/>
              </w:rPr>
            </w:pPr>
          </w:p>
        </w:tc>
        <w:tc>
          <w:tcPr>
            <w:tcW w:w="20" w:type="dxa"/>
            <w:tcBorders>
              <w:bottom w:val="single" w:sz="8" w:space="0" w:color="auto"/>
            </w:tcBorders>
            <w:vAlign w:val="bottom"/>
          </w:tcPr>
          <w:p w:rsidR="008A63C1" w:rsidRDefault="008A63C1" w:rsidP="00C06212">
            <w:pPr>
              <w:rPr>
                <w:sz w:val="17"/>
                <w:szCs w:val="17"/>
              </w:rPr>
            </w:pPr>
          </w:p>
        </w:tc>
        <w:tc>
          <w:tcPr>
            <w:tcW w:w="20" w:type="dxa"/>
            <w:tcBorders>
              <w:bottom w:val="single" w:sz="8" w:space="0" w:color="auto"/>
            </w:tcBorders>
            <w:vAlign w:val="bottom"/>
          </w:tcPr>
          <w:p w:rsidR="008A63C1" w:rsidRDefault="008A63C1" w:rsidP="00C06212">
            <w:pPr>
              <w:rPr>
                <w:sz w:val="17"/>
                <w:szCs w:val="17"/>
              </w:rPr>
            </w:pPr>
          </w:p>
        </w:tc>
        <w:tc>
          <w:tcPr>
            <w:tcW w:w="850" w:type="dxa"/>
            <w:gridSpan w:val="3"/>
            <w:vMerge/>
            <w:tcBorders>
              <w:bottom w:val="single" w:sz="8" w:space="0" w:color="auto"/>
              <w:right w:val="single" w:sz="8" w:space="0" w:color="auto"/>
            </w:tcBorders>
            <w:vAlign w:val="bottom"/>
          </w:tcPr>
          <w:p w:rsidR="008A63C1" w:rsidRDefault="008A63C1" w:rsidP="00C06212">
            <w:pPr>
              <w:rPr>
                <w:sz w:val="17"/>
                <w:szCs w:val="17"/>
              </w:rPr>
            </w:pPr>
          </w:p>
        </w:tc>
        <w:tc>
          <w:tcPr>
            <w:tcW w:w="1550" w:type="dxa"/>
            <w:vAlign w:val="bottom"/>
          </w:tcPr>
          <w:p w:rsidR="008A63C1" w:rsidRDefault="008A63C1" w:rsidP="00C06212">
            <w:pPr>
              <w:rPr>
                <w:sz w:val="17"/>
                <w:szCs w:val="17"/>
              </w:rPr>
            </w:pPr>
          </w:p>
        </w:tc>
        <w:tc>
          <w:tcPr>
            <w:tcW w:w="20" w:type="dxa"/>
            <w:vAlign w:val="bottom"/>
          </w:tcPr>
          <w:p w:rsidR="008A63C1" w:rsidRDefault="008A63C1" w:rsidP="00C06212">
            <w:pPr>
              <w:rPr>
                <w:sz w:val="1"/>
                <w:szCs w:val="1"/>
              </w:rPr>
            </w:pPr>
          </w:p>
        </w:tc>
      </w:tr>
      <w:tr w:rsidR="008A63C1" w:rsidTr="00C06212">
        <w:trPr>
          <w:trHeight w:val="134"/>
        </w:trPr>
        <w:tc>
          <w:tcPr>
            <w:tcW w:w="2180" w:type="dxa"/>
            <w:vAlign w:val="bottom"/>
          </w:tcPr>
          <w:p w:rsidR="008A63C1" w:rsidRDefault="008A63C1" w:rsidP="00C06212">
            <w:pPr>
              <w:rPr>
                <w:sz w:val="11"/>
                <w:szCs w:val="11"/>
              </w:rPr>
            </w:pPr>
          </w:p>
        </w:tc>
        <w:tc>
          <w:tcPr>
            <w:tcW w:w="1700" w:type="dxa"/>
            <w:vAlign w:val="bottom"/>
          </w:tcPr>
          <w:p w:rsidR="008A63C1" w:rsidRDefault="008A63C1" w:rsidP="00C06212">
            <w:pPr>
              <w:rPr>
                <w:sz w:val="11"/>
                <w:szCs w:val="11"/>
              </w:rPr>
            </w:pPr>
          </w:p>
        </w:tc>
        <w:tc>
          <w:tcPr>
            <w:tcW w:w="20" w:type="dxa"/>
            <w:vAlign w:val="bottom"/>
          </w:tcPr>
          <w:p w:rsidR="008A63C1" w:rsidRDefault="008A63C1" w:rsidP="00C06212">
            <w:pPr>
              <w:rPr>
                <w:sz w:val="11"/>
                <w:szCs w:val="11"/>
              </w:rPr>
            </w:pPr>
          </w:p>
        </w:tc>
        <w:tc>
          <w:tcPr>
            <w:tcW w:w="600" w:type="dxa"/>
            <w:gridSpan w:val="2"/>
            <w:vAlign w:val="bottom"/>
          </w:tcPr>
          <w:p w:rsidR="008A63C1" w:rsidRDefault="008A63C1" w:rsidP="00C06212">
            <w:pPr>
              <w:rPr>
                <w:sz w:val="11"/>
                <w:szCs w:val="11"/>
              </w:rPr>
            </w:pPr>
          </w:p>
        </w:tc>
        <w:tc>
          <w:tcPr>
            <w:tcW w:w="20" w:type="dxa"/>
            <w:vAlign w:val="bottom"/>
          </w:tcPr>
          <w:p w:rsidR="008A63C1" w:rsidRDefault="008A63C1" w:rsidP="00C06212">
            <w:pPr>
              <w:rPr>
                <w:sz w:val="11"/>
                <w:szCs w:val="11"/>
              </w:rPr>
            </w:pPr>
          </w:p>
        </w:tc>
        <w:tc>
          <w:tcPr>
            <w:tcW w:w="250" w:type="dxa"/>
            <w:vAlign w:val="bottom"/>
          </w:tcPr>
          <w:p w:rsidR="008A63C1" w:rsidRDefault="008A63C1" w:rsidP="00C06212">
            <w:pPr>
              <w:rPr>
                <w:sz w:val="11"/>
                <w:szCs w:val="11"/>
              </w:rPr>
            </w:pPr>
          </w:p>
        </w:tc>
        <w:tc>
          <w:tcPr>
            <w:tcW w:w="1550" w:type="dxa"/>
            <w:vAlign w:val="bottom"/>
          </w:tcPr>
          <w:p w:rsidR="008A63C1" w:rsidRDefault="008A63C1" w:rsidP="00C06212">
            <w:pPr>
              <w:rPr>
                <w:sz w:val="11"/>
                <w:szCs w:val="11"/>
              </w:rPr>
            </w:pPr>
          </w:p>
        </w:tc>
        <w:tc>
          <w:tcPr>
            <w:tcW w:w="20" w:type="dxa"/>
            <w:vAlign w:val="bottom"/>
          </w:tcPr>
          <w:p w:rsidR="008A63C1" w:rsidRDefault="008A63C1" w:rsidP="00C06212">
            <w:pPr>
              <w:rPr>
                <w:sz w:val="1"/>
                <w:szCs w:val="1"/>
              </w:rPr>
            </w:pPr>
          </w:p>
        </w:tc>
      </w:tr>
      <w:tr w:rsidR="008A63C1" w:rsidTr="00C06212">
        <w:trPr>
          <w:trHeight w:val="340"/>
        </w:trPr>
        <w:tc>
          <w:tcPr>
            <w:tcW w:w="2180" w:type="dxa"/>
            <w:tcBorders>
              <w:right w:val="single" w:sz="8" w:space="0" w:color="auto"/>
            </w:tcBorders>
            <w:vAlign w:val="bottom"/>
          </w:tcPr>
          <w:p w:rsidR="008A63C1" w:rsidRDefault="008A63C1" w:rsidP="00C06212">
            <w:pPr>
              <w:rPr>
                <w:sz w:val="24"/>
                <w:szCs w:val="24"/>
              </w:rPr>
            </w:pPr>
          </w:p>
        </w:tc>
        <w:tc>
          <w:tcPr>
            <w:tcW w:w="1720" w:type="dxa"/>
            <w:gridSpan w:val="2"/>
            <w:vMerge w:val="restart"/>
            <w:tcBorders>
              <w:top w:val="single" w:sz="8" w:space="0" w:color="auto"/>
              <w:bottom w:val="single" w:sz="8" w:space="0" w:color="auto"/>
            </w:tcBorders>
            <w:vAlign w:val="bottom"/>
          </w:tcPr>
          <w:p w:rsidR="008A63C1" w:rsidRDefault="008A63C1" w:rsidP="00C06212">
            <w:pPr>
              <w:rPr>
                <w:sz w:val="20"/>
                <w:szCs w:val="20"/>
              </w:rPr>
            </w:pPr>
            <w:r>
              <w:rPr>
                <w:rFonts w:ascii="Arial Narrow" w:eastAsia="Arial Narrow" w:hAnsi="Arial Narrow" w:cs="Arial Narrow"/>
                <w:b/>
                <w:bCs/>
                <w:w w:val="94"/>
                <w:szCs w:val="26"/>
              </w:rPr>
              <w:t xml:space="preserve">R </w:t>
            </w:r>
            <w:r>
              <w:rPr>
                <w:rFonts w:ascii="Arial Narrow" w:eastAsia="Arial Narrow" w:hAnsi="Arial Narrow" w:cs="Arial Narrow"/>
                <w:b/>
                <w:bCs/>
                <w:w w:val="94"/>
                <w:sz w:val="39"/>
                <w:szCs w:val="39"/>
                <w:vertAlign w:val="subscript"/>
              </w:rPr>
              <w:t>bc</w:t>
            </w:r>
            <w:r>
              <w:rPr>
                <w:rFonts w:ascii="Arial Narrow" w:eastAsia="Arial Narrow" w:hAnsi="Arial Narrow" w:cs="Arial Narrow"/>
                <w:b/>
                <w:bCs/>
                <w:w w:val="94"/>
                <w:szCs w:val="26"/>
              </w:rPr>
              <w:t xml:space="preserve"> </w:t>
            </w:r>
            <w:r>
              <w:rPr>
                <w:rFonts w:ascii="Symbol" w:eastAsia="Symbol" w:hAnsi="Symbol" w:cs="Symbol"/>
                <w:b/>
                <w:bCs/>
                <w:w w:val="94"/>
                <w:szCs w:val="26"/>
              </w:rPr>
              <w:t></w:t>
            </w:r>
            <w:r>
              <w:rPr>
                <w:rFonts w:ascii="Arial Narrow" w:eastAsia="Arial Narrow" w:hAnsi="Arial Narrow" w:cs="Arial Narrow"/>
                <w:b/>
                <w:bCs/>
                <w:w w:val="94"/>
                <w:szCs w:val="26"/>
              </w:rPr>
              <w:t xml:space="preserve"> R </w:t>
            </w:r>
            <w:r>
              <w:rPr>
                <w:rFonts w:ascii="Arial Narrow" w:eastAsia="Arial Narrow" w:hAnsi="Arial Narrow" w:cs="Arial Narrow"/>
                <w:b/>
                <w:bCs/>
                <w:w w:val="94"/>
                <w:sz w:val="39"/>
                <w:szCs w:val="39"/>
                <w:vertAlign w:val="subscript"/>
              </w:rPr>
              <w:t>b</w:t>
            </w:r>
            <w:r>
              <w:rPr>
                <w:rFonts w:ascii="Arial Narrow" w:eastAsia="Arial Narrow" w:hAnsi="Arial Narrow" w:cs="Arial Narrow"/>
                <w:b/>
                <w:bCs/>
                <w:w w:val="94"/>
                <w:szCs w:val="26"/>
              </w:rPr>
              <w:t xml:space="preserve"> </w:t>
            </w:r>
            <w:r>
              <w:rPr>
                <w:rFonts w:ascii="Symbol" w:eastAsia="Symbol" w:hAnsi="Symbol" w:cs="Symbol"/>
                <w:b/>
                <w:bCs/>
                <w:w w:val="94"/>
                <w:szCs w:val="26"/>
              </w:rPr>
              <w:t></w:t>
            </w:r>
            <w:r>
              <w:rPr>
                <w:rFonts w:ascii="Arial Narrow" w:eastAsia="Arial Narrow" w:hAnsi="Arial Narrow" w:cs="Arial Narrow"/>
                <w:b/>
                <w:bCs/>
                <w:w w:val="94"/>
                <w:szCs w:val="26"/>
              </w:rPr>
              <w:t xml:space="preserve"> R</w:t>
            </w:r>
            <w:r>
              <w:rPr>
                <w:rFonts w:ascii="Arial Narrow" w:eastAsia="Arial Narrow" w:hAnsi="Arial Narrow" w:cs="Arial Narrow"/>
                <w:b/>
                <w:bCs/>
                <w:w w:val="94"/>
                <w:sz w:val="39"/>
                <w:szCs w:val="39"/>
                <w:vertAlign w:val="subscript"/>
              </w:rPr>
              <w:t>c</w:t>
            </w:r>
            <w:r>
              <w:rPr>
                <w:rFonts w:ascii="Arial Narrow" w:eastAsia="Arial Narrow" w:hAnsi="Arial Narrow" w:cs="Arial Narrow"/>
                <w:b/>
                <w:bCs/>
                <w:w w:val="94"/>
                <w:szCs w:val="26"/>
              </w:rPr>
              <w:t xml:space="preserve"> </w:t>
            </w:r>
            <w:r>
              <w:rPr>
                <w:rFonts w:ascii="Symbol" w:eastAsia="Symbol" w:hAnsi="Symbol" w:cs="Symbol"/>
                <w:b/>
                <w:bCs/>
                <w:w w:val="94"/>
                <w:szCs w:val="26"/>
              </w:rPr>
              <w:t></w:t>
            </w:r>
          </w:p>
        </w:tc>
        <w:tc>
          <w:tcPr>
            <w:tcW w:w="620" w:type="dxa"/>
            <w:gridSpan w:val="3"/>
            <w:tcBorders>
              <w:top w:val="single" w:sz="8" w:space="0" w:color="auto"/>
              <w:bottom w:val="single" w:sz="8" w:space="0" w:color="auto"/>
            </w:tcBorders>
            <w:vAlign w:val="bottom"/>
          </w:tcPr>
          <w:p w:rsidR="008A63C1" w:rsidRDefault="008A63C1" w:rsidP="00C06212">
            <w:pPr>
              <w:spacing w:line="329" w:lineRule="exact"/>
              <w:ind w:right="40"/>
              <w:jc w:val="center"/>
              <w:rPr>
                <w:sz w:val="20"/>
                <w:szCs w:val="20"/>
              </w:rPr>
            </w:pPr>
            <w:r>
              <w:rPr>
                <w:rFonts w:ascii="Arial Narrow" w:eastAsia="Arial Narrow" w:hAnsi="Arial Narrow" w:cs="Arial Narrow"/>
                <w:b/>
                <w:bCs/>
                <w:w w:val="79"/>
                <w:szCs w:val="26"/>
              </w:rPr>
              <w:t xml:space="preserve">R </w:t>
            </w:r>
            <w:r>
              <w:rPr>
                <w:rFonts w:ascii="Arial Narrow" w:eastAsia="Arial Narrow" w:hAnsi="Arial Narrow" w:cs="Arial Narrow"/>
                <w:b/>
                <w:bCs/>
                <w:w w:val="79"/>
                <w:sz w:val="38"/>
                <w:szCs w:val="38"/>
                <w:vertAlign w:val="subscript"/>
              </w:rPr>
              <w:t>b</w:t>
            </w:r>
            <w:r>
              <w:rPr>
                <w:rFonts w:ascii="Arial Narrow" w:eastAsia="Arial Narrow" w:hAnsi="Arial Narrow" w:cs="Arial Narrow"/>
                <w:b/>
                <w:bCs/>
                <w:w w:val="79"/>
                <w:szCs w:val="26"/>
              </w:rPr>
              <w:t xml:space="preserve"> .R</w:t>
            </w:r>
            <w:r>
              <w:rPr>
                <w:rFonts w:ascii="Arial Narrow" w:eastAsia="Arial Narrow" w:hAnsi="Arial Narrow" w:cs="Arial Narrow"/>
                <w:b/>
                <w:bCs/>
                <w:w w:val="79"/>
                <w:sz w:val="38"/>
                <w:szCs w:val="38"/>
                <w:vertAlign w:val="subscript"/>
              </w:rPr>
              <w:t>c</w:t>
            </w:r>
          </w:p>
        </w:tc>
        <w:tc>
          <w:tcPr>
            <w:tcW w:w="250" w:type="dxa"/>
            <w:vMerge w:val="restart"/>
            <w:tcBorders>
              <w:top w:val="single" w:sz="8" w:space="0" w:color="auto"/>
              <w:bottom w:val="single" w:sz="8" w:space="0" w:color="auto"/>
              <w:right w:val="single" w:sz="8" w:space="0" w:color="auto"/>
            </w:tcBorders>
            <w:vAlign w:val="bottom"/>
          </w:tcPr>
          <w:p w:rsidR="008A63C1" w:rsidRDefault="008A63C1" w:rsidP="00C06212">
            <w:pPr>
              <w:rPr>
                <w:sz w:val="24"/>
                <w:szCs w:val="24"/>
              </w:rPr>
            </w:pPr>
          </w:p>
        </w:tc>
        <w:tc>
          <w:tcPr>
            <w:tcW w:w="1550" w:type="dxa"/>
            <w:vMerge w:val="restart"/>
            <w:vAlign w:val="bottom"/>
          </w:tcPr>
          <w:p w:rsidR="008A63C1" w:rsidRDefault="008A63C1" w:rsidP="00C06212">
            <w:pPr>
              <w:jc w:val="right"/>
              <w:rPr>
                <w:sz w:val="20"/>
                <w:szCs w:val="20"/>
              </w:rPr>
            </w:pPr>
          </w:p>
        </w:tc>
        <w:tc>
          <w:tcPr>
            <w:tcW w:w="20" w:type="dxa"/>
            <w:vAlign w:val="bottom"/>
          </w:tcPr>
          <w:p w:rsidR="008A63C1" w:rsidRDefault="008A63C1" w:rsidP="00C06212">
            <w:pPr>
              <w:rPr>
                <w:sz w:val="1"/>
                <w:szCs w:val="1"/>
              </w:rPr>
            </w:pPr>
          </w:p>
        </w:tc>
      </w:tr>
      <w:tr w:rsidR="008A63C1" w:rsidTr="00C06212">
        <w:trPr>
          <w:trHeight w:val="124"/>
        </w:trPr>
        <w:tc>
          <w:tcPr>
            <w:tcW w:w="2180" w:type="dxa"/>
            <w:tcBorders>
              <w:right w:val="single" w:sz="8" w:space="0" w:color="auto"/>
            </w:tcBorders>
            <w:vAlign w:val="bottom"/>
          </w:tcPr>
          <w:p w:rsidR="008A63C1" w:rsidRDefault="008A63C1" w:rsidP="00C06212">
            <w:pPr>
              <w:rPr>
                <w:sz w:val="10"/>
                <w:szCs w:val="10"/>
              </w:rPr>
            </w:pPr>
          </w:p>
        </w:tc>
        <w:tc>
          <w:tcPr>
            <w:tcW w:w="1720" w:type="dxa"/>
            <w:gridSpan w:val="2"/>
            <w:vMerge/>
            <w:vAlign w:val="bottom"/>
          </w:tcPr>
          <w:p w:rsidR="008A63C1" w:rsidRDefault="008A63C1" w:rsidP="00C06212">
            <w:pPr>
              <w:rPr>
                <w:sz w:val="10"/>
                <w:szCs w:val="10"/>
              </w:rPr>
            </w:pPr>
          </w:p>
        </w:tc>
        <w:tc>
          <w:tcPr>
            <w:tcW w:w="600" w:type="dxa"/>
            <w:gridSpan w:val="2"/>
            <w:vAlign w:val="bottom"/>
          </w:tcPr>
          <w:p w:rsidR="008A63C1" w:rsidRDefault="008A63C1" w:rsidP="00C06212">
            <w:pPr>
              <w:rPr>
                <w:sz w:val="10"/>
                <w:szCs w:val="10"/>
              </w:rPr>
            </w:pPr>
          </w:p>
        </w:tc>
        <w:tc>
          <w:tcPr>
            <w:tcW w:w="20" w:type="dxa"/>
            <w:vAlign w:val="bottom"/>
          </w:tcPr>
          <w:p w:rsidR="008A63C1" w:rsidRDefault="008A63C1" w:rsidP="00C06212">
            <w:pPr>
              <w:rPr>
                <w:sz w:val="10"/>
                <w:szCs w:val="10"/>
              </w:rPr>
            </w:pPr>
          </w:p>
        </w:tc>
        <w:tc>
          <w:tcPr>
            <w:tcW w:w="250" w:type="dxa"/>
            <w:vMerge/>
            <w:tcBorders>
              <w:right w:val="single" w:sz="8" w:space="0" w:color="auto"/>
            </w:tcBorders>
            <w:vAlign w:val="bottom"/>
          </w:tcPr>
          <w:p w:rsidR="008A63C1" w:rsidRDefault="008A63C1" w:rsidP="00C06212">
            <w:pPr>
              <w:rPr>
                <w:sz w:val="10"/>
                <w:szCs w:val="10"/>
              </w:rPr>
            </w:pPr>
          </w:p>
        </w:tc>
        <w:tc>
          <w:tcPr>
            <w:tcW w:w="1550" w:type="dxa"/>
            <w:vMerge/>
            <w:vAlign w:val="bottom"/>
          </w:tcPr>
          <w:p w:rsidR="008A63C1" w:rsidRDefault="008A63C1" w:rsidP="00C06212">
            <w:pPr>
              <w:rPr>
                <w:sz w:val="10"/>
                <w:szCs w:val="10"/>
              </w:rPr>
            </w:pPr>
          </w:p>
        </w:tc>
        <w:tc>
          <w:tcPr>
            <w:tcW w:w="20" w:type="dxa"/>
            <w:vAlign w:val="bottom"/>
          </w:tcPr>
          <w:p w:rsidR="008A63C1" w:rsidRDefault="008A63C1" w:rsidP="00C06212">
            <w:pPr>
              <w:rPr>
                <w:sz w:val="1"/>
                <w:szCs w:val="1"/>
              </w:rPr>
            </w:pPr>
          </w:p>
        </w:tc>
      </w:tr>
      <w:tr w:rsidR="008A63C1" w:rsidTr="00C06212">
        <w:trPr>
          <w:trHeight w:val="257"/>
        </w:trPr>
        <w:tc>
          <w:tcPr>
            <w:tcW w:w="2180" w:type="dxa"/>
            <w:tcBorders>
              <w:right w:val="single" w:sz="8" w:space="0" w:color="auto"/>
            </w:tcBorders>
            <w:vAlign w:val="bottom"/>
          </w:tcPr>
          <w:p w:rsidR="008A63C1" w:rsidRDefault="008A63C1" w:rsidP="00C06212"/>
        </w:tc>
        <w:tc>
          <w:tcPr>
            <w:tcW w:w="1700" w:type="dxa"/>
            <w:tcBorders>
              <w:bottom w:val="single" w:sz="8" w:space="0" w:color="auto"/>
            </w:tcBorders>
            <w:vAlign w:val="bottom"/>
          </w:tcPr>
          <w:p w:rsidR="008A63C1" w:rsidRDefault="008A63C1" w:rsidP="00C06212"/>
        </w:tc>
        <w:tc>
          <w:tcPr>
            <w:tcW w:w="20" w:type="dxa"/>
            <w:tcBorders>
              <w:bottom w:val="single" w:sz="8" w:space="0" w:color="auto"/>
            </w:tcBorders>
            <w:vAlign w:val="bottom"/>
          </w:tcPr>
          <w:p w:rsidR="008A63C1" w:rsidRDefault="008A63C1" w:rsidP="00C06212"/>
        </w:tc>
        <w:tc>
          <w:tcPr>
            <w:tcW w:w="20" w:type="dxa"/>
            <w:tcBorders>
              <w:bottom w:val="single" w:sz="8" w:space="0" w:color="auto"/>
            </w:tcBorders>
            <w:vAlign w:val="bottom"/>
          </w:tcPr>
          <w:p w:rsidR="008A63C1" w:rsidRDefault="008A63C1" w:rsidP="00C06212"/>
        </w:tc>
        <w:tc>
          <w:tcPr>
            <w:tcW w:w="850" w:type="dxa"/>
            <w:gridSpan w:val="3"/>
            <w:tcBorders>
              <w:bottom w:val="single" w:sz="8" w:space="0" w:color="auto"/>
              <w:right w:val="single" w:sz="8" w:space="0" w:color="auto"/>
            </w:tcBorders>
            <w:vAlign w:val="bottom"/>
          </w:tcPr>
          <w:p w:rsidR="008A63C1" w:rsidRDefault="008A63C1" w:rsidP="00C06212">
            <w:pPr>
              <w:spacing w:line="257" w:lineRule="exact"/>
              <w:ind w:right="160"/>
              <w:jc w:val="center"/>
              <w:rPr>
                <w:sz w:val="20"/>
                <w:szCs w:val="20"/>
              </w:rPr>
            </w:pPr>
            <w:r>
              <w:rPr>
                <w:rFonts w:ascii="Arial Narrow" w:eastAsia="Arial Narrow" w:hAnsi="Arial Narrow" w:cs="Arial Narrow"/>
                <w:b/>
                <w:bCs/>
                <w:sz w:val="20"/>
                <w:szCs w:val="20"/>
              </w:rPr>
              <w:t>R</w:t>
            </w:r>
            <w:r>
              <w:rPr>
                <w:rFonts w:ascii="Arial Narrow" w:eastAsia="Arial Narrow" w:hAnsi="Arial Narrow" w:cs="Arial Narrow"/>
                <w:b/>
                <w:bCs/>
                <w:sz w:val="29"/>
                <w:szCs w:val="29"/>
                <w:vertAlign w:val="subscript"/>
              </w:rPr>
              <w:t>a</w:t>
            </w:r>
          </w:p>
        </w:tc>
        <w:tc>
          <w:tcPr>
            <w:tcW w:w="1550" w:type="dxa"/>
            <w:vAlign w:val="bottom"/>
          </w:tcPr>
          <w:p w:rsidR="008A63C1" w:rsidRDefault="008A63C1" w:rsidP="00C06212"/>
        </w:tc>
        <w:tc>
          <w:tcPr>
            <w:tcW w:w="20" w:type="dxa"/>
            <w:vAlign w:val="bottom"/>
          </w:tcPr>
          <w:p w:rsidR="008A63C1" w:rsidRDefault="008A63C1" w:rsidP="00C06212">
            <w:pPr>
              <w:rPr>
                <w:sz w:val="1"/>
                <w:szCs w:val="1"/>
              </w:rPr>
            </w:pPr>
          </w:p>
        </w:tc>
      </w:tr>
      <w:tr w:rsidR="008A63C1" w:rsidTr="00C06212">
        <w:trPr>
          <w:trHeight w:val="131"/>
        </w:trPr>
        <w:tc>
          <w:tcPr>
            <w:tcW w:w="2180" w:type="dxa"/>
            <w:vAlign w:val="bottom"/>
          </w:tcPr>
          <w:p w:rsidR="008A63C1" w:rsidRDefault="008A63C1" w:rsidP="00C06212">
            <w:pPr>
              <w:rPr>
                <w:sz w:val="11"/>
                <w:szCs w:val="11"/>
              </w:rPr>
            </w:pPr>
          </w:p>
        </w:tc>
        <w:tc>
          <w:tcPr>
            <w:tcW w:w="1700" w:type="dxa"/>
            <w:vAlign w:val="bottom"/>
          </w:tcPr>
          <w:p w:rsidR="008A63C1" w:rsidRDefault="008A63C1" w:rsidP="00C06212">
            <w:pPr>
              <w:rPr>
                <w:sz w:val="11"/>
                <w:szCs w:val="11"/>
              </w:rPr>
            </w:pPr>
          </w:p>
        </w:tc>
        <w:tc>
          <w:tcPr>
            <w:tcW w:w="620" w:type="dxa"/>
            <w:gridSpan w:val="3"/>
            <w:vAlign w:val="bottom"/>
          </w:tcPr>
          <w:p w:rsidR="008A63C1" w:rsidRDefault="008A63C1" w:rsidP="00C06212">
            <w:pPr>
              <w:rPr>
                <w:sz w:val="11"/>
                <w:szCs w:val="11"/>
              </w:rPr>
            </w:pPr>
          </w:p>
        </w:tc>
        <w:tc>
          <w:tcPr>
            <w:tcW w:w="270" w:type="dxa"/>
            <w:gridSpan w:val="2"/>
            <w:vAlign w:val="bottom"/>
          </w:tcPr>
          <w:p w:rsidR="008A63C1" w:rsidRDefault="008A63C1" w:rsidP="00C06212">
            <w:pPr>
              <w:rPr>
                <w:sz w:val="11"/>
                <w:szCs w:val="11"/>
              </w:rPr>
            </w:pPr>
          </w:p>
        </w:tc>
        <w:tc>
          <w:tcPr>
            <w:tcW w:w="1550" w:type="dxa"/>
            <w:vAlign w:val="bottom"/>
          </w:tcPr>
          <w:p w:rsidR="008A63C1" w:rsidRDefault="008A63C1" w:rsidP="00C06212">
            <w:pPr>
              <w:rPr>
                <w:sz w:val="11"/>
                <w:szCs w:val="11"/>
              </w:rPr>
            </w:pPr>
          </w:p>
        </w:tc>
        <w:tc>
          <w:tcPr>
            <w:tcW w:w="20" w:type="dxa"/>
            <w:vAlign w:val="bottom"/>
          </w:tcPr>
          <w:p w:rsidR="008A63C1" w:rsidRDefault="008A63C1" w:rsidP="00C06212">
            <w:pPr>
              <w:rPr>
                <w:sz w:val="1"/>
                <w:szCs w:val="1"/>
              </w:rPr>
            </w:pPr>
          </w:p>
        </w:tc>
      </w:tr>
      <w:tr w:rsidR="008A63C1" w:rsidTr="00C06212">
        <w:trPr>
          <w:trHeight w:val="340"/>
        </w:trPr>
        <w:tc>
          <w:tcPr>
            <w:tcW w:w="2180" w:type="dxa"/>
            <w:tcBorders>
              <w:right w:val="single" w:sz="8" w:space="0" w:color="auto"/>
            </w:tcBorders>
            <w:vAlign w:val="bottom"/>
          </w:tcPr>
          <w:p w:rsidR="008A63C1" w:rsidRDefault="008A63C1" w:rsidP="00C06212">
            <w:pPr>
              <w:rPr>
                <w:sz w:val="24"/>
                <w:szCs w:val="24"/>
              </w:rPr>
            </w:pPr>
          </w:p>
        </w:tc>
        <w:tc>
          <w:tcPr>
            <w:tcW w:w="1700" w:type="dxa"/>
            <w:vMerge w:val="restart"/>
            <w:tcBorders>
              <w:top w:val="single" w:sz="8" w:space="0" w:color="auto"/>
              <w:bottom w:val="single" w:sz="8" w:space="0" w:color="auto"/>
            </w:tcBorders>
            <w:vAlign w:val="bottom"/>
          </w:tcPr>
          <w:p w:rsidR="008A63C1" w:rsidRDefault="008A63C1" w:rsidP="00C06212">
            <w:pPr>
              <w:rPr>
                <w:sz w:val="20"/>
                <w:szCs w:val="20"/>
              </w:rPr>
            </w:pPr>
            <w:r>
              <w:rPr>
                <w:rFonts w:ascii="Arial Narrow" w:eastAsia="Arial Narrow" w:hAnsi="Arial Narrow" w:cs="Arial Narrow"/>
                <w:b/>
                <w:bCs/>
                <w:w w:val="94"/>
                <w:szCs w:val="26"/>
              </w:rPr>
              <w:t xml:space="preserve">R </w:t>
            </w:r>
            <w:r>
              <w:rPr>
                <w:rFonts w:ascii="Arial Narrow" w:eastAsia="Arial Narrow" w:hAnsi="Arial Narrow" w:cs="Arial Narrow"/>
                <w:b/>
                <w:bCs/>
                <w:w w:val="94"/>
                <w:sz w:val="39"/>
                <w:szCs w:val="39"/>
                <w:vertAlign w:val="subscript"/>
              </w:rPr>
              <w:t>ca</w:t>
            </w:r>
            <w:r>
              <w:rPr>
                <w:rFonts w:ascii="Arial Narrow" w:eastAsia="Arial Narrow" w:hAnsi="Arial Narrow" w:cs="Arial Narrow"/>
                <w:b/>
                <w:bCs/>
                <w:w w:val="94"/>
                <w:szCs w:val="26"/>
              </w:rPr>
              <w:t xml:space="preserve"> </w:t>
            </w:r>
            <w:r>
              <w:rPr>
                <w:rFonts w:ascii="Symbol" w:eastAsia="Symbol" w:hAnsi="Symbol" w:cs="Symbol"/>
                <w:b/>
                <w:bCs/>
                <w:w w:val="94"/>
                <w:szCs w:val="26"/>
              </w:rPr>
              <w:t></w:t>
            </w:r>
            <w:r>
              <w:rPr>
                <w:rFonts w:ascii="Arial Narrow" w:eastAsia="Arial Narrow" w:hAnsi="Arial Narrow" w:cs="Arial Narrow"/>
                <w:b/>
                <w:bCs/>
                <w:w w:val="94"/>
                <w:szCs w:val="26"/>
              </w:rPr>
              <w:t xml:space="preserve"> R </w:t>
            </w:r>
            <w:r>
              <w:rPr>
                <w:rFonts w:ascii="Arial Narrow" w:eastAsia="Arial Narrow" w:hAnsi="Arial Narrow" w:cs="Arial Narrow"/>
                <w:b/>
                <w:bCs/>
                <w:w w:val="94"/>
                <w:sz w:val="39"/>
                <w:szCs w:val="39"/>
                <w:vertAlign w:val="subscript"/>
              </w:rPr>
              <w:t>c</w:t>
            </w:r>
            <w:r>
              <w:rPr>
                <w:rFonts w:ascii="Arial Narrow" w:eastAsia="Arial Narrow" w:hAnsi="Arial Narrow" w:cs="Arial Narrow"/>
                <w:b/>
                <w:bCs/>
                <w:w w:val="94"/>
                <w:szCs w:val="26"/>
              </w:rPr>
              <w:t xml:space="preserve"> </w:t>
            </w:r>
            <w:r>
              <w:rPr>
                <w:rFonts w:ascii="Symbol" w:eastAsia="Symbol" w:hAnsi="Symbol" w:cs="Symbol"/>
                <w:b/>
                <w:bCs/>
                <w:w w:val="94"/>
                <w:szCs w:val="26"/>
              </w:rPr>
              <w:t></w:t>
            </w:r>
            <w:r>
              <w:rPr>
                <w:rFonts w:ascii="Arial Narrow" w:eastAsia="Arial Narrow" w:hAnsi="Arial Narrow" w:cs="Arial Narrow"/>
                <w:b/>
                <w:bCs/>
                <w:w w:val="94"/>
                <w:szCs w:val="26"/>
              </w:rPr>
              <w:t xml:space="preserve"> R</w:t>
            </w:r>
            <w:r>
              <w:rPr>
                <w:rFonts w:ascii="Arial Narrow" w:eastAsia="Arial Narrow" w:hAnsi="Arial Narrow" w:cs="Arial Narrow"/>
                <w:b/>
                <w:bCs/>
                <w:w w:val="94"/>
                <w:sz w:val="39"/>
                <w:szCs w:val="39"/>
                <w:vertAlign w:val="subscript"/>
              </w:rPr>
              <w:t>a</w:t>
            </w:r>
            <w:r>
              <w:rPr>
                <w:rFonts w:ascii="Arial Narrow" w:eastAsia="Arial Narrow" w:hAnsi="Arial Narrow" w:cs="Arial Narrow"/>
                <w:b/>
                <w:bCs/>
                <w:w w:val="94"/>
                <w:szCs w:val="26"/>
              </w:rPr>
              <w:t xml:space="preserve"> </w:t>
            </w:r>
            <w:r>
              <w:rPr>
                <w:rFonts w:ascii="Symbol" w:eastAsia="Symbol" w:hAnsi="Symbol" w:cs="Symbol"/>
                <w:b/>
                <w:bCs/>
                <w:w w:val="94"/>
                <w:szCs w:val="26"/>
              </w:rPr>
              <w:t></w:t>
            </w:r>
          </w:p>
        </w:tc>
        <w:tc>
          <w:tcPr>
            <w:tcW w:w="620" w:type="dxa"/>
            <w:gridSpan w:val="3"/>
            <w:tcBorders>
              <w:top w:val="single" w:sz="8" w:space="0" w:color="auto"/>
              <w:bottom w:val="single" w:sz="8" w:space="0" w:color="auto"/>
            </w:tcBorders>
            <w:vAlign w:val="bottom"/>
          </w:tcPr>
          <w:p w:rsidR="008A63C1" w:rsidRDefault="008A63C1" w:rsidP="00C06212">
            <w:pPr>
              <w:spacing w:line="329" w:lineRule="exact"/>
              <w:jc w:val="center"/>
              <w:rPr>
                <w:sz w:val="20"/>
                <w:szCs w:val="20"/>
              </w:rPr>
            </w:pPr>
            <w:r>
              <w:rPr>
                <w:rFonts w:ascii="Arial Narrow" w:eastAsia="Arial Narrow" w:hAnsi="Arial Narrow" w:cs="Arial Narrow"/>
                <w:b/>
                <w:bCs/>
                <w:w w:val="80"/>
                <w:szCs w:val="26"/>
              </w:rPr>
              <w:t xml:space="preserve">R </w:t>
            </w:r>
            <w:r>
              <w:rPr>
                <w:rFonts w:ascii="Arial Narrow" w:eastAsia="Arial Narrow" w:hAnsi="Arial Narrow" w:cs="Arial Narrow"/>
                <w:b/>
                <w:bCs/>
                <w:w w:val="80"/>
                <w:sz w:val="38"/>
                <w:szCs w:val="38"/>
                <w:vertAlign w:val="subscript"/>
              </w:rPr>
              <w:t>c</w:t>
            </w:r>
            <w:r>
              <w:rPr>
                <w:rFonts w:ascii="Arial Narrow" w:eastAsia="Arial Narrow" w:hAnsi="Arial Narrow" w:cs="Arial Narrow"/>
                <w:b/>
                <w:bCs/>
                <w:w w:val="80"/>
                <w:szCs w:val="26"/>
              </w:rPr>
              <w:t xml:space="preserve"> .R</w:t>
            </w:r>
            <w:r>
              <w:rPr>
                <w:rFonts w:ascii="Arial Narrow" w:eastAsia="Arial Narrow" w:hAnsi="Arial Narrow" w:cs="Arial Narrow"/>
                <w:b/>
                <w:bCs/>
                <w:w w:val="80"/>
                <w:sz w:val="38"/>
                <w:szCs w:val="38"/>
                <w:vertAlign w:val="subscript"/>
              </w:rPr>
              <w:t>a</w:t>
            </w:r>
          </w:p>
        </w:tc>
        <w:tc>
          <w:tcPr>
            <w:tcW w:w="270" w:type="dxa"/>
            <w:gridSpan w:val="2"/>
            <w:vMerge w:val="restart"/>
            <w:tcBorders>
              <w:top w:val="single" w:sz="8" w:space="0" w:color="auto"/>
              <w:bottom w:val="single" w:sz="8" w:space="0" w:color="auto"/>
              <w:right w:val="single" w:sz="8" w:space="0" w:color="auto"/>
            </w:tcBorders>
            <w:vAlign w:val="bottom"/>
          </w:tcPr>
          <w:p w:rsidR="008A63C1" w:rsidRDefault="008A63C1" w:rsidP="00C06212">
            <w:pPr>
              <w:rPr>
                <w:sz w:val="24"/>
                <w:szCs w:val="24"/>
              </w:rPr>
            </w:pPr>
          </w:p>
        </w:tc>
        <w:tc>
          <w:tcPr>
            <w:tcW w:w="1550" w:type="dxa"/>
            <w:vMerge w:val="restart"/>
            <w:vAlign w:val="bottom"/>
          </w:tcPr>
          <w:p w:rsidR="008A63C1" w:rsidRDefault="008A63C1" w:rsidP="00C06212">
            <w:pPr>
              <w:jc w:val="right"/>
              <w:rPr>
                <w:sz w:val="20"/>
                <w:szCs w:val="20"/>
              </w:rPr>
            </w:pPr>
          </w:p>
        </w:tc>
        <w:tc>
          <w:tcPr>
            <w:tcW w:w="20" w:type="dxa"/>
            <w:vAlign w:val="bottom"/>
          </w:tcPr>
          <w:p w:rsidR="008A63C1" w:rsidRDefault="008A63C1" w:rsidP="00C06212">
            <w:pPr>
              <w:rPr>
                <w:sz w:val="1"/>
                <w:szCs w:val="1"/>
              </w:rPr>
            </w:pPr>
          </w:p>
        </w:tc>
      </w:tr>
      <w:tr w:rsidR="008A63C1" w:rsidTr="00C06212">
        <w:trPr>
          <w:trHeight w:val="124"/>
        </w:trPr>
        <w:tc>
          <w:tcPr>
            <w:tcW w:w="2180" w:type="dxa"/>
            <w:tcBorders>
              <w:right w:val="single" w:sz="8" w:space="0" w:color="auto"/>
            </w:tcBorders>
            <w:vAlign w:val="bottom"/>
          </w:tcPr>
          <w:p w:rsidR="008A63C1" w:rsidRDefault="008A63C1" w:rsidP="00C06212">
            <w:pPr>
              <w:rPr>
                <w:sz w:val="10"/>
                <w:szCs w:val="10"/>
              </w:rPr>
            </w:pPr>
          </w:p>
        </w:tc>
        <w:tc>
          <w:tcPr>
            <w:tcW w:w="1700" w:type="dxa"/>
            <w:vMerge/>
            <w:vAlign w:val="bottom"/>
          </w:tcPr>
          <w:p w:rsidR="008A63C1" w:rsidRDefault="008A63C1" w:rsidP="00C06212">
            <w:pPr>
              <w:rPr>
                <w:sz w:val="10"/>
                <w:szCs w:val="10"/>
              </w:rPr>
            </w:pPr>
          </w:p>
        </w:tc>
        <w:tc>
          <w:tcPr>
            <w:tcW w:w="620" w:type="dxa"/>
            <w:gridSpan w:val="3"/>
            <w:vAlign w:val="bottom"/>
          </w:tcPr>
          <w:p w:rsidR="008A63C1" w:rsidRDefault="008A63C1" w:rsidP="00C06212">
            <w:pPr>
              <w:rPr>
                <w:sz w:val="10"/>
                <w:szCs w:val="10"/>
              </w:rPr>
            </w:pPr>
          </w:p>
        </w:tc>
        <w:tc>
          <w:tcPr>
            <w:tcW w:w="270" w:type="dxa"/>
            <w:gridSpan w:val="2"/>
            <w:vMerge/>
            <w:tcBorders>
              <w:right w:val="single" w:sz="8" w:space="0" w:color="auto"/>
            </w:tcBorders>
            <w:vAlign w:val="bottom"/>
          </w:tcPr>
          <w:p w:rsidR="008A63C1" w:rsidRDefault="008A63C1" w:rsidP="00C06212">
            <w:pPr>
              <w:rPr>
                <w:sz w:val="10"/>
                <w:szCs w:val="10"/>
              </w:rPr>
            </w:pPr>
          </w:p>
        </w:tc>
        <w:tc>
          <w:tcPr>
            <w:tcW w:w="1550" w:type="dxa"/>
            <w:vMerge/>
            <w:vAlign w:val="bottom"/>
          </w:tcPr>
          <w:p w:rsidR="008A63C1" w:rsidRDefault="008A63C1" w:rsidP="00C06212">
            <w:pPr>
              <w:rPr>
                <w:sz w:val="10"/>
                <w:szCs w:val="10"/>
              </w:rPr>
            </w:pPr>
          </w:p>
        </w:tc>
        <w:tc>
          <w:tcPr>
            <w:tcW w:w="20" w:type="dxa"/>
            <w:vAlign w:val="bottom"/>
          </w:tcPr>
          <w:p w:rsidR="008A63C1" w:rsidRDefault="008A63C1" w:rsidP="00C06212">
            <w:pPr>
              <w:rPr>
                <w:sz w:val="1"/>
                <w:szCs w:val="1"/>
              </w:rPr>
            </w:pPr>
          </w:p>
        </w:tc>
      </w:tr>
      <w:tr w:rsidR="008A63C1" w:rsidTr="00C06212">
        <w:trPr>
          <w:trHeight w:val="257"/>
        </w:trPr>
        <w:tc>
          <w:tcPr>
            <w:tcW w:w="2180" w:type="dxa"/>
            <w:tcBorders>
              <w:right w:val="single" w:sz="8" w:space="0" w:color="auto"/>
            </w:tcBorders>
            <w:vAlign w:val="bottom"/>
          </w:tcPr>
          <w:p w:rsidR="008A63C1" w:rsidRDefault="008A63C1" w:rsidP="00C06212"/>
        </w:tc>
        <w:tc>
          <w:tcPr>
            <w:tcW w:w="1700" w:type="dxa"/>
            <w:tcBorders>
              <w:bottom w:val="single" w:sz="8" w:space="0" w:color="auto"/>
            </w:tcBorders>
            <w:vAlign w:val="bottom"/>
          </w:tcPr>
          <w:p w:rsidR="008A63C1" w:rsidRDefault="008A63C1" w:rsidP="00C06212"/>
        </w:tc>
        <w:tc>
          <w:tcPr>
            <w:tcW w:w="20" w:type="dxa"/>
            <w:tcBorders>
              <w:bottom w:val="single" w:sz="8" w:space="0" w:color="auto"/>
            </w:tcBorders>
            <w:vAlign w:val="bottom"/>
          </w:tcPr>
          <w:p w:rsidR="008A63C1" w:rsidRDefault="008A63C1" w:rsidP="00C06212"/>
        </w:tc>
        <w:tc>
          <w:tcPr>
            <w:tcW w:w="20" w:type="dxa"/>
            <w:tcBorders>
              <w:bottom w:val="single" w:sz="8" w:space="0" w:color="auto"/>
            </w:tcBorders>
            <w:vAlign w:val="bottom"/>
          </w:tcPr>
          <w:p w:rsidR="008A63C1" w:rsidRDefault="008A63C1" w:rsidP="00C06212"/>
        </w:tc>
        <w:tc>
          <w:tcPr>
            <w:tcW w:w="850" w:type="dxa"/>
            <w:gridSpan w:val="3"/>
            <w:tcBorders>
              <w:bottom w:val="single" w:sz="8" w:space="0" w:color="auto"/>
              <w:right w:val="single" w:sz="8" w:space="0" w:color="auto"/>
            </w:tcBorders>
            <w:vAlign w:val="bottom"/>
          </w:tcPr>
          <w:p w:rsidR="008A63C1" w:rsidRDefault="008A63C1" w:rsidP="00C06212">
            <w:pPr>
              <w:spacing w:line="257" w:lineRule="exact"/>
              <w:ind w:right="160"/>
              <w:jc w:val="center"/>
              <w:rPr>
                <w:sz w:val="20"/>
                <w:szCs w:val="20"/>
              </w:rPr>
            </w:pPr>
            <w:r>
              <w:rPr>
                <w:rFonts w:ascii="Arial Narrow" w:eastAsia="Arial Narrow" w:hAnsi="Arial Narrow" w:cs="Arial Narrow"/>
                <w:b/>
                <w:bCs/>
                <w:sz w:val="20"/>
                <w:szCs w:val="20"/>
              </w:rPr>
              <w:t>R</w:t>
            </w:r>
            <w:r>
              <w:rPr>
                <w:rFonts w:ascii="Arial Narrow" w:eastAsia="Arial Narrow" w:hAnsi="Arial Narrow" w:cs="Arial Narrow"/>
                <w:b/>
                <w:bCs/>
                <w:sz w:val="29"/>
                <w:szCs w:val="29"/>
                <w:vertAlign w:val="subscript"/>
              </w:rPr>
              <w:t>b</w:t>
            </w:r>
          </w:p>
        </w:tc>
        <w:tc>
          <w:tcPr>
            <w:tcW w:w="1550" w:type="dxa"/>
            <w:vAlign w:val="bottom"/>
          </w:tcPr>
          <w:p w:rsidR="008A63C1" w:rsidRDefault="008A63C1" w:rsidP="00C06212"/>
        </w:tc>
        <w:tc>
          <w:tcPr>
            <w:tcW w:w="20" w:type="dxa"/>
            <w:vAlign w:val="bottom"/>
          </w:tcPr>
          <w:p w:rsidR="008A63C1" w:rsidRDefault="008A63C1" w:rsidP="00C06212">
            <w:pPr>
              <w:rPr>
                <w:sz w:val="1"/>
                <w:szCs w:val="1"/>
              </w:rPr>
            </w:pPr>
          </w:p>
        </w:tc>
      </w:tr>
    </w:tbl>
    <w:p w:rsidR="008A63C1" w:rsidRDefault="008A63C1" w:rsidP="008A63C1">
      <w:pPr>
        <w:spacing w:line="317" w:lineRule="exact"/>
        <w:rPr>
          <w:sz w:val="20"/>
          <w:szCs w:val="20"/>
        </w:rPr>
      </w:pPr>
    </w:p>
    <w:p w:rsidR="008A63C1" w:rsidRDefault="008A63C1" w:rsidP="008A63C1">
      <w:pPr>
        <w:spacing w:line="317" w:lineRule="exact"/>
        <w:rPr>
          <w:sz w:val="20"/>
          <w:szCs w:val="20"/>
        </w:rPr>
      </w:pPr>
    </w:p>
    <w:p w:rsidR="008A63C1" w:rsidRDefault="008A63C1" w:rsidP="008A63C1">
      <w:r>
        <w:rPr>
          <w:noProof/>
          <w:sz w:val="20"/>
          <w:szCs w:val="20"/>
        </w:rPr>
        <w:drawing>
          <wp:anchor distT="0" distB="0" distL="114300" distR="114300" simplePos="0" relativeHeight="251670528" behindDoc="1" locked="0" layoutInCell="0" allowOverlap="1" wp14:anchorId="06176A1E" wp14:editId="4B4EB918">
            <wp:simplePos x="0" y="0"/>
            <wp:positionH relativeFrom="column">
              <wp:posOffset>1590675</wp:posOffset>
            </wp:positionH>
            <wp:positionV relativeFrom="paragraph">
              <wp:posOffset>8890</wp:posOffset>
            </wp:positionV>
            <wp:extent cx="1427480" cy="1186815"/>
            <wp:effectExtent l="0" t="0" r="0" b="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13">
                      <a:extLst/>
                    </a:blip>
                    <a:srcRect/>
                    <a:stretch>
                      <a:fillRect/>
                    </a:stretch>
                  </pic:blipFill>
                  <pic:spPr bwMode="auto">
                    <a:xfrm>
                      <a:off x="0" y="0"/>
                      <a:ext cx="1427480" cy="1186815"/>
                    </a:xfrm>
                    <a:prstGeom prst="rect">
                      <a:avLst/>
                    </a:prstGeom>
                    <a:noFill/>
                  </pic:spPr>
                </pic:pic>
              </a:graphicData>
            </a:graphic>
          </wp:anchor>
        </w:drawing>
      </w:r>
      <w:r>
        <w:rPr>
          <w:noProof/>
          <w:sz w:val="20"/>
          <w:szCs w:val="20"/>
        </w:rPr>
        <w:drawing>
          <wp:anchor distT="0" distB="0" distL="114300" distR="114300" simplePos="0" relativeHeight="251669504" behindDoc="1" locked="0" layoutInCell="0" allowOverlap="1" wp14:anchorId="261FB067" wp14:editId="28BF1B5D">
            <wp:simplePos x="0" y="0"/>
            <wp:positionH relativeFrom="column">
              <wp:posOffset>0</wp:posOffset>
            </wp:positionH>
            <wp:positionV relativeFrom="paragraph">
              <wp:posOffset>0</wp:posOffset>
            </wp:positionV>
            <wp:extent cx="1048385" cy="1174750"/>
            <wp:effectExtent l="0" t="0" r="0" b="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14">
                      <a:extLst/>
                    </a:blip>
                    <a:srcRect/>
                    <a:stretch>
                      <a:fillRect/>
                    </a:stretch>
                  </pic:blipFill>
                  <pic:spPr bwMode="auto">
                    <a:xfrm>
                      <a:off x="0" y="0"/>
                      <a:ext cx="1048385" cy="1174750"/>
                    </a:xfrm>
                    <a:prstGeom prst="rect">
                      <a:avLst/>
                    </a:prstGeom>
                    <a:noFill/>
                  </pic:spPr>
                </pic:pic>
              </a:graphicData>
            </a:graphic>
          </wp:anchor>
        </w:drawing>
      </w:r>
    </w:p>
    <w:p w:rsidR="008A63C1" w:rsidRDefault="008A63C1" w:rsidP="008A63C1"/>
    <w:p w:rsidR="008A63C1" w:rsidRDefault="008A63C1" w:rsidP="008A63C1">
      <w:pPr>
        <w:spacing w:line="317" w:lineRule="exact"/>
        <w:rPr>
          <w:sz w:val="20"/>
          <w:szCs w:val="20"/>
        </w:rPr>
      </w:pPr>
    </w:p>
    <w:p w:rsidR="008A63C1" w:rsidRDefault="008A63C1"/>
    <w:p w:rsidR="008A63C1" w:rsidRDefault="008A63C1" w:rsidP="008A63C1"/>
    <w:tbl>
      <w:tblPr>
        <w:tblW w:w="0" w:type="auto"/>
        <w:tblInd w:w="1450" w:type="dxa"/>
        <w:tblLayout w:type="fixed"/>
        <w:tblCellMar>
          <w:left w:w="0" w:type="dxa"/>
          <w:right w:w="0" w:type="dxa"/>
        </w:tblCellMar>
        <w:tblLook w:val="04A0" w:firstRow="1" w:lastRow="0" w:firstColumn="1" w:lastColumn="0" w:noHBand="0" w:noVBand="1"/>
      </w:tblPr>
      <w:tblGrid>
        <w:gridCol w:w="580"/>
        <w:gridCol w:w="1620"/>
        <w:gridCol w:w="20"/>
        <w:gridCol w:w="40"/>
        <w:gridCol w:w="40"/>
        <w:gridCol w:w="2580"/>
        <w:gridCol w:w="20"/>
      </w:tblGrid>
      <w:tr w:rsidR="008A63C1" w:rsidTr="00C06212">
        <w:trPr>
          <w:trHeight w:val="408"/>
        </w:trPr>
        <w:tc>
          <w:tcPr>
            <w:tcW w:w="580" w:type="dxa"/>
            <w:vMerge w:val="restart"/>
            <w:tcBorders>
              <w:top w:val="single" w:sz="8" w:space="0" w:color="auto"/>
              <w:left w:val="single" w:sz="8" w:space="0" w:color="auto"/>
              <w:bottom w:val="single" w:sz="8" w:space="0" w:color="auto"/>
            </w:tcBorders>
            <w:vAlign w:val="bottom"/>
          </w:tcPr>
          <w:p w:rsidR="008A63C1" w:rsidRDefault="008A63C1" w:rsidP="00C06212">
            <w:pPr>
              <w:ind w:left="20"/>
              <w:rPr>
                <w:sz w:val="20"/>
                <w:szCs w:val="20"/>
              </w:rPr>
            </w:pPr>
            <w:r>
              <w:rPr>
                <w:rFonts w:ascii="Arial Narrow" w:eastAsia="Arial Narrow" w:hAnsi="Arial Narrow" w:cs="Arial Narrow"/>
                <w:b/>
                <w:bCs/>
                <w:w w:val="98"/>
                <w:sz w:val="30"/>
                <w:szCs w:val="30"/>
              </w:rPr>
              <w:lastRenderedPageBreak/>
              <w:t>R</w:t>
            </w:r>
            <w:r>
              <w:rPr>
                <w:rFonts w:ascii="Arial Narrow" w:eastAsia="Arial Narrow" w:hAnsi="Arial Narrow" w:cs="Arial Narrow"/>
                <w:b/>
                <w:bCs/>
                <w:w w:val="98"/>
                <w:sz w:val="45"/>
                <w:szCs w:val="45"/>
                <w:vertAlign w:val="subscript"/>
              </w:rPr>
              <w:t>a</w:t>
            </w:r>
            <w:r>
              <w:rPr>
                <w:rFonts w:ascii="Arial Narrow" w:eastAsia="Arial Narrow" w:hAnsi="Arial Narrow" w:cs="Arial Narrow"/>
                <w:b/>
                <w:bCs/>
                <w:w w:val="98"/>
                <w:sz w:val="30"/>
                <w:szCs w:val="30"/>
              </w:rPr>
              <w:t xml:space="preserve"> </w:t>
            </w:r>
            <w:r>
              <w:rPr>
                <w:rFonts w:ascii="Symbol" w:eastAsia="Symbol" w:hAnsi="Symbol" w:cs="Symbol"/>
                <w:b/>
                <w:bCs/>
                <w:w w:val="98"/>
                <w:sz w:val="30"/>
                <w:szCs w:val="30"/>
              </w:rPr>
              <w:t></w:t>
            </w:r>
          </w:p>
        </w:tc>
        <w:tc>
          <w:tcPr>
            <w:tcW w:w="1620" w:type="dxa"/>
            <w:tcBorders>
              <w:top w:val="single" w:sz="8" w:space="0" w:color="auto"/>
              <w:bottom w:val="single" w:sz="8" w:space="0" w:color="auto"/>
            </w:tcBorders>
            <w:vAlign w:val="bottom"/>
          </w:tcPr>
          <w:p w:rsidR="008A63C1" w:rsidRDefault="008A63C1" w:rsidP="00C06212">
            <w:pPr>
              <w:spacing w:line="407" w:lineRule="exact"/>
              <w:jc w:val="center"/>
              <w:rPr>
                <w:sz w:val="20"/>
                <w:szCs w:val="20"/>
              </w:rPr>
            </w:pPr>
            <w:r>
              <w:rPr>
                <w:rFonts w:ascii="Arial Narrow" w:eastAsia="Arial Narrow" w:hAnsi="Arial Narrow" w:cs="Arial Narrow"/>
                <w:b/>
                <w:bCs/>
                <w:w w:val="92"/>
                <w:sz w:val="47"/>
                <w:szCs w:val="47"/>
                <w:vertAlign w:val="superscript"/>
              </w:rPr>
              <w:t>R</w:t>
            </w:r>
            <w:r>
              <w:rPr>
                <w:rFonts w:ascii="Arial Narrow" w:eastAsia="Arial Narrow" w:hAnsi="Arial Narrow" w:cs="Arial Narrow"/>
                <w:b/>
                <w:bCs/>
                <w:w w:val="92"/>
                <w:sz w:val="20"/>
                <w:szCs w:val="20"/>
              </w:rPr>
              <w:t xml:space="preserve">ab </w:t>
            </w:r>
            <w:r>
              <w:rPr>
                <w:rFonts w:ascii="Arial Narrow" w:eastAsia="Arial Narrow" w:hAnsi="Arial Narrow" w:cs="Arial Narrow"/>
                <w:b/>
                <w:bCs/>
                <w:w w:val="92"/>
                <w:sz w:val="47"/>
                <w:szCs w:val="47"/>
                <w:vertAlign w:val="superscript"/>
              </w:rPr>
              <w:t>.R</w:t>
            </w:r>
            <w:r>
              <w:rPr>
                <w:rFonts w:ascii="Arial Narrow" w:eastAsia="Arial Narrow" w:hAnsi="Arial Narrow" w:cs="Arial Narrow"/>
                <w:b/>
                <w:bCs/>
                <w:w w:val="92"/>
                <w:sz w:val="20"/>
                <w:szCs w:val="20"/>
              </w:rPr>
              <w:t>ca</w:t>
            </w:r>
          </w:p>
        </w:tc>
        <w:tc>
          <w:tcPr>
            <w:tcW w:w="20" w:type="dxa"/>
            <w:tcBorders>
              <w:top w:val="single" w:sz="8" w:space="0" w:color="auto"/>
            </w:tcBorders>
            <w:vAlign w:val="bottom"/>
          </w:tcPr>
          <w:p w:rsidR="008A63C1" w:rsidRDefault="008A63C1" w:rsidP="00C06212">
            <w:pPr>
              <w:rPr>
                <w:sz w:val="24"/>
                <w:szCs w:val="24"/>
              </w:rPr>
            </w:pPr>
          </w:p>
        </w:tc>
        <w:tc>
          <w:tcPr>
            <w:tcW w:w="40" w:type="dxa"/>
            <w:tcBorders>
              <w:top w:val="single" w:sz="8" w:space="0" w:color="auto"/>
              <w:right w:val="single" w:sz="8" w:space="0" w:color="auto"/>
            </w:tcBorders>
            <w:vAlign w:val="bottom"/>
          </w:tcPr>
          <w:p w:rsidR="008A63C1" w:rsidRDefault="008A63C1" w:rsidP="00C06212">
            <w:pPr>
              <w:rPr>
                <w:sz w:val="24"/>
                <w:szCs w:val="24"/>
              </w:rPr>
            </w:pPr>
          </w:p>
        </w:tc>
        <w:tc>
          <w:tcPr>
            <w:tcW w:w="2620" w:type="dxa"/>
            <w:gridSpan w:val="2"/>
            <w:vMerge w:val="restart"/>
            <w:vAlign w:val="bottom"/>
          </w:tcPr>
          <w:p w:rsidR="008A63C1" w:rsidRDefault="008A63C1" w:rsidP="00C06212">
            <w:pPr>
              <w:jc w:val="right"/>
              <w:rPr>
                <w:sz w:val="20"/>
                <w:szCs w:val="20"/>
              </w:rPr>
            </w:pPr>
          </w:p>
        </w:tc>
        <w:tc>
          <w:tcPr>
            <w:tcW w:w="0" w:type="dxa"/>
            <w:vAlign w:val="bottom"/>
          </w:tcPr>
          <w:p w:rsidR="008A63C1" w:rsidRDefault="008A63C1" w:rsidP="00C06212">
            <w:pPr>
              <w:rPr>
                <w:sz w:val="1"/>
                <w:szCs w:val="1"/>
              </w:rPr>
            </w:pPr>
          </w:p>
        </w:tc>
      </w:tr>
      <w:tr w:rsidR="008A63C1" w:rsidTr="00C06212">
        <w:trPr>
          <w:trHeight w:val="213"/>
        </w:trPr>
        <w:tc>
          <w:tcPr>
            <w:tcW w:w="580" w:type="dxa"/>
            <w:vMerge/>
            <w:tcBorders>
              <w:left w:val="single" w:sz="8" w:space="0" w:color="auto"/>
            </w:tcBorders>
            <w:vAlign w:val="bottom"/>
          </w:tcPr>
          <w:p w:rsidR="008A63C1" w:rsidRDefault="008A63C1" w:rsidP="00C06212">
            <w:pPr>
              <w:rPr>
                <w:sz w:val="18"/>
                <w:szCs w:val="18"/>
              </w:rPr>
            </w:pPr>
          </w:p>
        </w:tc>
        <w:tc>
          <w:tcPr>
            <w:tcW w:w="1620" w:type="dxa"/>
            <w:vMerge w:val="restart"/>
            <w:vAlign w:val="bottom"/>
          </w:tcPr>
          <w:p w:rsidR="008A63C1" w:rsidRDefault="008A63C1" w:rsidP="00C06212">
            <w:pPr>
              <w:spacing w:line="435" w:lineRule="exact"/>
              <w:jc w:val="center"/>
              <w:rPr>
                <w:sz w:val="20"/>
                <w:szCs w:val="20"/>
              </w:rPr>
            </w:pPr>
            <w:r>
              <w:rPr>
                <w:rFonts w:ascii="Arial Narrow" w:eastAsia="Arial Narrow" w:hAnsi="Arial Narrow" w:cs="Arial Narrow"/>
                <w:b/>
                <w:bCs/>
                <w:w w:val="99"/>
                <w:sz w:val="47"/>
                <w:szCs w:val="47"/>
                <w:vertAlign w:val="superscript"/>
              </w:rPr>
              <w:t>R</w:t>
            </w:r>
            <w:r>
              <w:rPr>
                <w:rFonts w:ascii="Arial Narrow" w:eastAsia="Arial Narrow" w:hAnsi="Arial Narrow" w:cs="Arial Narrow"/>
                <w:b/>
                <w:bCs/>
                <w:w w:val="99"/>
                <w:sz w:val="20"/>
                <w:szCs w:val="20"/>
              </w:rPr>
              <w:t xml:space="preserve">ab </w:t>
            </w:r>
            <w:r>
              <w:rPr>
                <w:rFonts w:ascii="Symbol" w:eastAsia="Symbol" w:hAnsi="Symbol" w:cs="Symbol"/>
                <w:b/>
                <w:bCs/>
                <w:w w:val="99"/>
                <w:sz w:val="47"/>
                <w:szCs w:val="47"/>
                <w:vertAlign w:val="superscript"/>
              </w:rPr>
              <w:t></w:t>
            </w:r>
            <w:r>
              <w:rPr>
                <w:rFonts w:ascii="Arial Narrow" w:eastAsia="Arial Narrow" w:hAnsi="Arial Narrow" w:cs="Arial Narrow"/>
                <w:b/>
                <w:bCs/>
                <w:w w:val="99"/>
                <w:sz w:val="20"/>
                <w:szCs w:val="20"/>
              </w:rPr>
              <w:t xml:space="preserve"> </w:t>
            </w:r>
            <w:r>
              <w:rPr>
                <w:rFonts w:ascii="Arial Narrow" w:eastAsia="Arial Narrow" w:hAnsi="Arial Narrow" w:cs="Arial Narrow"/>
                <w:b/>
                <w:bCs/>
                <w:w w:val="99"/>
                <w:sz w:val="47"/>
                <w:szCs w:val="47"/>
                <w:vertAlign w:val="superscript"/>
              </w:rPr>
              <w:t>R</w:t>
            </w:r>
            <w:r>
              <w:rPr>
                <w:rFonts w:ascii="Arial Narrow" w:eastAsia="Arial Narrow" w:hAnsi="Arial Narrow" w:cs="Arial Narrow"/>
                <w:b/>
                <w:bCs/>
                <w:w w:val="99"/>
                <w:sz w:val="20"/>
                <w:szCs w:val="20"/>
              </w:rPr>
              <w:t xml:space="preserve">bc </w:t>
            </w:r>
            <w:r>
              <w:rPr>
                <w:rFonts w:ascii="Symbol" w:eastAsia="Symbol" w:hAnsi="Symbol" w:cs="Symbol"/>
                <w:b/>
                <w:bCs/>
                <w:w w:val="99"/>
                <w:sz w:val="47"/>
                <w:szCs w:val="47"/>
                <w:vertAlign w:val="superscript"/>
              </w:rPr>
              <w:t></w:t>
            </w:r>
            <w:r>
              <w:rPr>
                <w:rFonts w:ascii="Arial Narrow" w:eastAsia="Arial Narrow" w:hAnsi="Arial Narrow" w:cs="Arial Narrow"/>
                <w:b/>
                <w:bCs/>
                <w:w w:val="99"/>
                <w:sz w:val="47"/>
                <w:szCs w:val="47"/>
                <w:vertAlign w:val="superscript"/>
              </w:rPr>
              <w:t>R</w:t>
            </w:r>
            <w:r>
              <w:rPr>
                <w:rFonts w:ascii="Arial Narrow" w:eastAsia="Arial Narrow" w:hAnsi="Arial Narrow" w:cs="Arial Narrow"/>
                <w:b/>
                <w:bCs/>
                <w:w w:val="99"/>
                <w:sz w:val="20"/>
                <w:szCs w:val="20"/>
              </w:rPr>
              <w:t>ca</w:t>
            </w:r>
          </w:p>
        </w:tc>
        <w:tc>
          <w:tcPr>
            <w:tcW w:w="20" w:type="dxa"/>
            <w:vAlign w:val="bottom"/>
          </w:tcPr>
          <w:p w:rsidR="008A63C1" w:rsidRDefault="008A63C1" w:rsidP="00C06212">
            <w:pPr>
              <w:rPr>
                <w:sz w:val="18"/>
                <w:szCs w:val="18"/>
              </w:rPr>
            </w:pPr>
          </w:p>
        </w:tc>
        <w:tc>
          <w:tcPr>
            <w:tcW w:w="40" w:type="dxa"/>
            <w:tcBorders>
              <w:right w:val="single" w:sz="8" w:space="0" w:color="auto"/>
            </w:tcBorders>
            <w:vAlign w:val="bottom"/>
          </w:tcPr>
          <w:p w:rsidR="008A63C1" w:rsidRDefault="008A63C1" w:rsidP="00C06212">
            <w:pPr>
              <w:rPr>
                <w:sz w:val="18"/>
                <w:szCs w:val="18"/>
              </w:rPr>
            </w:pPr>
          </w:p>
        </w:tc>
        <w:tc>
          <w:tcPr>
            <w:tcW w:w="2620" w:type="dxa"/>
            <w:gridSpan w:val="2"/>
            <w:vMerge/>
            <w:vAlign w:val="bottom"/>
          </w:tcPr>
          <w:p w:rsidR="008A63C1" w:rsidRDefault="008A63C1" w:rsidP="00C06212">
            <w:pPr>
              <w:rPr>
                <w:sz w:val="18"/>
                <w:szCs w:val="18"/>
              </w:rPr>
            </w:pPr>
          </w:p>
        </w:tc>
        <w:tc>
          <w:tcPr>
            <w:tcW w:w="0" w:type="dxa"/>
            <w:vAlign w:val="bottom"/>
          </w:tcPr>
          <w:p w:rsidR="008A63C1" w:rsidRDefault="008A63C1" w:rsidP="00C06212">
            <w:pPr>
              <w:rPr>
                <w:sz w:val="1"/>
                <w:szCs w:val="1"/>
              </w:rPr>
            </w:pPr>
          </w:p>
        </w:tc>
      </w:tr>
      <w:tr w:rsidR="008A63C1" w:rsidTr="00C06212">
        <w:trPr>
          <w:trHeight w:val="222"/>
        </w:trPr>
        <w:tc>
          <w:tcPr>
            <w:tcW w:w="580" w:type="dxa"/>
            <w:tcBorders>
              <w:left w:val="single" w:sz="8" w:space="0" w:color="auto"/>
              <w:bottom w:val="single" w:sz="8" w:space="0" w:color="auto"/>
            </w:tcBorders>
            <w:vAlign w:val="bottom"/>
          </w:tcPr>
          <w:p w:rsidR="008A63C1" w:rsidRDefault="008A63C1" w:rsidP="00C06212">
            <w:pPr>
              <w:rPr>
                <w:sz w:val="19"/>
                <w:szCs w:val="19"/>
              </w:rPr>
            </w:pPr>
          </w:p>
        </w:tc>
        <w:tc>
          <w:tcPr>
            <w:tcW w:w="1620" w:type="dxa"/>
            <w:vMerge/>
            <w:tcBorders>
              <w:bottom w:val="single" w:sz="8" w:space="0" w:color="auto"/>
            </w:tcBorders>
            <w:vAlign w:val="bottom"/>
          </w:tcPr>
          <w:p w:rsidR="008A63C1" w:rsidRDefault="008A63C1" w:rsidP="00C06212">
            <w:pPr>
              <w:rPr>
                <w:sz w:val="19"/>
                <w:szCs w:val="19"/>
              </w:rPr>
            </w:pPr>
          </w:p>
        </w:tc>
        <w:tc>
          <w:tcPr>
            <w:tcW w:w="20" w:type="dxa"/>
            <w:tcBorders>
              <w:bottom w:val="single" w:sz="8" w:space="0" w:color="auto"/>
            </w:tcBorders>
            <w:vAlign w:val="bottom"/>
          </w:tcPr>
          <w:p w:rsidR="008A63C1" w:rsidRDefault="008A63C1" w:rsidP="00C06212">
            <w:pPr>
              <w:rPr>
                <w:sz w:val="19"/>
                <w:szCs w:val="19"/>
              </w:rPr>
            </w:pPr>
          </w:p>
        </w:tc>
        <w:tc>
          <w:tcPr>
            <w:tcW w:w="40" w:type="dxa"/>
            <w:tcBorders>
              <w:bottom w:val="single" w:sz="8" w:space="0" w:color="auto"/>
              <w:right w:val="single" w:sz="8" w:space="0" w:color="auto"/>
            </w:tcBorders>
            <w:vAlign w:val="bottom"/>
          </w:tcPr>
          <w:p w:rsidR="008A63C1" w:rsidRDefault="008A63C1" w:rsidP="00C06212">
            <w:pPr>
              <w:rPr>
                <w:sz w:val="19"/>
                <w:szCs w:val="19"/>
              </w:rPr>
            </w:pPr>
          </w:p>
        </w:tc>
        <w:tc>
          <w:tcPr>
            <w:tcW w:w="40" w:type="dxa"/>
            <w:vAlign w:val="bottom"/>
          </w:tcPr>
          <w:p w:rsidR="008A63C1" w:rsidRDefault="008A63C1" w:rsidP="00C06212">
            <w:pPr>
              <w:rPr>
                <w:sz w:val="19"/>
                <w:szCs w:val="19"/>
              </w:rPr>
            </w:pPr>
          </w:p>
        </w:tc>
        <w:tc>
          <w:tcPr>
            <w:tcW w:w="2580" w:type="dxa"/>
            <w:vAlign w:val="bottom"/>
          </w:tcPr>
          <w:p w:rsidR="008A63C1" w:rsidRDefault="008A63C1" w:rsidP="00C06212">
            <w:pPr>
              <w:rPr>
                <w:sz w:val="19"/>
                <w:szCs w:val="19"/>
              </w:rPr>
            </w:pPr>
          </w:p>
        </w:tc>
        <w:tc>
          <w:tcPr>
            <w:tcW w:w="0" w:type="dxa"/>
            <w:vAlign w:val="bottom"/>
          </w:tcPr>
          <w:p w:rsidR="008A63C1" w:rsidRDefault="008A63C1" w:rsidP="00C06212">
            <w:pPr>
              <w:rPr>
                <w:sz w:val="1"/>
                <w:szCs w:val="1"/>
              </w:rPr>
            </w:pPr>
          </w:p>
        </w:tc>
      </w:tr>
      <w:tr w:rsidR="008A63C1" w:rsidTr="00C06212">
        <w:trPr>
          <w:trHeight w:val="47"/>
        </w:trPr>
        <w:tc>
          <w:tcPr>
            <w:tcW w:w="580" w:type="dxa"/>
            <w:tcBorders>
              <w:bottom w:val="single" w:sz="8" w:space="0" w:color="auto"/>
            </w:tcBorders>
            <w:vAlign w:val="bottom"/>
          </w:tcPr>
          <w:p w:rsidR="008A63C1" w:rsidRDefault="008A63C1" w:rsidP="00C06212">
            <w:pPr>
              <w:rPr>
                <w:sz w:val="4"/>
                <w:szCs w:val="4"/>
              </w:rPr>
            </w:pPr>
          </w:p>
        </w:tc>
        <w:tc>
          <w:tcPr>
            <w:tcW w:w="1620" w:type="dxa"/>
            <w:tcBorders>
              <w:bottom w:val="single" w:sz="8" w:space="0" w:color="auto"/>
            </w:tcBorders>
            <w:vAlign w:val="bottom"/>
          </w:tcPr>
          <w:p w:rsidR="008A63C1" w:rsidRDefault="008A63C1" w:rsidP="00C06212">
            <w:pPr>
              <w:rPr>
                <w:sz w:val="4"/>
                <w:szCs w:val="4"/>
              </w:rPr>
            </w:pPr>
          </w:p>
        </w:tc>
        <w:tc>
          <w:tcPr>
            <w:tcW w:w="20" w:type="dxa"/>
            <w:tcBorders>
              <w:bottom w:val="single" w:sz="8" w:space="0" w:color="auto"/>
            </w:tcBorders>
            <w:vAlign w:val="bottom"/>
          </w:tcPr>
          <w:p w:rsidR="008A63C1" w:rsidRDefault="008A63C1" w:rsidP="00C06212">
            <w:pPr>
              <w:rPr>
                <w:sz w:val="4"/>
                <w:szCs w:val="4"/>
              </w:rPr>
            </w:pPr>
          </w:p>
        </w:tc>
        <w:tc>
          <w:tcPr>
            <w:tcW w:w="40" w:type="dxa"/>
            <w:tcBorders>
              <w:bottom w:val="single" w:sz="8" w:space="0" w:color="auto"/>
            </w:tcBorders>
            <w:vAlign w:val="bottom"/>
          </w:tcPr>
          <w:p w:rsidR="008A63C1" w:rsidRDefault="008A63C1" w:rsidP="00C06212">
            <w:pPr>
              <w:rPr>
                <w:sz w:val="4"/>
                <w:szCs w:val="4"/>
              </w:rPr>
            </w:pPr>
          </w:p>
        </w:tc>
        <w:tc>
          <w:tcPr>
            <w:tcW w:w="40" w:type="dxa"/>
            <w:tcBorders>
              <w:bottom w:val="single" w:sz="8" w:space="0" w:color="auto"/>
            </w:tcBorders>
            <w:vAlign w:val="bottom"/>
          </w:tcPr>
          <w:p w:rsidR="008A63C1" w:rsidRDefault="008A63C1" w:rsidP="00C06212">
            <w:pPr>
              <w:rPr>
                <w:sz w:val="4"/>
                <w:szCs w:val="4"/>
              </w:rPr>
            </w:pPr>
          </w:p>
        </w:tc>
        <w:tc>
          <w:tcPr>
            <w:tcW w:w="2580" w:type="dxa"/>
            <w:vAlign w:val="bottom"/>
          </w:tcPr>
          <w:p w:rsidR="008A63C1" w:rsidRDefault="008A63C1" w:rsidP="00C06212">
            <w:pPr>
              <w:rPr>
                <w:sz w:val="4"/>
                <w:szCs w:val="4"/>
              </w:rPr>
            </w:pPr>
          </w:p>
        </w:tc>
        <w:tc>
          <w:tcPr>
            <w:tcW w:w="0" w:type="dxa"/>
            <w:vAlign w:val="bottom"/>
          </w:tcPr>
          <w:p w:rsidR="008A63C1" w:rsidRDefault="008A63C1" w:rsidP="00C06212">
            <w:pPr>
              <w:rPr>
                <w:sz w:val="1"/>
                <w:szCs w:val="1"/>
              </w:rPr>
            </w:pPr>
          </w:p>
        </w:tc>
      </w:tr>
      <w:tr w:rsidR="008A63C1" w:rsidTr="00C06212">
        <w:trPr>
          <w:trHeight w:val="340"/>
        </w:trPr>
        <w:tc>
          <w:tcPr>
            <w:tcW w:w="580" w:type="dxa"/>
            <w:vMerge w:val="restart"/>
            <w:tcBorders>
              <w:left w:val="single" w:sz="8" w:space="0" w:color="auto"/>
            </w:tcBorders>
            <w:vAlign w:val="bottom"/>
          </w:tcPr>
          <w:p w:rsidR="008A63C1" w:rsidRDefault="008A63C1" w:rsidP="00C06212">
            <w:pPr>
              <w:ind w:left="20"/>
              <w:rPr>
                <w:sz w:val="20"/>
                <w:szCs w:val="20"/>
              </w:rPr>
            </w:pPr>
            <w:r>
              <w:rPr>
                <w:rFonts w:ascii="Arial Narrow" w:eastAsia="Arial Narrow" w:hAnsi="Arial Narrow" w:cs="Arial Narrow"/>
                <w:b/>
                <w:bCs/>
                <w:szCs w:val="26"/>
              </w:rPr>
              <w:t>R</w:t>
            </w:r>
            <w:r>
              <w:rPr>
                <w:rFonts w:ascii="Arial Narrow" w:eastAsia="Arial Narrow" w:hAnsi="Arial Narrow" w:cs="Arial Narrow"/>
                <w:b/>
                <w:bCs/>
                <w:sz w:val="39"/>
                <w:szCs w:val="39"/>
                <w:vertAlign w:val="subscript"/>
              </w:rPr>
              <w:t>b</w:t>
            </w:r>
            <w:r>
              <w:rPr>
                <w:rFonts w:ascii="Arial Narrow" w:eastAsia="Arial Narrow" w:hAnsi="Arial Narrow" w:cs="Arial Narrow"/>
                <w:b/>
                <w:bCs/>
                <w:szCs w:val="26"/>
              </w:rPr>
              <w:t xml:space="preserve"> </w:t>
            </w:r>
            <w:r>
              <w:rPr>
                <w:rFonts w:ascii="Symbol" w:eastAsia="Symbol" w:hAnsi="Symbol" w:cs="Symbol"/>
                <w:b/>
                <w:bCs/>
                <w:szCs w:val="26"/>
              </w:rPr>
              <w:t></w:t>
            </w:r>
          </w:p>
        </w:tc>
        <w:tc>
          <w:tcPr>
            <w:tcW w:w="1620" w:type="dxa"/>
            <w:tcBorders>
              <w:bottom w:val="single" w:sz="8" w:space="0" w:color="auto"/>
            </w:tcBorders>
            <w:vAlign w:val="bottom"/>
          </w:tcPr>
          <w:p w:rsidR="008A63C1" w:rsidRDefault="008A63C1" w:rsidP="00C06212">
            <w:pPr>
              <w:spacing w:line="340" w:lineRule="exact"/>
              <w:jc w:val="center"/>
              <w:rPr>
                <w:sz w:val="20"/>
                <w:szCs w:val="20"/>
              </w:rPr>
            </w:pPr>
            <w:r>
              <w:rPr>
                <w:rFonts w:ascii="Arial Narrow" w:eastAsia="Arial Narrow" w:hAnsi="Arial Narrow" w:cs="Arial Narrow"/>
                <w:b/>
                <w:bCs/>
                <w:sz w:val="39"/>
                <w:szCs w:val="39"/>
                <w:vertAlign w:val="superscript"/>
              </w:rPr>
              <w:t>R</w:t>
            </w:r>
            <w:r>
              <w:rPr>
                <w:rFonts w:ascii="Arial Narrow" w:eastAsia="Arial Narrow" w:hAnsi="Arial Narrow" w:cs="Arial Narrow"/>
                <w:b/>
                <w:bCs/>
                <w:sz w:val="17"/>
                <w:szCs w:val="17"/>
              </w:rPr>
              <w:t xml:space="preserve"> bc </w:t>
            </w:r>
            <w:r>
              <w:rPr>
                <w:rFonts w:ascii="Arial Narrow" w:eastAsia="Arial Narrow" w:hAnsi="Arial Narrow" w:cs="Arial Narrow"/>
                <w:b/>
                <w:bCs/>
                <w:sz w:val="39"/>
                <w:szCs w:val="39"/>
                <w:vertAlign w:val="superscript"/>
              </w:rPr>
              <w:t>.R</w:t>
            </w:r>
            <w:r>
              <w:rPr>
                <w:rFonts w:ascii="Arial Narrow" w:eastAsia="Arial Narrow" w:hAnsi="Arial Narrow" w:cs="Arial Narrow"/>
                <w:b/>
                <w:bCs/>
                <w:sz w:val="17"/>
                <w:szCs w:val="17"/>
              </w:rPr>
              <w:t>ab</w:t>
            </w:r>
          </w:p>
        </w:tc>
        <w:tc>
          <w:tcPr>
            <w:tcW w:w="20" w:type="dxa"/>
            <w:tcBorders>
              <w:bottom w:val="single" w:sz="8" w:space="0" w:color="auto"/>
            </w:tcBorders>
            <w:vAlign w:val="bottom"/>
          </w:tcPr>
          <w:p w:rsidR="008A63C1" w:rsidRDefault="008A63C1" w:rsidP="00C06212">
            <w:pPr>
              <w:rPr>
                <w:sz w:val="24"/>
                <w:szCs w:val="24"/>
              </w:rPr>
            </w:pPr>
          </w:p>
        </w:tc>
        <w:tc>
          <w:tcPr>
            <w:tcW w:w="40" w:type="dxa"/>
            <w:vAlign w:val="bottom"/>
          </w:tcPr>
          <w:p w:rsidR="008A63C1" w:rsidRDefault="008A63C1" w:rsidP="00C06212">
            <w:pPr>
              <w:rPr>
                <w:sz w:val="24"/>
                <w:szCs w:val="24"/>
              </w:rPr>
            </w:pPr>
          </w:p>
        </w:tc>
        <w:tc>
          <w:tcPr>
            <w:tcW w:w="40" w:type="dxa"/>
            <w:tcBorders>
              <w:right w:val="single" w:sz="8" w:space="0" w:color="auto"/>
            </w:tcBorders>
            <w:vAlign w:val="bottom"/>
          </w:tcPr>
          <w:p w:rsidR="008A63C1" w:rsidRDefault="008A63C1" w:rsidP="00C06212">
            <w:pPr>
              <w:rPr>
                <w:sz w:val="24"/>
                <w:szCs w:val="24"/>
              </w:rPr>
            </w:pPr>
          </w:p>
        </w:tc>
        <w:tc>
          <w:tcPr>
            <w:tcW w:w="2580" w:type="dxa"/>
            <w:vMerge w:val="restart"/>
            <w:vAlign w:val="bottom"/>
          </w:tcPr>
          <w:p w:rsidR="008A63C1" w:rsidRDefault="008A63C1" w:rsidP="00C06212">
            <w:pPr>
              <w:jc w:val="right"/>
              <w:rPr>
                <w:sz w:val="20"/>
                <w:szCs w:val="20"/>
              </w:rPr>
            </w:pPr>
          </w:p>
        </w:tc>
        <w:tc>
          <w:tcPr>
            <w:tcW w:w="0" w:type="dxa"/>
            <w:vAlign w:val="bottom"/>
          </w:tcPr>
          <w:p w:rsidR="008A63C1" w:rsidRDefault="008A63C1" w:rsidP="00C06212">
            <w:pPr>
              <w:rPr>
                <w:sz w:val="1"/>
                <w:szCs w:val="1"/>
              </w:rPr>
            </w:pPr>
          </w:p>
        </w:tc>
      </w:tr>
      <w:tr w:rsidR="008A63C1" w:rsidTr="00C06212">
        <w:trPr>
          <w:trHeight w:val="184"/>
        </w:trPr>
        <w:tc>
          <w:tcPr>
            <w:tcW w:w="580" w:type="dxa"/>
            <w:vMerge/>
            <w:tcBorders>
              <w:left w:val="single" w:sz="8" w:space="0" w:color="auto"/>
            </w:tcBorders>
            <w:vAlign w:val="bottom"/>
          </w:tcPr>
          <w:p w:rsidR="008A63C1" w:rsidRDefault="008A63C1" w:rsidP="00C06212">
            <w:pPr>
              <w:rPr>
                <w:sz w:val="15"/>
                <w:szCs w:val="15"/>
              </w:rPr>
            </w:pPr>
          </w:p>
        </w:tc>
        <w:tc>
          <w:tcPr>
            <w:tcW w:w="1620" w:type="dxa"/>
            <w:vMerge w:val="restart"/>
            <w:vAlign w:val="bottom"/>
          </w:tcPr>
          <w:p w:rsidR="008A63C1" w:rsidRDefault="008A63C1" w:rsidP="00C06212">
            <w:pPr>
              <w:spacing w:line="381" w:lineRule="exact"/>
              <w:jc w:val="center"/>
              <w:rPr>
                <w:sz w:val="20"/>
                <w:szCs w:val="20"/>
              </w:rPr>
            </w:pPr>
            <w:r>
              <w:rPr>
                <w:rFonts w:ascii="Arial Narrow" w:eastAsia="Arial Narrow" w:hAnsi="Arial Narrow" w:cs="Arial Narrow"/>
                <w:b/>
                <w:bCs/>
                <w:sz w:val="41"/>
                <w:szCs w:val="41"/>
                <w:vertAlign w:val="superscript"/>
              </w:rPr>
              <w:t>R</w:t>
            </w:r>
            <w:r>
              <w:rPr>
                <w:rFonts w:ascii="Arial Narrow" w:eastAsia="Arial Narrow" w:hAnsi="Arial Narrow" w:cs="Arial Narrow"/>
                <w:b/>
                <w:bCs/>
                <w:sz w:val="17"/>
                <w:szCs w:val="17"/>
              </w:rPr>
              <w:t xml:space="preserve"> ab </w:t>
            </w:r>
            <w:r>
              <w:rPr>
                <w:rFonts w:ascii="Symbol" w:eastAsia="Symbol" w:hAnsi="Symbol" w:cs="Symbol"/>
                <w:b/>
                <w:bCs/>
                <w:sz w:val="41"/>
                <w:szCs w:val="41"/>
                <w:vertAlign w:val="superscript"/>
              </w:rPr>
              <w:t></w:t>
            </w:r>
            <w:r>
              <w:rPr>
                <w:rFonts w:ascii="Arial Narrow" w:eastAsia="Arial Narrow" w:hAnsi="Arial Narrow" w:cs="Arial Narrow"/>
                <w:b/>
                <w:bCs/>
                <w:sz w:val="17"/>
                <w:szCs w:val="17"/>
              </w:rPr>
              <w:t xml:space="preserve"> </w:t>
            </w:r>
            <w:r>
              <w:rPr>
                <w:rFonts w:ascii="Arial Narrow" w:eastAsia="Arial Narrow" w:hAnsi="Arial Narrow" w:cs="Arial Narrow"/>
                <w:b/>
                <w:bCs/>
                <w:sz w:val="41"/>
                <w:szCs w:val="41"/>
                <w:vertAlign w:val="superscript"/>
              </w:rPr>
              <w:t>R</w:t>
            </w:r>
            <w:r>
              <w:rPr>
                <w:rFonts w:ascii="Arial Narrow" w:eastAsia="Arial Narrow" w:hAnsi="Arial Narrow" w:cs="Arial Narrow"/>
                <w:b/>
                <w:bCs/>
                <w:sz w:val="17"/>
                <w:szCs w:val="17"/>
              </w:rPr>
              <w:t xml:space="preserve"> bc </w:t>
            </w:r>
            <w:r>
              <w:rPr>
                <w:rFonts w:ascii="Symbol" w:eastAsia="Symbol" w:hAnsi="Symbol" w:cs="Symbol"/>
                <w:b/>
                <w:bCs/>
                <w:sz w:val="41"/>
                <w:szCs w:val="41"/>
                <w:vertAlign w:val="superscript"/>
              </w:rPr>
              <w:t></w:t>
            </w:r>
            <w:r>
              <w:rPr>
                <w:rFonts w:ascii="Arial Narrow" w:eastAsia="Arial Narrow" w:hAnsi="Arial Narrow" w:cs="Arial Narrow"/>
                <w:b/>
                <w:bCs/>
                <w:sz w:val="17"/>
                <w:szCs w:val="17"/>
              </w:rPr>
              <w:t xml:space="preserve"> </w:t>
            </w:r>
            <w:r>
              <w:rPr>
                <w:rFonts w:ascii="Arial Narrow" w:eastAsia="Arial Narrow" w:hAnsi="Arial Narrow" w:cs="Arial Narrow"/>
                <w:b/>
                <w:bCs/>
                <w:sz w:val="41"/>
                <w:szCs w:val="41"/>
                <w:vertAlign w:val="superscript"/>
              </w:rPr>
              <w:t>R</w:t>
            </w:r>
            <w:r>
              <w:rPr>
                <w:rFonts w:ascii="Arial Narrow" w:eastAsia="Arial Narrow" w:hAnsi="Arial Narrow" w:cs="Arial Narrow"/>
                <w:b/>
                <w:bCs/>
                <w:sz w:val="17"/>
                <w:szCs w:val="17"/>
              </w:rPr>
              <w:t>ca</w:t>
            </w:r>
          </w:p>
        </w:tc>
        <w:tc>
          <w:tcPr>
            <w:tcW w:w="20" w:type="dxa"/>
            <w:vAlign w:val="bottom"/>
          </w:tcPr>
          <w:p w:rsidR="008A63C1" w:rsidRDefault="008A63C1" w:rsidP="00C06212">
            <w:pPr>
              <w:rPr>
                <w:sz w:val="15"/>
                <w:szCs w:val="15"/>
              </w:rPr>
            </w:pPr>
          </w:p>
        </w:tc>
        <w:tc>
          <w:tcPr>
            <w:tcW w:w="80" w:type="dxa"/>
            <w:gridSpan w:val="2"/>
            <w:tcBorders>
              <w:right w:val="single" w:sz="8" w:space="0" w:color="auto"/>
            </w:tcBorders>
            <w:vAlign w:val="bottom"/>
          </w:tcPr>
          <w:p w:rsidR="008A63C1" w:rsidRDefault="008A63C1" w:rsidP="00C06212">
            <w:pPr>
              <w:rPr>
                <w:sz w:val="15"/>
                <w:szCs w:val="15"/>
              </w:rPr>
            </w:pPr>
          </w:p>
        </w:tc>
        <w:tc>
          <w:tcPr>
            <w:tcW w:w="2580" w:type="dxa"/>
            <w:vMerge/>
            <w:vAlign w:val="bottom"/>
          </w:tcPr>
          <w:p w:rsidR="008A63C1" w:rsidRDefault="008A63C1" w:rsidP="00C06212">
            <w:pPr>
              <w:rPr>
                <w:sz w:val="15"/>
                <w:szCs w:val="15"/>
              </w:rPr>
            </w:pPr>
          </w:p>
        </w:tc>
        <w:tc>
          <w:tcPr>
            <w:tcW w:w="0" w:type="dxa"/>
            <w:vAlign w:val="bottom"/>
          </w:tcPr>
          <w:p w:rsidR="008A63C1" w:rsidRDefault="008A63C1" w:rsidP="00C06212">
            <w:pPr>
              <w:rPr>
                <w:sz w:val="1"/>
                <w:szCs w:val="1"/>
              </w:rPr>
            </w:pPr>
          </w:p>
        </w:tc>
      </w:tr>
      <w:tr w:rsidR="008A63C1" w:rsidTr="00C06212">
        <w:trPr>
          <w:trHeight w:val="197"/>
        </w:trPr>
        <w:tc>
          <w:tcPr>
            <w:tcW w:w="580" w:type="dxa"/>
            <w:tcBorders>
              <w:left w:val="single" w:sz="8" w:space="0" w:color="auto"/>
              <w:bottom w:val="single" w:sz="8" w:space="0" w:color="auto"/>
            </w:tcBorders>
            <w:vAlign w:val="bottom"/>
          </w:tcPr>
          <w:p w:rsidR="008A63C1" w:rsidRDefault="008A63C1" w:rsidP="00C06212">
            <w:pPr>
              <w:rPr>
                <w:sz w:val="17"/>
                <w:szCs w:val="17"/>
              </w:rPr>
            </w:pPr>
          </w:p>
        </w:tc>
        <w:tc>
          <w:tcPr>
            <w:tcW w:w="1620" w:type="dxa"/>
            <w:vMerge/>
            <w:tcBorders>
              <w:bottom w:val="single" w:sz="8" w:space="0" w:color="auto"/>
            </w:tcBorders>
            <w:vAlign w:val="bottom"/>
          </w:tcPr>
          <w:p w:rsidR="008A63C1" w:rsidRDefault="008A63C1" w:rsidP="00C06212">
            <w:pPr>
              <w:rPr>
                <w:sz w:val="17"/>
                <w:szCs w:val="17"/>
              </w:rPr>
            </w:pPr>
          </w:p>
        </w:tc>
        <w:tc>
          <w:tcPr>
            <w:tcW w:w="20" w:type="dxa"/>
            <w:tcBorders>
              <w:bottom w:val="single" w:sz="8" w:space="0" w:color="auto"/>
            </w:tcBorders>
            <w:vAlign w:val="bottom"/>
          </w:tcPr>
          <w:p w:rsidR="008A63C1" w:rsidRDefault="008A63C1" w:rsidP="00C06212">
            <w:pPr>
              <w:rPr>
                <w:sz w:val="17"/>
                <w:szCs w:val="17"/>
              </w:rPr>
            </w:pPr>
          </w:p>
        </w:tc>
        <w:tc>
          <w:tcPr>
            <w:tcW w:w="40" w:type="dxa"/>
            <w:tcBorders>
              <w:bottom w:val="single" w:sz="8" w:space="0" w:color="auto"/>
            </w:tcBorders>
            <w:vAlign w:val="bottom"/>
          </w:tcPr>
          <w:p w:rsidR="008A63C1" w:rsidRDefault="008A63C1" w:rsidP="00C06212">
            <w:pPr>
              <w:rPr>
                <w:sz w:val="17"/>
                <w:szCs w:val="17"/>
              </w:rPr>
            </w:pPr>
          </w:p>
        </w:tc>
        <w:tc>
          <w:tcPr>
            <w:tcW w:w="40" w:type="dxa"/>
            <w:tcBorders>
              <w:bottom w:val="single" w:sz="8" w:space="0" w:color="auto"/>
              <w:right w:val="single" w:sz="8" w:space="0" w:color="auto"/>
            </w:tcBorders>
            <w:vAlign w:val="bottom"/>
          </w:tcPr>
          <w:p w:rsidR="008A63C1" w:rsidRDefault="008A63C1" w:rsidP="00C06212">
            <w:pPr>
              <w:rPr>
                <w:sz w:val="17"/>
                <w:szCs w:val="17"/>
              </w:rPr>
            </w:pPr>
          </w:p>
        </w:tc>
        <w:tc>
          <w:tcPr>
            <w:tcW w:w="2580" w:type="dxa"/>
            <w:vAlign w:val="bottom"/>
          </w:tcPr>
          <w:p w:rsidR="008A63C1" w:rsidRDefault="008A63C1" w:rsidP="00C06212">
            <w:pPr>
              <w:rPr>
                <w:sz w:val="17"/>
                <w:szCs w:val="17"/>
              </w:rPr>
            </w:pPr>
          </w:p>
        </w:tc>
        <w:tc>
          <w:tcPr>
            <w:tcW w:w="0" w:type="dxa"/>
            <w:vAlign w:val="bottom"/>
          </w:tcPr>
          <w:p w:rsidR="008A63C1" w:rsidRDefault="008A63C1" w:rsidP="00C06212">
            <w:pPr>
              <w:rPr>
                <w:sz w:val="1"/>
                <w:szCs w:val="1"/>
              </w:rPr>
            </w:pPr>
          </w:p>
        </w:tc>
      </w:tr>
      <w:tr w:rsidR="008A63C1" w:rsidTr="00C06212">
        <w:trPr>
          <w:trHeight w:val="50"/>
        </w:trPr>
        <w:tc>
          <w:tcPr>
            <w:tcW w:w="580" w:type="dxa"/>
            <w:tcBorders>
              <w:bottom w:val="single" w:sz="8" w:space="0" w:color="auto"/>
            </w:tcBorders>
            <w:vAlign w:val="bottom"/>
          </w:tcPr>
          <w:p w:rsidR="008A63C1" w:rsidRDefault="008A63C1" w:rsidP="00C06212">
            <w:pPr>
              <w:rPr>
                <w:sz w:val="4"/>
                <w:szCs w:val="4"/>
              </w:rPr>
            </w:pPr>
          </w:p>
        </w:tc>
        <w:tc>
          <w:tcPr>
            <w:tcW w:w="1620" w:type="dxa"/>
            <w:tcBorders>
              <w:bottom w:val="single" w:sz="8" w:space="0" w:color="auto"/>
            </w:tcBorders>
            <w:vAlign w:val="bottom"/>
          </w:tcPr>
          <w:p w:rsidR="008A63C1" w:rsidRDefault="008A63C1" w:rsidP="00C06212">
            <w:pPr>
              <w:rPr>
                <w:sz w:val="4"/>
                <w:szCs w:val="4"/>
              </w:rPr>
            </w:pPr>
          </w:p>
        </w:tc>
        <w:tc>
          <w:tcPr>
            <w:tcW w:w="20" w:type="dxa"/>
            <w:tcBorders>
              <w:bottom w:val="single" w:sz="8" w:space="0" w:color="auto"/>
            </w:tcBorders>
            <w:vAlign w:val="bottom"/>
          </w:tcPr>
          <w:p w:rsidR="008A63C1" w:rsidRDefault="008A63C1" w:rsidP="00C06212">
            <w:pPr>
              <w:rPr>
                <w:sz w:val="4"/>
                <w:szCs w:val="4"/>
              </w:rPr>
            </w:pPr>
          </w:p>
        </w:tc>
        <w:tc>
          <w:tcPr>
            <w:tcW w:w="40" w:type="dxa"/>
            <w:tcBorders>
              <w:bottom w:val="single" w:sz="8" w:space="0" w:color="auto"/>
            </w:tcBorders>
            <w:vAlign w:val="bottom"/>
          </w:tcPr>
          <w:p w:rsidR="008A63C1" w:rsidRDefault="008A63C1" w:rsidP="00C06212">
            <w:pPr>
              <w:rPr>
                <w:sz w:val="4"/>
                <w:szCs w:val="4"/>
              </w:rPr>
            </w:pPr>
          </w:p>
        </w:tc>
        <w:tc>
          <w:tcPr>
            <w:tcW w:w="40" w:type="dxa"/>
            <w:vAlign w:val="bottom"/>
          </w:tcPr>
          <w:p w:rsidR="008A63C1" w:rsidRDefault="008A63C1" w:rsidP="00C06212">
            <w:pPr>
              <w:rPr>
                <w:sz w:val="4"/>
                <w:szCs w:val="4"/>
              </w:rPr>
            </w:pPr>
          </w:p>
        </w:tc>
        <w:tc>
          <w:tcPr>
            <w:tcW w:w="2580" w:type="dxa"/>
            <w:vAlign w:val="bottom"/>
          </w:tcPr>
          <w:p w:rsidR="008A63C1" w:rsidRDefault="008A63C1" w:rsidP="00C06212">
            <w:pPr>
              <w:rPr>
                <w:sz w:val="4"/>
                <w:szCs w:val="4"/>
              </w:rPr>
            </w:pPr>
          </w:p>
        </w:tc>
        <w:tc>
          <w:tcPr>
            <w:tcW w:w="0" w:type="dxa"/>
            <w:vAlign w:val="bottom"/>
          </w:tcPr>
          <w:p w:rsidR="008A63C1" w:rsidRDefault="008A63C1" w:rsidP="00C06212">
            <w:pPr>
              <w:rPr>
                <w:sz w:val="1"/>
                <w:szCs w:val="1"/>
              </w:rPr>
            </w:pPr>
          </w:p>
        </w:tc>
      </w:tr>
      <w:tr w:rsidR="008A63C1" w:rsidTr="00C06212">
        <w:trPr>
          <w:trHeight w:val="340"/>
        </w:trPr>
        <w:tc>
          <w:tcPr>
            <w:tcW w:w="580" w:type="dxa"/>
            <w:vMerge w:val="restart"/>
            <w:tcBorders>
              <w:left w:val="single" w:sz="8" w:space="0" w:color="auto"/>
            </w:tcBorders>
            <w:vAlign w:val="bottom"/>
          </w:tcPr>
          <w:p w:rsidR="008A63C1" w:rsidRDefault="008A63C1" w:rsidP="00C06212">
            <w:pPr>
              <w:ind w:left="20"/>
              <w:rPr>
                <w:sz w:val="20"/>
                <w:szCs w:val="20"/>
              </w:rPr>
            </w:pPr>
            <w:r>
              <w:rPr>
                <w:rFonts w:ascii="Arial Narrow" w:eastAsia="Arial Narrow" w:hAnsi="Arial Narrow" w:cs="Arial Narrow"/>
                <w:b/>
                <w:bCs/>
                <w:szCs w:val="26"/>
              </w:rPr>
              <w:t>R</w:t>
            </w:r>
            <w:r>
              <w:rPr>
                <w:rFonts w:ascii="Arial Narrow" w:eastAsia="Arial Narrow" w:hAnsi="Arial Narrow" w:cs="Arial Narrow"/>
                <w:b/>
                <w:bCs/>
                <w:sz w:val="39"/>
                <w:szCs w:val="39"/>
                <w:vertAlign w:val="subscript"/>
              </w:rPr>
              <w:t>c</w:t>
            </w:r>
            <w:r>
              <w:rPr>
                <w:rFonts w:ascii="Arial Narrow" w:eastAsia="Arial Narrow" w:hAnsi="Arial Narrow" w:cs="Arial Narrow"/>
                <w:b/>
                <w:bCs/>
                <w:szCs w:val="26"/>
              </w:rPr>
              <w:t xml:space="preserve"> </w:t>
            </w:r>
            <w:r>
              <w:rPr>
                <w:rFonts w:ascii="Symbol" w:eastAsia="Symbol" w:hAnsi="Symbol" w:cs="Symbol"/>
                <w:b/>
                <w:bCs/>
                <w:szCs w:val="26"/>
              </w:rPr>
              <w:t></w:t>
            </w:r>
          </w:p>
        </w:tc>
        <w:tc>
          <w:tcPr>
            <w:tcW w:w="1620" w:type="dxa"/>
            <w:tcBorders>
              <w:bottom w:val="single" w:sz="8" w:space="0" w:color="auto"/>
            </w:tcBorders>
            <w:vAlign w:val="bottom"/>
          </w:tcPr>
          <w:p w:rsidR="008A63C1" w:rsidRDefault="008A63C1" w:rsidP="00C06212">
            <w:pPr>
              <w:spacing w:line="340" w:lineRule="exact"/>
              <w:jc w:val="center"/>
              <w:rPr>
                <w:sz w:val="20"/>
                <w:szCs w:val="20"/>
              </w:rPr>
            </w:pPr>
            <w:r>
              <w:rPr>
                <w:rFonts w:ascii="Arial Narrow" w:eastAsia="Arial Narrow" w:hAnsi="Arial Narrow" w:cs="Arial Narrow"/>
                <w:b/>
                <w:bCs/>
                <w:sz w:val="39"/>
                <w:szCs w:val="39"/>
                <w:vertAlign w:val="superscript"/>
              </w:rPr>
              <w:t>R</w:t>
            </w:r>
            <w:r>
              <w:rPr>
                <w:rFonts w:ascii="Arial Narrow" w:eastAsia="Arial Narrow" w:hAnsi="Arial Narrow" w:cs="Arial Narrow"/>
                <w:b/>
                <w:bCs/>
                <w:sz w:val="17"/>
                <w:szCs w:val="17"/>
              </w:rPr>
              <w:t xml:space="preserve"> ca </w:t>
            </w:r>
            <w:r>
              <w:rPr>
                <w:rFonts w:ascii="Arial Narrow" w:eastAsia="Arial Narrow" w:hAnsi="Arial Narrow" w:cs="Arial Narrow"/>
                <w:b/>
                <w:bCs/>
                <w:sz w:val="39"/>
                <w:szCs w:val="39"/>
                <w:vertAlign w:val="superscript"/>
              </w:rPr>
              <w:t>.R</w:t>
            </w:r>
            <w:r>
              <w:rPr>
                <w:rFonts w:ascii="Arial Narrow" w:eastAsia="Arial Narrow" w:hAnsi="Arial Narrow" w:cs="Arial Narrow"/>
                <w:b/>
                <w:bCs/>
                <w:sz w:val="17"/>
                <w:szCs w:val="17"/>
              </w:rPr>
              <w:t>bc</w:t>
            </w:r>
          </w:p>
        </w:tc>
        <w:tc>
          <w:tcPr>
            <w:tcW w:w="20" w:type="dxa"/>
            <w:vAlign w:val="bottom"/>
          </w:tcPr>
          <w:p w:rsidR="008A63C1" w:rsidRDefault="008A63C1" w:rsidP="00C06212">
            <w:pPr>
              <w:rPr>
                <w:sz w:val="24"/>
                <w:szCs w:val="24"/>
              </w:rPr>
            </w:pPr>
          </w:p>
        </w:tc>
        <w:tc>
          <w:tcPr>
            <w:tcW w:w="40" w:type="dxa"/>
            <w:tcBorders>
              <w:right w:val="single" w:sz="8" w:space="0" w:color="auto"/>
            </w:tcBorders>
            <w:vAlign w:val="bottom"/>
          </w:tcPr>
          <w:p w:rsidR="008A63C1" w:rsidRDefault="008A63C1" w:rsidP="00C06212">
            <w:pPr>
              <w:rPr>
                <w:sz w:val="24"/>
                <w:szCs w:val="24"/>
              </w:rPr>
            </w:pPr>
          </w:p>
        </w:tc>
        <w:tc>
          <w:tcPr>
            <w:tcW w:w="2620" w:type="dxa"/>
            <w:gridSpan w:val="2"/>
            <w:vMerge w:val="restart"/>
            <w:vAlign w:val="bottom"/>
          </w:tcPr>
          <w:p w:rsidR="008A63C1" w:rsidRDefault="008A63C1" w:rsidP="00C06212">
            <w:pPr>
              <w:jc w:val="right"/>
              <w:rPr>
                <w:sz w:val="20"/>
                <w:szCs w:val="20"/>
              </w:rPr>
            </w:pPr>
          </w:p>
        </w:tc>
        <w:tc>
          <w:tcPr>
            <w:tcW w:w="0" w:type="dxa"/>
            <w:vAlign w:val="bottom"/>
          </w:tcPr>
          <w:p w:rsidR="008A63C1" w:rsidRDefault="008A63C1" w:rsidP="00C06212">
            <w:pPr>
              <w:rPr>
                <w:sz w:val="1"/>
                <w:szCs w:val="1"/>
              </w:rPr>
            </w:pPr>
          </w:p>
        </w:tc>
      </w:tr>
      <w:tr w:rsidR="008A63C1" w:rsidTr="00C06212">
        <w:trPr>
          <w:trHeight w:val="184"/>
        </w:trPr>
        <w:tc>
          <w:tcPr>
            <w:tcW w:w="580" w:type="dxa"/>
            <w:vMerge/>
            <w:tcBorders>
              <w:left w:val="single" w:sz="8" w:space="0" w:color="auto"/>
            </w:tcBorders>
            <w:vAlign w:val="bottom"/>
          </w:tcPr>
          <w:p w:rsidR="008A63C1" w:rsidRDefault="008A63C1" w:rsidP="00C06212">
            <w:pPr>
              <w:rPr>
                <w:sz w:val="15"/>
                <w:szCs w:val="15"/>
              </w:rPr>
            </w:pPr>
          </w:p>
        </w:tc>
        <w:tc>
          <w:tcPr>
            <w:tcW w:w="1620" w:type="dxa"/>
            <w:vMerge w:val="restart"/>
            <w:vAlign w:val="bottom"/>
          </w:tcPr>
          <w:p w:rsidR="008A63C1" w:rsidRDefault="008A63C1" w:rsidP="00C06212">
            <w:pPr>
              <w:spacing w:line="381" w:lineRule="exact"/>
              <w:jc w:val="center"/>
              <w:rPr>
                <w:sz w:val="20"/>
                <w:szCs w:val="20"/>
              </w:rPr>
            </w:pPr>
            <w:r>
              <w:rPr>
                <w:rFonts w:ascii="Arial Narrow" w:eastAsia="Arial Narrow" w:hAnsi="Arial Narrow" w:cs="Arial Narrow"/>
                <w:b/>
                <w:bCs/>
                <w:sz w:val="41"/>
                <w:szCs w:val="41"/>
                <w:vertAlign w:val="superscript"/>
              </w:rPr>
              <w:t>R</w:t>
            </w:r>
            <w:r>
              <w:rPr>
                <w:rFonts w:ascii="Arial Narrow" w:eastAsia="Arial Narrow" w:hAnsi="Arial Narrow" w:cs="Arial Narrow"/>
                <w:b/>
                <w:bCs/>
                <w:sz w:val="17"/>
                <w:szCs w:val="17"/>
              </w:rPr>
              <w:t xml:space="preserve"> ab </w:t>
            </w:r>
            <w:r>
              <w:rPr>
                <w:rFonts w:ascii="Symbol" w:eastAsia="Symbol" w:hAnsi="Symbol" w:cs="Symbol"/>
                <w:b/>
                <w:bCs/>
                <w:sz w:val="41"/>
                <w:szCs w:val="41"/>
                <w:vertAlign w:val="superscript"/>
              </w:rPr>
              <w:t></w:t>
            </w:r>
            <w:r>
              <w:rPr>
                <w:rFonts w:ascii="Arial Narrow" w:eastAsia="Arial Narrow" w:hAnsi="Arial Narrow" w:cs="Arial Narrow"/>
                <w:b/>
                <w:bCs/>
                <w:sz w:val="17"/>
                <w:szCs w:val="17"/>
              </w:rPr>
              <w:t xml:space="preserve"> </w:t>
            </w:r>
            <w:r>
              <w:rPr>
                <w:rFonts w:ascii="Arial Narrow" w:eastAsia="Arial Narrow" w:hAnsi="Arial Narrow" w:cs="Arial Narrow"/>
                <w:b/>
                <w:bCs/>
                <w:sz w:val="41"/>
                <w:szCs w:val="41"/>
                <w:vertAlign w:val="superscript"/>
              </w:rPr>
              <w:t>R</w:t>
            </w:r>
            <w:r>
              <w:rPr>
                <w:rFonts w:ascii="Arial Narrow" w:eastAsia="Arial Narrow" w:hAnsi="Arial Narrow" w:cs="Arial Narrow"/>
                <w:b/>
                <w:bCs/>
                <w:sz w:val="17"/>
                <w:szCs w:val="17"/>
              </w:rPr>
              <w:t xml:space="preserve"> bc </w:t>
            </w:r>
            <w:r>
              <w:rPr>
                <w:rFonts w:ascii="Symbol" w:eastAsia="Symbol" w:hAnsi="Symbol" w:cs="Symbol"/>
                <w:b/>
                <w:bCs/>
                <w:sz w:val="41"/>
                <w:szCs w:val="41"/>
                <w:vertAlign w:val="superscript"/>
              </w:rPr>
              <w:t></w:t>
            </w:r>
            <w:r>
              <w:rPr>
                <w:rFonts w:ascii="Arial Narrow" w:eastAsia="Arial Narrow" w:hAnsi="Arial Narrow" w:cs="Arial Narrow"/>
                <w:b/>
                <w:bCs/>
                <w:sz w:val="17"/>
                <w:szCs w:val="17"/>
              </w:rPr>
              <w:t xml:space="preserve"> </w:t>
            </w:r>
            <w:r>
              <w:rPr>
                <w:rFonts w:ascii="Arial Narrow" w:eastAsia="Arial Narrow" w:hAnsi="Arial Narrow" w:cs="Arial Narrow"/>
                <w:b/>
                <w:bCs/>
                <w:sz w:val="41"/>
                <w:szCs w:val="41"/>
                <w:vertAlign w:val="superscript"/>
              </w:rPr>
              <w:t>R</w:t>
            </w:r>
            <w:r>
              <w:rPr>
                <w:rFonts w:ascii="Arial Narrow" w:eastAsia="Arial Narrow" w:hAnsi="Arial Narrow" w:cs="Arial Narrow"/>
                <w:b/>
                <w:bCs/>
                <w:sz w:val="17"/>
                <w:szCs w:val="17"/>
              </w:rPr>
              <w:t>ca</w:t>
            </w:r>
          </w:p>
        </w:tc>
        <w:tc>
          <w:tcPr>
            <w:tcW w:w="60" w:type="dxa"/>
            <w:gridSpan w:val="2"/>
            <w:tcBorders>
              <w:right w:val="single" w:sz="8" w:space="0" w:color="auto"/>
            </w:tcBorders>
            <w:vAlign w:val="bottom"/>
          </w:tcPr>
          <w:p w:rsidR="008A63C1" w:rsidRDefault="008A63C1" w:rsidP="00C06212">
            <w:pPr>
              <w:rPr>
                <w:sz w:val="15"/>
                <w:szCs w:val="15"/>
              </w:rPr>
            </w:pPr>
          </w:p>
        </w:tc>
        <w:tc>
          <w:tcPr>
            <w:tcW w:w="2620" w:type="dxa"/>
            <w:gridSpan w:val="2"/>
            <w:vMerge/>
            <w:vAlign w:val="bottom"/>
          </w:tcPr>
          <w:p w:rsidR="008A63C1" w:rsidRDefault="008A63C1" w:rsidP="00C06212">
            <w:pPr>
              <w:rPr>
                <w:sz w:val="15"/>
                <w:szCs w:val="15"/>
              </w:rPr>
            </w:pPr>
          </w:p>
        </w:tc>
        <w:tc>
          <w:tcPr>
            <w:tcW w:w="0" w:type="dxa"/>
            <w:vAlign w:val="bottom"/>
          </w:tcPr>
          <w:p w:rsidR="008A63C1" w:rsidRDefault="008A63C1" w:rsidP="00C06212">
            <w:pPr>
              <w:rPr>
                <w:sz w:val="1"/>
                <w:szCs w:val="1"/>
              </w:rPr>
            </w:pPr>
          </w:p>
        </w:tc>
      </w:tr>
      <w:tr w:rsidR="008A63C1" w:rsidTr="00C06212">
        <w:trPr>
          <w:trHeight w:val="197"/>
        </w:trPr>
        <w:tc>
          <w:tcPr>
            <w:tcW w:w="580" w:type="dxa"/>
            <w:tcBorders>
              <w:left w:val="single" w:sz="8" w:space="0" w:color="auto"/>
              <w:bottom w:val="single" w:sz="8" w:space="0" w:color="auto"/>
            </w:tcBorders>
            <w:vAlign w:val="bottom"/>
          </w:tcPr>
          <w:p w:rsidR="008A63C1" w:rsidRDefault="008A63C1" w:rsidP="00C06212">
            <w:pPr>
              <w:rPr>
                <w:sz w:val="17"/>
                <w:szCs w:val="17"/>
              </w:rPr>
            </w:pPr>
          </w:p>
        </w:tc>
        <w:tc>
          <w:tcPr>
            <w:tcW w:w="1620" w:type="dxa"/>
            <w:vMerge/>
            <w:tcBorders>
              <w:bottom w:val="single" w:sz="8" w:space="0" w:color="auto"/>
            </w:tcBorders>
            <w:vAlign w:val="bottom"/>
          </w:tcPr>
          <w:p w:rsidR="008A63C1" w:rsidRDefault="008A63C1" w:rsidP="00C06212">
            <w:pPr>
              <w:rPr>
                <w:sz w:val="17"/>
                <w:szCs w:val="17"/>
              </w:rPr>
            </w:pPr>
          </w:p>
        </w:tc>
        <w:tc>
          <w:tcPr>
            <w:tcW w:w="20" w:type="dxa"/>
            <w:tcBorders>
              <w:bottom w:val="single" w:sz="8" w:space="0" w:color="auto"/>
            </w:tcBorders>
            <w:vAlign w:val="bottom"/>
          </w:tcPr>
          <w:p w:rsidR="008A63C1" w:rsidRDefault="008A63C1" w:rsidP="00C06212">
            <w:pPr>
              <w:rPr>
                <w:sz w:val="17"/>
                <w:szCs w:val="17"/>
              </w:rPr>
            </w:pPr>
          </w:p>
        </w:tc>
        <w:tc>
          <w:tcPr>
            <w:tcW w:w="40" w:type="dxa"/>
            <w:tcBorders>
              <w:bottom w:val="single" w:sz="8" w:space="0" w:color="auto"/>
              <w:right w:val="single" w:sz="8" w:space="0" w:color="auto"/>
            </w:tcBorders>
            <w:vAlign w:val="bottom"/>
          </w:tcPr>
          <w:p w:rsidR="008A63C1" w:rsidRDefault="008A63C1" w:rsidP="00C06212">
            <w:pPr>
              <w:rPr>
                <w:sz w:val="17"/>
                <w:szCs w:val="17"/>
              </w:rPr>
            </w:pPr>
          </w:p>
        </w:tc>
        <w:tc>
          <w:tcPr>
            <w:tcW w:w="40" w:type="dxa"/>
            <w:vAlign w:val="bottom"/>
          </w:tcPr>
          <w:p w:rsidR="008A63C1" w:rsidRDefault="008A63C1" w:rsidP="00C06212">
            <w:pPr>
              <w:rPr>
                <w:sz w:val="17"/>
                <w:szCs w:val="17"/>
              </w:rPr>
            </w:pPr>
          </w:p>
        </w:tc>
        <w:tc>
          <w:tcPr>
            <w:tcW w:w="2580" w:type="dxa"/>
            <w:vAlign w:val="bottom"/>
          </w:tcPr>
          <w:p w:rsidR="008A63C1" w:rsidRDefault="008A63C1" w:rsidP="00C06212">
            <w:pPr>
              <w:rPr>
                <w:sz w:val="17"/>
                <w:szCs w:val="17"/>
              </w:rPr>
            </w:pPr>
          </w:p>
        </w:tc>
        <w:tc>
          <w:tcPr>
            <w:tcW w:w="0" w:type="dxa"/>
            <w:vAlign w:val="bottom"/>
          </w:tcPr>
          <w:p w:rsidR="008A63C1" w:rsidRDefault="008A63C1" w:rsidP="00C06212">
            <w:pPr>
              <w:rPr>
                <w:sz w:val="1"/>
                <w:szCs w:val="1"/>
              </w:rPr>
            </w:pPr>
          </w:p>
        </w:tc>
      </w:tr>
    </w:tbl>
    <w:p w:rsidR="008A63C1" w:rsidRDefault="008A63C1" w:rsidP="008A63C1">
      <w:pPr>
        <w:ind w:firstLine="720"/>
        <w:jc w:val="both"/>
      </w:pPr>
    </w:p>
    <w:p w:rsidR="00FC362E" w:rsidRDefault="00FC362E" w:rsidP="008A63C1">
      <w:pPr>
        <w:ind w:firstLine="720"/>
        <w:jc w:val="both"/>
      </w:pPr>
    </w:p>
    <w:p w:rsidR="00FC362E" w:rsidRDefault="00FC362E" w:rsidP="008A63C1">
      <w:pPr>
        <w:ind w:firstLine="720"/>
        <w:jc w:val="both"/>
      </w:pPr>
    </w:p>
    <w:p w:rsidR="00FC362E" w:rsidRDefault="00FC362E" w:rsidP="008A63C1">
      <w:pPr>
        <w:ind w:firstLine="720"/>
        <w:jc w:val="both"/>
      </w:pPr>
    </w:p>
    <w:p w:rsidR="00FC362E" w:rsidRDefault="00FC362E" w:rsidP="008A63C1">
      <w:pPr>
        <w:ind w:firstLine="720"/>
        <w:jc w:val="both"/>
      </w:pPr>
    </w:p>
    <w:p w:rsidR="00FC362E" w:rsidRDefault="00FC362E" w:rsidP="008A63C1">
      <w:pPr>
        <w:ind w:firstLine="720"/>
        <w:jc w:val="both"/>
      </w:pPr>
    </w:p>
    <w:p w:rsidR="00FC362E" w:rsidRDefault="00FC362E" w:rsidP="008A63C1">
      <w:pPr>
        <w:ind w:firstLine="720"/>
        <w:jc w:val="both"/>
      </w:pPr>
    </w:p>
    <w:p w:rsidR="00FC362E" w:rsidRDefault="00FC362E" w:rsidP="008A63C1">
      <w:pPr>
        <w:ind w:firstLine="720"/>
        <w:jc w:val="both"/>
      </w:pPr>
    </w:p>
    <w:p w:rsidR="00FC362E" w:rsidRDefault="00FC362E" w:rsidP="008A63C1">
      <w:pPr>
        <w:ind w:firstLine="720"/>
        <w:jc w:val="both"/>
      </w:pPr>
    </w:p>
    <w:p w:rsidR="00FC362E" w:rsidRDefault="00FC362E" w:rsidP="00FC362E">
      <w:pPr>
        <w:jc w:val="center"/>
        <w:rPr>
          <w:b/>
          <w:sz w:val="32"/>
          <w:szCs w:val="32"/>
        </w:rPr>
      </w:pPr>
    </w:p>
    <w:p w:rsidR="00FC362E" w:rsidRDefault="00FC362E" w:rsidP="00FC362E">
      <w:pPr>
        <w:jc w:val="center"/>
        <w:rPr>
          <w:b/>
          <w:sz w:val="32"/>
          <w:szCs w:val="32"/>
        </w:rPr>
      </w:pPr>
    </w:p>
    <w:p w:rsidR="00FC362E" w:rsidRDefault="00FC362E" w:rsidP="00FC362E">
      <w:pPr>
        <w:jc w:val="center"/>
        <w:rPr>
          <w:b/>
          <w:sz w:val="32"/>
          <w:szCs w:val="32"/>
        </w:rPr>
      </w:pPr>
    </w:p>
    <w:p w:rsidR="00FC362E" w:rsidRDefault="00FC362E" w:rsidP="00FC362E">
      <w:pPr>
        <w:jc w:val="center"/>
        <w:rPr>
          <w:b/>
          <w:sz w:val="32"/>
          <w:szCs w:val="32"/>
        </w:rPr>
      </w:pPr>
    </w:p>
    <w:p w:rsidR="00FC362E" w:rsidRDefault="00FC362E" w:rsidP="00FC362E">
      <w:pPr>
        <w:jc w:val="center"/>
        <w:rPr>
          <w:b/>
          <w:sz w:val="32"/>
          <w:szCs w:val="32"/>
        </w:rPr>
      </w:pPr>
    </w:p>
    <w:p w:rsidR="00FC362E" w:rsidRDefault="00FC362E" w:rsidP="00FC362E">
      <w:pPr>
        <w:jc w:val="center"/>
        <w:rPr>
          <w:b/>
          <w:sz w:val="32"/>
          <w:szCs w:val="32"/>
        </w:rPr>
      </w:pPr>
    </w:p>
    <w:p w:rsidR="00FC362E" w:rsidRDefault="00FC362E" w:rsidP="00FC362E">
      <w:pPr>
        <w:jc w:val="center"/>
        <w:rPr>
          <w:b/>
          <w:sz w:val="32"/>
          <w:szCs w:val="32"/>
        </w:rPr>
      </w:pPr>
    </w:p>
    <w:p w:rsidR="00FC362E" w:rsidRDefault="00FC362E" w:rsidP="00FC362E">
      <w:pPr>
        <w:jc w:val="center"/>
        <w:rPr>
          <w:b/>
          <w:sz w:val="32"/>
          <w:szCs w:val="32"/>
        </w:rPr>
      </w:pPr>
    </w:p>
    <w:p w:rsidR="00FC362E" w:rsidRDefault="00FC362E" w:rsidP="00FC362E">
      <w:pPr>
        <w:jc w:val="center"/>
        <w:rPr>
          <w:b/>
          <w:sz w:val="32"/>
          <w:szCs w:val="32"/>
        </w:rPr>
      </w:pPr>
      <w:r w:rsidRPr="00701D9D">
        <w:rPr>
          <w:b/>
          <w:sz w:val="32"/>
          <w:szCs w:val="32"/>
        </w:rPr>
        <w:lastRenderedPageBreak/>
        <w:t>Chương 2: Phân tích mạch điện một chiều</w:t>
      </w:r>
    </w:p>
    <w:p w:rsidR="00FC362E" w:rsidRDefault="00FC362E" w:rsidP="00FC362E">
      <w:pPr>
        <w:jc w:val="center"/>
        <w:rPr>
          <w:i/>
          <w:iCs/>
          <w:lang w:val="vi-VN"/>
        </w:rPr>
      </w:pPr>
    </w:p>
    <w:p w:rsidR="00FC362E" w:rsidRPr="00701D9D" w:rsidRDefault="00FC362E" w:rsidP="00FC362E">
      <w:pPr>
        <w:jc w:val="both"/>
        <w:rPr>
          <w:b/>
          <w:u w:val="single"/>
        </w:rPr>
      </w:pPr>
      <w:r w:rsidRPr="00701D9D">
        <w:rPr>
          <w:b/>
          <w:u w:val="single"/>
        </w:rPr>
        <w:t>2.1 Phương trình điện thế nút</w:t>
      </w:r>
    </w:p>
    <w:p w:rsidR="00FC362E" w:rsidRPr="00701D9D" w:rsidRDefault="00FC362E" w:rsidP="00FC362E">
      <w:pPr>
        <w:jc w:val="both"/>
        <w:rPr>
          <w:rFonts w:eastAsia="Arial"/>
          <w:szCs w:val="26"/>
        </w:rPr>
      </w:pPr>
      <w:r w:rsidRPr="00701D9D">
        <w:rPr>
          <w:rFonts w:eastAsia="Arial"/>
          <w:szCs w:val="26"/>
        </w:rPr>
        <w:t>Phương pháp giải mạch dùng phương trình điện thế nút là phương pháp giải mạch dựa vào định luật Kirchhoff 1.</w:t>
      </w:r>
    </w:p>
    <w:p w:rsidR="00FC362E" w:rsidRPr="00701D9D" w:rsidRDefault="00FC362E" w:rsidP="00FC362E">
      <w:pPr>
        <w:jc w:val="both"/>
        <w:rPr>
          <w:rFonts w:eastAsia="Arial"/>
          <w:i/>
          <w:szCs w:val="26"/>
        </w:rPr>
      </w:pPr>
      <w:r w:rsidRPr="00701D9D">
        <w:rPr>
          <w:rFonts w:eastAsia="Arial"/>
          <w:i/>
          <w:szCs w:val="26"/>
        </w:rPr>
        <w:t xml:space="preserve">Mục đích của phương pháp giải mạch </w:t>
      </w:r>
      <w:r w:rsidRPr="00701D9D">
        <w:rPr>
          <w:rFonts w:eastAsia="Arial"/>
          <w:szCs w:val="26"/>
        </w:rPr>
        <w:t>là xác định điện thế tại</w:t>
      </w:r>
      <w:r w:rsidRPr="00701D9D">
        <w:rPr>
          <w:rFonts w:eastAsia="Arial"/>
          <w:i/>
          <w:szCs w:val="26"/>
        </w:rPr>
        <w:t xml:space="preserve"> </w:t>
      </w:r>
      <w:r w:rsidRPr="00701D9D">
        <w:rPr>
          <w:rFonts w:eastAsia="Arial"/>
          <w:szCs w:val="26"/>
        </w:rPr>
        <w:t xml:space="preserve">nút a hoặc điện áp vab. Tại nút a, ta xây dựng phương trình cân bằng dòng theo định luật Kirchhoff 1. Tùy thuộc vào mỗi bài toán, hướng dòng điện trên các nhánh khảo sát tại nút a có thể </w:t>
      </w:r>
      <w:r w:rsidRPr="00701D9D">
        <w:rPr>
          <w:rFonts w:eastAsia="Arial"/>
          <w:i/>
          <w:szCs w:val="26"/>
        </w:rPr>
        <w:t>vào nút</w:t>
      </w:r>
      <w:r w:rsidRPr="00701D9D">
        <w:rPr>
          <w:rFonts w:eastAsia="Arial"/>
          <w:szCs w:val="26"/>
        </w:rPr>
        <w:t xml:space="preserve"> hay </w:t>
      </w:r>
      <w:r w:rsidRPr="00701D9D">
        <w:rPr>
          <w:rFonts w:eastAsia="Arial"/>
          <w:i/>
          <w:szCs w:val="26"/>
        </w:rPr>
        <w:t>đi ra</w:t>
      </w:r>
      <w:r w:rsidRPr="00701D9D">
        <w:rPr>
          <w:rFonts w:eastAsia="Arial"/>
          <w:szCs w:val="26"/>
        </w:rPr>
        <w:t xml:space="preserve"> </w:t>
      </w:r>
      <w:r w:rsidRPr="00701D9D">
        <w:rPr>
          <w:rFonts w:eastAsia="Arial"/>
          <w:i/>
          <w:szCs w:val="26"/>
        </w:rPr>
        <w:t xml:space="preserve">khỏi nút </w:t>
      </w:r>
      <w:r w:rsidRPr="00701D9D">
        <w:rPr>
          <w:rFonts w:eastAsia="Arial"/>
          <w:szCs w:val="26"/>
        </w:rPr>
        <w:t>khảo sát. Trong trường hợp chưa biết rõ chính xác hướng</w:t>
      </w:r>
      <w:r w:rsidRPr="00701D9D">
        <w:rPr>
          <w:rFonts w:eastAsia="Arial"/>
          <w:i/>
          <w:szCs w:val="26"/>
        </w:rPr>
        <w:t xml:space="preserve"> </w:t>
      </w:r>
      <w:r w:rsidRPr="00701D9D">
        <w:rPr>
          <w:rFonts w:eastAsia="Arial"/>
          <w:szCs w:val="26"/>
        </w:rPr>
        <w:t xml:space="preserve">thực sự của dòng điện trên các nhánh, </w:t>
      </w:r>
      <w:r w:rsidRPr="00701D9D">
        <w:rPr>
          <w:rFonts w:eastAsia="Arial"/>
          <w:i/>
          <w:szCs w:val="26"/>
        </w:rPr>
        <w:t>ta giả thiết dòng điện từ nút a</w:t>
      </w:r>
      <w:r w:rsidRPr="00701D9D">
        <w:rPr>
          <w:rFonts w:eastAsia="Arial"/>
          <w:szCs w:val="26"/>
        </w:rPr>
        <w:t xml:space="preserve"> </w:t>
      </w:r>
      <w:r w:rsidRPr="00701D9D">
        <w:rPr>
          <w:rFonts w:eastAsia="Arial"/>
          <w:i/>
          <w:szCs w:val="26"/>
        </w:rPr>
        <w:t>đổ ra trên các nhánh.</w:t>
      </w:r>
    </w:p>
    <w:p w:rsidR="00FC362E" w:rsidRPr="00701D9D" w:rsidRDefault="00FC362E" w:rsidP="00FC362E">
      <w:pPr>
        <w:jc w:val="both"/>
        <w:rPr>
          <w:szCs w:val="26"/>
        </w:rPr>
      </w:pPr>
      <w:r w:rsidRPr="00701D9D">
        <w:rPr>
          <w:rFonts w:eastAsia="Arial"/>
          <w:szCs w:val="26"/>
        </w:rPr>
        <w:t>Trình tự được áp dụng để xây dựng phương trình điện thế nút, tiến hành theo các bước như sau:</w:t>
      </w:r>
      <w:r w:rsidRPr="00701D9D">
        <w:rPr>
          <w:rFonts w:eastAsia="Arial"/>
          <w:noProof/>
          <w:szCs w:val="26"/>
        </w:rPr>
        <mc:AlternateContent>
          <mc:Choice Requires="wps">
            <w:drawing>
              <wp:anchor distT="0" distB="0" distL="114300" distR="114300" simplePos="0" relativeHeight="251672576" behindDoc="1" locked="0" layoutInCell="1" allowOverlap="1" wp14:anchorId="56FF7F11" wp14:editId="22BA9AB3">
                <wp:simplePos x="0" y="0"/>
                <wp:positionH relativeFrom="column">
                  <wp:posOffset>233045</wp:posOffset>
                </wp:positionH>
                <wp:positionV relativeFrom="paragraph">
                  <wp:posOffset>-334010</wp:posOffset>
                </wp:positionV>
                <wp:extent cx="12700" cy="12700"/>
                <wp:effectExtent l="4445" t="0" r="1905"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47D629" id="Rectangle 2" o:spid="_x0000_s1026" style="position:absolute;margin-left:18.35pt;margin-top:-26.3pt;width:1pt;height:1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" fillcolor="black" strokecolor="white"/>
            </w:pict>
          </mc:Fallback>
        </mc:AlternateContent>
      </w:r>
      <w:r w:rsidRPr="00701D9D">
        <w:rPr>
          <w:rFonts w:eastAsia="Arial"/>
          <w:noProof/>
          <w:szCs w:val="26"/>
        </w:rPr>
        <w:drawing>
          <wp:anchor distT="0" distB="0" distL="114300" distR="114300" simplePos="0" relativeHeight="251673600" behindDoc="1" locked="0" layoutInCell="1" allowOverlap="1" wp14:anchorId="6BCD919A" wp14:editId="4857B336">
            <wp:simplePos x="0" y="0"/>
            <wp:positionH relativeFrom="column">
              <wp:posOffset>236220</wp:posOffset>
            </wp:positionH>
            <wp:positionV relativeFrom="paragraph">
              <wp:posOffset>-231775</wp:posOffset>
            </wp:positionV>
            <wp:extent cx="7620" cy="444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 cy="4445"/>
                    </a:xfrm>
                    <a:prstGeom prst="rect">
                      <a:avLst/>
                    </a:prstGeom>
                    <a:noFill/>
                  </pic:spPr>
                </pic:pic>
              </a:graphicData>
            </a:graphic>
            <wp14:sizeRelH relativeFrom="page">
              <wp14:pctWidth>0</wp14:pctWidth>
            </wp14:sizeRelH>
            <wp14:sizeRelV relativeFrom="page">
              <wp14:pctHeight>0</wp14:pctHeight>
            </wp14:sizeRelV>
          </wp:anchor>
        </w:drawing>
      </w:r>
    </w:p>
    <w:p w:rsidR="00FC362E" w:rsidRPr="00701D9D" w:rsidRDefault="00FC362E" w:rsidP="00FC362E">
      <w:pPr>
        <w:jc w:val="both"/>
        <w:rPr>
          <w:szCs w:val="26"/>
        </w:rPr>
      </w:pPr>
      <w:r w:rsidRPr="00701D9D">
        <w:rPr>
          <w:rFonts w:eastAsia="Arial"/>
          <w:i/>
          <w:szCs w:val="26"/>
        </w:rPr>
        <w:t>Bước 1</w:t>
      </w:r>
      <w:r w:rsidRPr="00701D9D">
        <w:rPr>
          <w:rFonts w:eastAsia="Arial"/>
          <w:szCs w:val="26"/>
        </w:rPr>
        <w:t>: Xác định tổng số nút chứa trong mạch điện;</w:t>
      </w:r>
      <w:r w:rsidRPr="00701D9D">
        <w:rPr>
          <w:rFonts w:eastAsia="Arial"/>
          <w:i/>
          <w:szCs w:val="26"/>
        </w:rPr>
        <w:t xml:space="preserve"> chọn một trong các nút hiện có làm nút chuẩn </w:t>
      </w:r>
      <w:r w:rsidRPr="00701D9D">
        <w:rPr>
          <w:rFonts w:eastAsia="Arial"/>
          <w:szCs w:val="26"/>
        </w:rPr>
        <w:t>(điện thế tại nút chuẩn là 0V).</w:t>
      </w:r>
    </w:p>
    <w:p w:rsidR="00FC362E" w:rsidRPr="00701D9D" w:rsidRDefault="00FC362E" w:rsidP="00FC362E">
      <w:pPr>
        <w:jc w:val="both"/>
        <w:rPr>
          <w:szCs w:val="26"/>
        </w:rPr>
      </w:pPr>
      <w:r w:rsidRPr="00701D9D">
        <w:rPr>
          <w:rFonts w:eastAsia="Arial"/>
          <w:i/>
          <w:szCs w:val="26"/>
        </w:rPr>
        <w:t>Bước 2</w:t>
      </w:r>
      <w:r w:rsidRPr="00701D9D">
        <w:rPr>
          <w:rFonts w:eastAsia="Arial"/>
          <w:szCs w:val="26"/>
        </w:rPr>
        <w:t>: Tại mỗi nút không phải là nút chuẩn cần</w:t>
      </w:r>
      <w:r w:rsidRPr="00701D9D">
        <w:rPr>
          <w:rFonts w:eastAsia="Arial"/>
          <w:i/>
          <w:szCs w:val="26"/>
        </w:rPr>
        <w:t xml:space="preserve"> xây dựng phương trình điện thế nút. </w:t>
      </w:r>
      <w:r w:rsidRPr="00701D9D">
        <w:rPr>
          <w:rFonts w:eastAsia="Arial"/>
          <w:szCs w:val="26"/>
        </w:rPr>
        <w:t>Khi viết phương trình nút, giả thiết tại nút khảo sát</w:t>
      </w:r>
      <w:r w:rsidRPr="00701D9D">
        <w:rPr>
          <w:rFonts w:eastAsia="Arial"/>
          <w:i/>
          <w:szCs w:val="26"/>
        </w:rPr>
        <w:t xml:space="preserve"> </w:t>
      </w:r>
      <w:r w:rsidRPr="00701D9D">
        <w:rPr>
          <w:rFonts w:eastAsia="Arial"/>
          <w:szCs w:val="26"/>
        </w:rPr>
        <w:t xml:space="preserve">dòng điện đổ ra từ nút trên các nhánh. Với </w:t>
      </w:r>
      <w:r w:rsidRPr="00701D9D">
        <w:rPr>
          <w:rFonts w:eastAsia="Arial"/>
          <w:i/>
          <w:szCs w:val="26"/>
        </w:rPr>
        <w:t>mạch điện có n nút cần</w:t>
      </w:r>
      <w:r w:rsidRPr="00701D9D">
        <w:rPr>
          <w:rFonts w:eastAsia="Arial"/>
          <w:szCs w:val="26"/>
        </w:rPr>
        <w:t xml:space="preserve"> </w:t>
      </w:r>
      <w:r w:rsidRPr="00701D9D">
        <w:rPr>
          <w:rFonts w:eastAsia="Arial"/>
          <w:i/>
          <w:szCs w:val="26"/>
        </w:rPr>
        <w:t>xây dựng (n-1) phương trình</w:t>
      </w:r>
      <w:r w:rsidRPr="00701D9D">
        <w:rPr>
          <w:rFonts w:eastAsia="Arial"/>
          <w:szCs w:val="26"/>
        </w:rPr>
        <w:t>.</w:t>
      </w:r>
    </w:p>
    <w:p w:rsidR="00FC362E" w:rsidRPr="00701D9D" w:rsidRDefault="00FC362E" w:rsidP="00FC362E">
      <w:pPr>
        <w:jc w:val="both"/>
        <w:rPr>
          <w:rFonts w:eastAsia="Arial"/>
          <w:szCs w:val="26"/>
        </w:rPr>
      </w:pPr>
      <w:r w:rsidRPr="00701D9D">
        <w:rPr>
          <w:rFonts w:eastAsia="Arial"/>
          <w:i/>
          <w:szCs w:val="26"/>
        </w:rPr>
        <w:t>Bước 3</w:t>
      </w:r>
      <w:r w:rsidRPr="00701D9D">
        <w:rPr>
          <w:rFonts w:eastAsia="Arial"/>
          <w:szCs w:val="26"/>
        </w:rPr>
        <w:t>: Giải hệ phương trình nhiều ẩn số để có được các nghiệm.</w:t>
      </w:r>
    </w:p>
    <w:p w:rsidR="00FC362E" w:rsidRPr="00701D9D" w:rsidRDefault="00FC362E" w:rsidP="00FC362E">
      <w:pPr>
        <w:jc w:val="both"/>
        <w:rPr>
          <w:b/>
          <w:u w:val="single"/>
        </w:rPr>
      </w:pPr>
      <w:r w:rsidRPr="00701D9D">
        <w:rPr>
          <w:b/>
          <w:u w:val="single"/>
        </w:rPr>
        <w:t>2.2 Phương trình dòng mắc lưới</w:t>
      </w:r>
    </w:p>
    <w:p w:rsidR="00FC362E" w:rsidRPr="00701D9D" w:rsidRDefault="00FC362E" w:rsidP="00FC362E">
      <w:pPr>
        <w:jc w:val="both"/>
        <w:rPr>
          <w:rFonts w:eastAsia="Arial"/>
          <w:szCs w:val="26"/>
        </w:rPr>
      </w:pPr>
      <w:r w:rsidRPr="00701D9D">
        <w:rPr>
          <w:rFonts w:eastAsia="Arial"/>
          <w:i/>
          <w:szCs w:val="26"/>
        </w:rPr>
        <w:t xml:space="preserve">Phương pháp dòng mắt lưới là phương pháp giải mạch áp dụng định luật Kirchhoff 2 </w:t>
      </w:r>
      <w:r w:rsidRPr="00701D9D">
        <w:rPr>
          <w:rFonts w:eastAsia="Arial"/>
          <w:szCs w:val="26"/>
        </w:rPr>
        <w:t>xây dựng phương trình cân bằng áp dọc theo</w:t>
      </w:r>
      <w:r w:rsidRPr="00701D9D">
        <w:rPr>
          <w:rFonts w:eastAsia="Arial"/>
          <w:i/>
          <w:szCs w:val="26"/>
        </w:rPr>
        <w:t xml:space="preserve"> </w:t>
      </w:r>
      <w:r w:rsidRPr="00701D9D">
        <w:rPr>
          <w:rFonts w:eastAsia="Arial"/>
          <w:szCs w:val="26"/>
        </w:rPr>
        <w:t>mắt lưới.</w:t>
      </w:r>
    </w:p>
    <w:p w:rsidR="00FC362E" w:rsidRPr="00701D9D" w:rsidRDefault="00FC362E" w:rsidP="00FC362E">
      <w:pPr>
        <w:jc w:val="both"/>
        <w:rPr>
          <w:szCs w:val="26"/>
        </w:rPr>
      </w:pPr>
      <w:r w:rsidRPr="00701D9D">
        <w:rPr>
          <w:rFonts w:eastAsia="Arial"/>
          <w:szCs w:val="26"/>
        </w:rPr>
        <w:t>Khi xây dựng hệ phương trình dòng mắt lưới ta cần tiến hành theo các bước như sau:</w:t>
      </w:r>
    </w:p>
    <w:p w:rsidR="00FC362E" w:rsidRPr="00701D9D" w:rsidRDefault="00FC362E" w:rsidP="00FC362E">
      <w:pPr>
        <w:jc w:val="both"/>
        <w:rPr>
          <w:szCs w:val="26"/>
        </w:rPr>
      </w:pPr>
      <w:r w:rsidRPr="00701D9D">
        <w:rPr>
          <w:rFonts w:eastAsia="Arial"/>
          <w:i/>
          <w:szCs w:val="26"/>
        </w:rPr>
        <w:t xml:space="preserve">Bước 1: </w:t>
      </w:r>
      <w:r w:rsidRPr="00701D9D">
        <w:rPr>
          <w:rFonts w:eastAsia="Arial"/>
          <w:szCs w:val="26"/>
        </w:rPr>
        <w:t>Xác định tổng số mắt lưới chứa trong mạch. Chọn dòng mắt</w:t>
      </w:r>
      <w:r w:rsidRPr="00701D9D">
        <w:rPr>
          <w:rFonts w:eastAsia="Arial"/>
          <w:i/>
          <w:szCs w:val="26"/>
        </w:rPr>
        <w:t xml:space="preserve"> </w:t>
      </w:r>
      <w:r w:rsidRPr="00701D9D">
        <w:rPr>
          <w:rFonts w:eastAsia="Arial"/>
          <w:szCs w:val="26"/>
        </w:rPr>
        <w:t>lưới cho mỗi mắt lưới, hướng dòng điện qua từng mắt lưới tùy ý.</w:t>
      </w:r>
    </w:p>
    <w:p w:rsidR="00FC362E" w:rsidRPr="00701D9D" w:rsidRDefault="00FC362E" w:rsidP="00FC362E">
      <w:pPr>
        <w:jc w:val="both"/>
        <w:rPr>
          <w:szCs w:val="26"/>
        </w:rPr>
      </w:pPr>
      <w:r w:rsidRPr="00701D9D">
        <w:rPr>
          <w:rFonts w:eastAsia="Arial"/>
          <w:szCs w:val="26"/>
        </w:rPr>
        <w:t>Tổng số phương trình dòng mắt lưới cần xây dựng = Tổng số mắt lưới.</w:t>
      </w:r>
    </w:p>
    <w:p w:rsidR="00FC362E" w:rsidRPr="00701D9D" w:rsidRDefault="00FC362E" w:rsidP="00FC362E">
      <w:pPr>
        <w:jc w:val="both"/>
        <w:rPr>
          <w:rFonts w:eastAsia="Arial"/>
          <w:szCs w:val="26"/>
        </w:rPr>
      </w:pPr>
      <w:r w:rsidRPr="00701D9D">
        <w:rPr>
          <w:rFonts w:eastAsia="Arial"/>
          <w:i/>
          <w:szCs w:val="26"/>
        </w:rPr>
        <w:t xml:space="preserve">Bước 2: </w:t>
      </w:r>
      <w:r w:rsidRPr="00701D9D">
        <w:rPr>
          <w:rFonts w:eastAsia="Arial"/>
          <w:szCs w:val="26"/>
        </w:rPr>
        <w:t>Xác định dòng nhánh theo dòng mắt lưới. Suy ra điện áp</w:t>
      </w:r>
      <w:r w:rsidRPr="00701D9D">
        <w:rPr>
          <w:rFonts w:eastAsia="Arial"/>
          <w:i/>
          <w:szCs w:val="26"/>
        </w:rPr>
        <w:t xml:space="preserve"> </w:t>
      </w:r>
      <w:r w:rsidRPr="00701D9D">
        <w:rPr>
          <w:rFonts w:eastAsia="Arial"/>
          <w:szCs w:val="26"/>
        </w:rPr>
        <w:t>trên mỗi phần tử điện trở tùy theo dòng nhánh đã chọn, cần chú ý dấu + và dấu - của điện áp.</w:t>
      </w:r>
    </w:p>
    <w:p w:rsidR="00FC362E" w:rsidRPr="00701D9D" w:rsidRDefault="00FC362E" w:rsidP="00FC362E">
      <w:pPr>
        <w:jc w:val="both"/>
        <w:rPr>
          <w:szCs w:val="26"/>
        </w:rPr>
      </w:pPr>
      <w:r w:rsidRPr="00701D9D">
        <w:rPr>
          <w:rFonts w:eastAsia="Arial"/>
          <w:i/>
          <w:szCs w:val="26"/>
        </w:rPr>
        <w:t xml:space="preserve">Bước 3: </w:t>
      </w:r>
      <w:r w:rsidRPr="00701D9D">
        <w:rPr>
          <w:rFonts w:eastAsia="Arial"/>
          <w:szCs w:val="26"/>
        </w:rPr>
        <w:t>Xây dựng phương trình cân bằng áp (theo định luật Kirchhoff</w:t>
      </w:r>
      <w:r w:rsidRPr="00701D9D">
        <w:rPr>
          <w:rFonts w:eastAsia="Arial"/>
          <w:i/>
          <w:szCs w:val="26"/>
        </w:rPr>
        <w:t xml:space="preserve"> </w:t>
      </w:r>
      <w:r w:rsidRPr="00701D9D">
        <w:rPr>
          <w:rFonts w:eastAsia="Arial"/>
          <w:szCs w:val="26"/>
        </w:rPr>
        <w:t>2) cho từng mắt lưới.</w:t>
      </w:r>
    </w:p>
    <w:p w:rsidR="00FC362E" w:rsidRPr="00701D9D" w:rsidRDefault="00FC362E" w:rsidP="00FC362E">
      <w:pPr>
        <w:jc w:val="both"/>
        <w:rPr>
          <w:rFonts w:eastAsia="Arial"/>
          <w:szCs w:val="26"/>
        </w:rPr>
      </w:pPr>
      <w:r w:rsidRPr="00701D9D">
        <w:rPr>
          <w:rFonts w:eastAsia="Arial"/>
          <w:i/>
          <w:szCs w:val="26"/>
        </w:rPr>
        <w:t xml:space="preserve">Bước 4: </w:t>
      </w:r>
      <w:r w:rsidRPr="00701D9D">
        <w:rPr>
          <w:rFonts w:eastAsia="Arial"/>
          <w:szCs w:val="26"/>
        </w:rPr>
        <w:t>Giải hệ phương trình tuyến tính để tìm các dòng mắt lưới.</w:t>
      </w:r>
    </w:p>
    <w:p w:rsidR="00FC362E" w:rsidRPr="00701D9D" w:rsidRDefault="00FC362E" w:rsidP="00FC362E">
      <w:pPr>
        <w:jc w:val="both"/>
        <w:rPr>
          <w:b/>
          <w:u w:val="single"/>
        </w:rPr>
      </w:pPr>
      <w:r w:rsidRPr="00701D9D">
        <w:rPr>
          <w:b/>
          <w:u w:val="single"/>
        </w:rPr>
        <w:lastRenderedPageBreak/>
        <w:t>2.3 Mạch tương đương</w:t>
      </w:r>
      <w:r w:rsidRPr="00701D9D">
        <w:rPr>
          <w:b/>
          <w:u w:val="single"/>
          <w:lang w:val="vi-VN"/>
        </w:rPr>
        <w:t xml:space="preserve"> Thévenin – Norton</w:t>
      </w:r>
    </w:p>
    <w:p w:rsidR="00FC362E" w:rsidRDefault="00FC362E" w:rsidP="00FC362E">
      <w:pPr>
        <w:jc w:val="both"/>
        <w:rPr>
          <w:rFonts w:ascii="Arial" w:eastAsia="Arial" w:hAnsi="Arial"/>
          <w:sz w:val="13"/>
        </w:rPr>
      </w:pPr>
      <w:r>
        <w:rPr>
          <w:rFonts w:ascii="Arial" w:eastAsia="Arial" w:hAnsi="Arial"/>
          <w:sz w:val="22"/>
        </w:rPr>
        <w:t>Mạch Thévenin là mạch gồm một nguồn áp v</w:t>
      </w:r>
      <w:r>
        <w:rPr>
          <w:rFonts w:ascii="Arial" w:eastAsia="Arial" w:hAnsi="Arial"/>
          <w:sz w:val="13"/>
        </w:rPr>
        <w:t>T</w:t>
      </w:r>
      <w:r>
        <w:rPr>
          <w:rFonts w:ascii="Arial" w:eastAsia="Arial" w:hAnsi="Arial"/>
          <w:sz w:val="22"/>
        </w:rPr>
        <w:t xml:space="preserve"> ghép nối tiếp với một điện trở R</w:t>
      </w:r>
      <w:r>
        <w:rPr>
          <w:rFonts w:ascii="Arial" w:eastAsia="Arial" w:hAnsi="Arial"/>
          <w:sz w:val="13"/>
        </w:rPr>
        <w:t>T</w:t>
      </w:r>
    </w:p>
    <w:p w:rsidR="00FC362E" w:rsidRDefault="00FC362E" w:rsidP="00FC362E">
      <w:pPr>
        <w:jc w:val="both"/>
        <w:rPr>
          <w:rFonts w:ascii="Arial" w:eastAsia="Arial" w:hAnsi="Arial"/>
          <w:sz w:val="13"/>
        </w:rPr>
      </w:pPr>
      <w:r>
        <w:rPr>
          <w:rFonts w:ascii="Arial" w:eastAsia="Arial" w:hAnsi="Arial"/>
          <w:sz w:val="22"/>
        </w:rPr>
        <w:t>Mạch Norton là mạch gồm một nguồn dòng i</w:t>
      </w:r>
      <w:r>
        <w:rPr>
          <w:rFonts w:ascii="Arial" w:eastAsia="Arial" w:hAnsi="Arial"/>
          <w:sz w:val="13"/>
        </w:rPr>
        <w:t>N</w:t>
      </w:r>
      <w:r>
        <w:rPr>
          <w:rFonts w:ascii="Arial" w:eastAsia="Arial" w:hAnsi="Arial"/>
          <w:sz w:val="22"/>
        </w:rPr>
        <w:t xml:space="preserve"> ghép song song với một điện trở R</w:t>
      </w:r>
      <w:r>
        <w:rPr>
          <w:rFonts w:ascii="Arial" w:eastAsia="Arial" w:hAnsi="Arial"/>
          <w:sz w:val="13"/>
        </w:rPr>
        <w:t>N</w:t>
      </w:r>
    </w:p>
    <w:p w:rsidR="00FC362E" w:rsidRDefault="00FC362E" w:rsidP="00FC362E">
      <w:pPr>
        <w:jc w:val="both"/>
        <w:rPr>
          <w:rFonts w:ascii="Arial" w:eastAsia="Arial" w:hAnsi="Arial"/>
          <w:i/>
          <w:sz w:val="22"/>
        </w:rPr>
      </w:pPr>
      <w:r>
        <w:rPr>
          <w:rFonts w:ascii="Arial" w:eastAsia="Arial" w:hAnsi="Arial"/>
          <w:sz w:val="22"/>
        </w:rPr>
        <w:t xml:space="preserve">có thể </w:t>
      </w:r>
      <w:r>
        <w:rPr>
          <w:rFonts w:ascii="Arial" w:eastAsia="Arial" w:hAnsi="Arial"/>
          <w:i/>
          <w:sz w:val="22"/>
        </w:rPr>
        <w:t>thay thế mạch một cửa Thévenin thành mạch</w:t>
      </w:r>
      <w:r>
        <w:rPr>
          <w:rFonts w:ascii="Arial" w:eastAsia="Arial" w:hAnsi="Arial"/>
          <w:sz w:val="22"/>
        </w:rPr>
        <w:t xml:space="preserve"> </w:t>
      </w:r>
      <w:r>
        <w:rPr>
          <w:rFonts w:ascii="Arial" w:eastAsia="Arial" w:hAnsi="Arial"/>
          <w:i/>
          <w:sz w:val="22"/>
        </w:rPr>
        <w:t>tương đương Norton hoặc ngược lại</w:t>
      </w:r>
    </w:p>
    <w:p w:rsidR="00FC362E" w:rsidRPr="00701D9D" w:rsidRDefault="00FC362E" w:rsidP="00FC362E">
      <w:pPr>
        <w:jc w:val="both"/>
        <w:rPr>
          <w:b/>
          <w:u w:val="single"/>
        </w:rPr>
      </w:pPr>
      <w:r w:rsidRPr="00701D9D">
        <w:rPr>
          <w:b/>
          <w:u w:val="single"/>
        </w:rPr>
        <w:t>2.4 Nguyên lý xếp chồng</w:t>
      </w:r>
    </w:p>
    <w:p w:rsidR="00FC362E" w:rsidRPr="00701D9D" w:rsidRDefault="00FC362E" w:rsidP="00FC362E">
      <w:pPr>
        <w:jc w:val="both"/>
        <w:rPr>
          <w:rFonts w:eastAsia="Arial"/>
          <w:szCs w:val="26"/>
        </w:rPr>
      </w:pPr>
      <w:r w:rsidRPr="00701D9D">
        <w:rPr>
          <w:rFonts w:eastAsia="Arial"/>
          <w:szCs w:val="26"/>
        </w:rPr>
        <w:t xml:space="preserve">Trình tự khảo sát mạch dùng nguyên lý xếp chồng </w:t>
      </w:r>
    </w:p>
    <w:p w:rsidR="00FC362E" w:rsidRPr="00701D9D" w:rsidRDefault="00FC362E" w:rsidP="00FC362E">
      <w:pPr>
        <w:jc w:val="both"/>
        <w:rPr>
          <w:szCs w:val="26"/>
        </w:rPr>
      </w:pPr>
      <w:r w:rsidRPr="00701D9D">
        <w:rPr>
          <w:rFonts w:eastAsia="Arial"/>
          <w:i/>
          <w:szCs w:val="26"/>
        </w:rPr>
        <w:t xml:space="preserve">Bước 1: </w:t>
      </w:r>
      <w:r w:rsidRPr="00701D9D">
        <w:rPr>
          <w:rFonts w:eastAsia="Arial"/>
          <w:szCs w:val="26"/>
        </w:rPr>
        <w:t>Xác định số nguồn m và đánh số thự tự.</w:t>
      </w:r>
    </w:p>
    <w:p w:rsidR="00FC362E" w:rsidRPr="00701D9D" w:rsidRDefault="00FC362E" w:rsidP="00FC362E">
      <w:pPr>
        <w:jc w:val="both"/>
        <w:rPr>
          <w:szCs w:val="26"/>
        </w:rPr>
      </w:pPr>
      <w:r w:rsidRPr="00701D9D">
        <w:rPr>
          <w:rFonts w:eastAsia="Arial"/>
          <w:i/>
          <w:szCs w:val="26"/>
        </w:rPr>
        <w:t xml:space="preserve">Bước 2: </w:t>
      </w:r>
      <w:r w:rsidRPr="00701D9D">
        <w:rPr>
          <w:rFonts w:eastAsia="Arial"/>
          <w:szCs w:val="26"/>
        </w:rPr>
        <w:t>Chỉ cho một nguồn làm việc hủy tất cả các nguồn độc lập</w:t>
      </w:r>
      <w:r w:rsidRPr="00701D9D">
        <w:rPr>
          <w:rFonts w:eastAsia="Arial"/>
          <w:i/>
          <w:szCs w:val="26"/>
        </w:rPr>
        <w:t xml:space="preserve"> </w:t>
      </w:r>
      <w:r w:rsidRPr="00701D9D">
        <w:rPr>
          <w:rFonts w:eastAsia="Arial"/>
          <w:szCs w:val="26"/>
        </w:rPr>
        <w:t>khác còn lại. Giải mạch để tìm ra các giá trị xk1 do nguồn 1 tác động.</w:t>
      </w:r>
    </w:p>
    <w:p w:rsidR="00FC362E" w:rsidRPr="00701D9D" w:rsidRDefault="00FC362E" w:rsidP="00FC362E">
      <w:pPr>
        <w:jc w:val="both"/>
        <w:rPr>
          <w:szCs w:val="26"/>
        </w:rPr>
      </w:pPr>
      <w:r w:rsidRPr="00701D9D">
        <w:rPr>
          <w:rFonts w:eastAsia="Arial"/>
          <w:i/>
          <w:szCs w:val="26"/>
        </w:rPr>
        <w:t xml:space="preserve">Bước 3: </w:t>
      </w:r>
      <w:r w:rsidRPr="00701D9D">
        <w:rPr>
          <w:rFonts w:eastAsia="Arial"/>
          <w:szCs w:val="26"/>
        </w:rPr>
        <w:t>Tiếp tục thực hiện như bước 2 cho lần lượt các nguồn khác</w:t>
      </w:r>
      <w:r w:rsidRPr="00701D9D">
        <w:rPr>
          <w:rFonts w:eastAsia="Arial"/>
          <w:i/>
          <w:szCs w:val="26"/>
        </w:rPr>
        <w:t xml:space="preserve"> </w:t>
      </w:r>
      <w:r w:rsidRPr="00701D9D">
        <w:rPr>
          <w:rFonts w:eastAsia="Arial"/>
          <w:szCs w:val="26"/>
        </w:rPr>
        <w:t>còn lại</w:t>
      </w:r>
      <w:r w:rsidRPr="00701D9D">
        <w:rPr>
          <w:rFonts w:eastAsia="Arial"/>
          <w:i/>
          <w:szCs w:val="26"/>
        </w:rPr>
        <w:t>.</w:t>
      </w:r>
    </w:p>
    <w:p w:rsidR="00FC362E" w:rsidRPr="00701D9D" w:rsidRDefault="00FC362E" w:rsidP="00FC362E">
      <w:pPr>
        <w:jc w:val="both"/>
        <w:rPr>
          <w:szCs w:val="26"/>
        </w:rPr>
      </w:pPr>
      <w:r w:rsidRPr="00701D9D">
        <w:rPr>
          <w:rFonts w:eastAsia="Arial"/>
          <w:i/>
          <w:szCs w:val="26"/>
        </w:rPr>
        <w:t xml:space="preserve">Bước 4: </w:t>
      </w:r>
      <w:r w:rsidRPr="00701D9D">
        <w:rPr>
          <w:rFonts w:eastAsia="Arial"/>
          <w:szCs w:val="26"/>
        </w:rPr>
        <w:t>Xác định kết quả bằng cách tổng hợp các kết quả theo quan</w:t>
      </w:r>
      <w:r w:rsidRPr="00701D9D">
        <w:rPr>
          <w:rFonts w:eastAsia="Arial"/>
          <w:i/>
          <w:szCs w:val="26"/>
        </w:rPr>
        <w:t xml:space="preserve"> </w:t>
      </w:r>
      <w:r w:rsidRPr="00701D9D">
        <w:rPr>
          <w:rFonts w:eastAsia="Arial"/>
          <w:szCs w:val="26"/>
        </w:rPr>
        <w:t>hệ</w:t>
      </w:r>
    </w:p>
    <w:p w:rsidR="00FC362E" w:rsidRDefault="00FC362E" w:rsidP="00FC362E">
      <w:pPr>
        <w:jc w:val="both"/>
      </w:pPr>
    </w:p>
    <w:p w:rsidR="00FC362E" w:rsidRDefault="00FC362E" w:rsidP="008A63C1">
      <w:pPr>
        <w:ind w:firstLine="720"/>
        <w:jc w:val="both"/>
      </w:pPr>
    </w:p>
    <w:p w:rsidR="00FC362E" w:rsidRDefault="00FC362E" w:rsidP="008A63C1">
      <w:pPr>
        <w:ind w:firstLine="720"/>
        <w:jc w:val="both"/>
      </w:pPr>
    </w:p>
    <w:p w:rsidR="00FC362E" w:rsidRDefault="00FC362E" w:rsidP="008A63C1">
      <w:pPr>
        <w:ind w:firstLine="720"/>
        <w:jc w:val="both"/>
      </w:pPr>
    </w:p>
    <w:p w:rsidR="00FC362E" w:rsidRDefault="00FC362E" w:rsidP="008A63C1">
      <w:pPr>
        <w:ind w:firstLine="720"/>
        <w:jc w:val="both"/>
      </w:pPr>
    </w:p>
    <w:p w:rsidR="00FC362E" w:rsidRDefault="00FC362E" w:rsidP="008A63C1">
      <w:pPr>
        <w:ind w:firstLine="720"/>
        <w:jc w:val="both"/>
      </w:pPr>
    </w:p>
    <w:p w:rsidR="00FC362E" w:rsidRDefault="00FC362E" w:rsidP="008A63C1">
      <w:pPr>
        <w:ind w:firstLine="720"/>
        <w:jc w:val="both"/>
      </w:pPr>
    </w:p>
    <w:p w:rsidR="00FC362E" w:rsidRDefault="00FC362E" w:rsidP="008A63C1">
      <w:pPr>
        <w:ind w:firstLine="720"/>
        <w:jc w:val="both"/>
      </w:pPr>
    </w:p>
    <w:p w:rsidR="00FC362E" w:rsidRDefault="00FC362E" w:rsidP="008A63C1">
      <w:pPr>
        <w:ind w:firstLine="720"/>
        <w:jc w:val="both"/>
      </w:pPr>
    </w:p>
    <w:p w:rsidR="00FC362E" w:rsidRDefault="00FC362E" w:rsidP="008A63C1">
      <w:pPr>
        <w:ind w:firstLine="720"/>
        <w:jc w:val="both"/>
      </w:pPr>
    </w:p>
    <w:p w:rsidR="00FC362E" w:rsidRDefault="00FC362E" w:rsidP="008A63C1">
      <w:pPr>
        <w:ind w:firstLine="720"/>
        <w:jc w:val="both"/>
      </w:pPr>
    </w:p>
    <w:p w:rsidR="00FC362E" w:rsidRDefault="00FC362E" w:rsidP="008A63C1">
      <w:pPr>
        <w:ind w:firstLine="720"/>
        <w:jc w:val="both"/>
      </w:pPr>
    </w:p>
    <w:p w:rsidR="00FC362E" w:rsidRDefault="00FC362E" w:rsidP="008A63C1">
      <w:pPr>
        <w:ind w:firstLine="720"/>
        <w:jc w:val="both"/>
      </w:pPr>
    </w:p>
    <w:p w:rsidR="00FC362E" w:rsidRDefault="00FC362E" w:rsidP="008A63C1">
      <w:pPr>
        <w:ind w:firstLine="720"/>
        <w:jc w:val="both"/>
      </w:pPr>
    </w:p>
    <w:p w:rsidR="00FC362E" w:rsidRDefault="00FC362E" w:rsidP="008A63C1">
      <w:pPr>
        <w:ind w:firstLine="720"/>
        <w:jc w:val="both"/>
      </w:pPr>
    </w:p>
    <w:p w:rsidR="00FC362E" w:rsidRDefault="00FC362E" w:rsidP="008A63C1">
      <w:pPr>
        <w:ind w:firstLine="720"/>
        <w:jc w:val="both"/>
      </w:pPr>
    </w:p>
    <w:p w:rsidR="00FC362E" w:rsidRDefault="00FC362E" w:rsidP="008A63C1">
      <w:pPr>
        <w:ind w:firstLine="720"/>
        <w:jc w:val="both"/>
      </w:pPr>
    </w:p>
    <w:p w:rsidR="00FC362E" w:rsidRDefault="00FC362E" w:rsidP="008A63C1">
      <w:pPr>
        <w:ind w:firstLine="720"/>
        <w:jc w:val="both"/>
      </w:pPr>
    </w:p>
    <w:p w:rsidR="00FC362E" w:rsidRPr="00106C2E" w:rsidRDefault="00FC362E" w:rsidP="00FC362E">
      <w:pPr>
        <w:tabs>
          <w:tab w:val="right" w:pos="9356"/>
        </w:tabs>
        <w:spacing w:before="80" w:after="80" w:line="240" w:lineRule="auto"/>
        <w:jc w:val="center"/>
        <w:rPr>
          <w:rFonts w:eastAsia="Times New Roman"/>
          <w:b/>
          <w:bCs/>
          <w:sz w:val="32"/>
          <w:szCs w:val="32"/>
        </w:rPr>
      </w:pPr>
      <w:r w:rsidRPr="00106C2E">
        <w:rPr>
          <w:rFonts w:eastAsia="Times New Roman"/>
          <w:b/>
          <w:bCs/>
          <w:sz w:val="32"/>
          <w:szCs w:val="32"/>
        </w:rPr>
        <w:lastRenderedPageBreak/>
        <w:t xml:space="preserve">Chương </w:t>
      </w:r>
      <w:r w:rsidRPr="00106C2E">
        <w:rPr>
          <w:rFonts w:eastAsia="Times New Roman"/>
          <w:b/>
          <w:bCs/>
          <w:sz w:val="32"/>
          <w:szCs w:val="32"/>
          <w:lang w:val="vi-VN"/>
        </w:rPr>
        <w:t>3</w:t>
      </w:r>
      <w:r w:rsidRPr="00106C2E">
        <w:rPr>
          <w:rFonts w:eastAsia="Times New Roman"/>
          <w:b/>
          <w:bCs/>
          <w:sz w:val="32"/>
          <w:szCs w:val="32"/>
        </w:rPr>
        <w:t>:</w:t>
      </w:r>
      <w:r w:rsidRPr="00106C2E">
        <w:rPr>
          <w:rFonts w:eastAsia="Times New Roman"/>
          <w:bCs/>
          <w:sz w:val="32"/>
          <w:szCs w:val="32"/>
        </w:rPr>
        <w:t xml:space="preserve"> </w:t>
      </w:r>
      <w:r w:rsidRPr="00106C2E">
        <w:rPr>
          <w:rFonts w:eastAsia="Times New Roman"/>
          <w:b/>
          <w:bCs/>
          <w:sz w:val="32"/>
          <w:szCs w:val="32"/>
        </w:rPr>
        <w:t>Phân tích mạch điện xoay chiều (chế độ xác lập)</w:t>
      </w:r>
    </w:p>
    <w:p w:rsidR="00FC362E" w:rsidRPr="00FE7EE4" w:rsidRDefault="00FC362E" w:rsidP="00FC362E">
      <w:pPr>
        <w:spacing w:before="80" w:after="80" w:line="240" w:lineRule="auto"/>
        <w:ind w:firstLine="567"/>
        <w:jc w:val="both"/>
        <w:outlineLvl w:val="0"/>
        <w:rPr>
          <w:rFonts w:eastAsia="Times New Roman"/>
          <w:szCs w:val="26"/>
          <w:lang w:val="pl-PL"/>
        </w:rPr>
      </w:pPr>
    </w:p>
    <w:p w:rsidR="00FC362E" w:rsidRPr="00FE7EE4" w:rsidRDefault="00FC362E" w:rsidP="00FC362E">
      <w:pPr>
        <w:numPr>
          <w:ilvl w:val="1"/>
          <w:numId w:val="2"/>
        </w:numPr>
        <w:tabs>
          <w:tab w:val="left" w:pos="709"/>
        </w:tabs>
        <w:spacing w:before="80" w:after="80" w:line="240" w:lineRule="auto"/>
        <w:ind w:left="709" w:hanging="425"/>
        <w:jc w:val="both"/>
        <w:rPr>
          <w:rFonts w:eastAsia="Times New Roman"/>
          <w:bCs/>
          <w:szCs w:val="26"/>
          <w:lang w:val="de-DE"/>
        </w:rPr>
      </w:pPr>
      <w:r w:rsidRPr="00FE7EE4">
        <w:rPr>
          <w:rFonts w:eastAsia="Times New Roman"/>
          <w:bCs/>
          <w:szCs w:val="26"/>
          <w:lang w:val="de-DE"/>
        </w:rPr>
        <w:t>Tổng quan về tín hiệu áp (dòng) hình sin</w:t>
      </w:r>
    </w:p>
    <w:p w:rsidR="00FC362E" w:rsidRDefault="00FC362E" w:rsidP="00FC362E">
      <w:pPr>
        <w:numPr>
          <w:ilvl w:val="2"/>
          <w:numId w:val="2"/>
        </w:numPr>
        <w:tabs>
          <w:tab w:val="left" w:pos="709"/>
          <w:tab w:val="left" w:pos="1134"/>
          <w:tab w:val="left" w:pos="1276"/>
        </w:tabs>
        <w:spacing w:before="80" w:after="80" w:line="240" w:lineRule="auto"/>
        <w:ind w:left="1134" w:hanging="425"/>
        <w:jc w:val="both"/>
        <w:rPr>
          <w:rFonts w:eastAsia="Times New Roman"/>
          <w:bCs/>
          <w:szCs w:val="26"/>
          <w:lang w:val="de-DE"/>
        </w:rPr>
      </w:pPr>
      <w:r w:rsidRPr="00FE7EE4">
        <w:rPr>
          <w:rFonts w:eastAsia="Times New Roman"/>
          <w:bCs/>
          <w:szCs w:val="26"/>
          <w:lang w:val="de-DE"/>
        </w:rPr>
        <w:t>Biểu thức tức thời</w:t>
      </w:r>
    </w:p>
    <w:p w:rsidR="00FC362E" w:rsidRDefault="00FC362E" w:rsidP="00FC362E">
      <w:pPr>
        <w:tabs>
          <w:tab w:val="left" w:pos="709"/>
          <w:tab w:val="left" w:pos="1134"/>
          <w:tab w:val="left" w:pos="1276"/>
        </w:tabs>
        <w:spacing w:before="80" w:after="80" w:line="240" w:lineRule="auto"/>
        <w:jc w:val="center"/>
        <w:rPr>
          <w:rFonts w:ascii="Symbol" w:eastAsia="Symbol" w:hAnsi="Symbol" w:cs="Symbol"/>
          <w:b/>
          <w:bCs/>
          <w:sz w:val="31"/>
          <w:szCs w:val="31"/>
        </w:rPr>
      </w:pPr>
      <w:r>
        <w:rPr>
          <w:rFonts w:ascii="Arial Narrow" w:eastAsia="Arial Narrow" w:hAnsi="Arial Narrow" w:cs="Arial Narrow"/>
          <w:b/>
          <w:bCs/>
          <w:sz w:val="24"/>
          <w:szCs w:val="24"/>
        </w:rPr>
        <w:t xml:space="preserve">v(t) </w:t>
      </w:r>
      <w:r>
        <w:rPr>
          <w:rFonts w:ascii="Symbol" w:eastAsia="Symbol" w:hAnsi="Symbol" w:cs="Symbol"/>
          <w:b/>
          <w:bCs/>
          <w:sz w:val="24"/>
          <w:szCs w:val="24"/>
        </w:rPr>
        <w:t></w:t>
      </w:r>
      <w:r>
        <w:rPr>
          <w:rFonts w:ascii="Arial Narrow" w:eastAsia="Arial Narrow" w:hAnsi="Arial Narrow" w:cs="Arial Narrow"/>
          <w:b/>
          <w:bCs/>
          <w:sz w:val="24"/>
          <w:szCs w:val="24"/>
        </w:rPr>
        <w:t xml:space="preserve"> V</w:t>
      </w:r>
      <w:r>
        <w:rPr>
          <w:rFonts w:ascii="Arial Narrow" w:eastAsia="Arial Narrow" w:hAnsi="Arial Narrow" w:cs="Arial Narrow"/>
          <w:b/>
          <w:bCs/>
          <w:sz w:val="35"/>
          <w:szCs w:val="35"/>
          <w:vertAlign w:val="subscript"/>
        </w:rPr>
        <w:t>m</w:t>
      </w:r>
      <w:r>
        <w:rPr>
          <w:rFonts w:ascii="Arial Narrow" w:eastAsia="Arial Narrow" w:hAnsi="Arial Narrow" w:cs="Arial Narrow"/>
          <w:b/>
          <w:bCs/>
          <w:sz w:val="24"/>
          <w:szCs w:val="24"/>
        </w:rPr>
        <w:t xml:space="preserve"> .sin </w:t>
      </w:r>
      <w:r>
        <w:rPr>
          <w:rFonts w:ascii="Symbol" w:eastAsia="Symbol" w:hAnsi="Symbol" w:cs="Symbol"/>
          <w:b/>
          <w:bCs/>
          <w:sz w:val="31"/>
          <w:szCs w:val="31"/>
        </w:rPr>
        <w:t></w:t>
      </w:r>
      <w:r>
        <w:rPr>
          <w:rFonts w:ascii="Arial Narrow" w:eastAsia="Arial Narrow" w:hAnsi="Arial Narrow" w:cs="Arial Narrow"/>
          <w:b/>
          <w:bCs/>
          <w:sz w:val="24"/>
          <w:szCs w:val="24"/>
        </w:rPr>
        <w:t xml:space="preserve"> </w:t>
      </w:r>
      <w:r>
        <w:rPr>
          <w:rFonts w:ascii="Symbol" w:eastAsia="Symbol" w:hAnsi="Symbol" w:cs="Symbol"/>
          <w:b/>
          <w:bCs/>
          <w:sz w:val="24"/>
          <w:szCs w:val="24"/>
        </w:rPr>
        <w:t></w:t>
      </w:r>
      <w:r>
        <w:rPr>
          <w:rFonts w:ascii="Arial Narrow" w:eastAsia="Arial Narrow" w:hAnsi="Arial Narrow" w:cs="Arial Narrow"/>
          <w:b/>
          <w:bCs/>
          <w:sz w:val="24"/>
          <w:szCs w:val="24"/>
        </w:rPr>
        <w:t xml:space="preserve"> t </w:t>
      </w:r>
      <w:r>
        <w:rPr>
          <w:rFonts w:ascii="Symbol" w:eastAsia="Symbol" w:hAnsi="Symbol" w:cs="Symbol"/>
          <w:b/>
          <w:bCs/>
          <w:sz w:val="24"/>
          <w:szCs w:val="24"/>
        </w:rPr>
        <w:t></w:t>
      </w:r>
      <w:r>
        <w:rPr>
          <w:rFonts w:ascii="Symbol" w:eastAsia="Symbol" w:hAnsi="Symbol" w:cs="Symbol"/>
          <w:b/>
          <w:bCs/>
          <w:sz w:val="24"/>
          <w:szCs w:val="24"/>
        </w:rPr>
        <w:t></w:t>
      </w:r>
      <w:r>
        <w:rPr>
          <w:rFonts w:ascii="Symbol" w:eastAsia="Symbol" w:hAnsi="Symbol" w:cs="Symbol"/>
          <w:b/>
          <w:bCs/>
          <w:sz w:val="24"/>
          <w:szCs w:val="24"/>
        </w:rPr>
        <w:t></w:t>
      </w:r>
      <w:r>
        <w:rPr>
          <w:rFonts w:ascii="Symbol" w:eastAsia="Symbol" w:hAnsi="Symbol" w:cs="Symbol"/>
          <w:b/>
          <w:bCs/>
          <w:sz w:val="31"/>
          <w:szCs w:val="31"/>
        </w:rPr>
        <w:t></w:t>
      </w:r>
    </w:p>
    <w:tbl>
      <w:tblPr>
        <w:tblW w:w="0" w:type="auto"/>
        <w:tblLayout w:type="fixed"/>
        <w:tblCellMar>
          <w:left w:w="0" w:type="dxa"/>
          <w:right w:w="0" w:type="dxa"/>
        </w:tblCellMar>
        <w:tblLook w:val="04A0" w:firstRow="1" w:lastRow="0" w:firstColumn="1" w:lastColumn="0" w:noHBand="0" w:noVBand="1"/>
      </w:tblPr>
      <w:tblGrid>
        <w:gridCol w:w="6943"/>
        <w:gridCol w:w="1514"/>
      </w:tblGrid>
      <w:tr w:rsidR="00FC362E" w:rsidTr="0072547E">
        <w:trPr>
          <w:trHeight w:val="322"/>
        </w:trPr>
        <w:tc>
          <w:tcPr>
            <w:tcW w:w="6943" w:type="dxa"/>
            <w:vAlign w:val="bottom"/>
          </w:tcPr>
          <w:p w:rsidR="00FC362E" w:rsidRDefault="00FC362E" w:rsidP="0072547E">
            <w:pPr>
              <w:rPr>
                <w:sz w:val="20"/>
                <w:szCs w:val="20"/>
              </w:rPr>
            </w:pPr>
            <w:r>
              <w:rPr>
                <w:rFonts w:ascii="Arial" w:eastAsia="Arial" w:hAnsi="Arial" w:cs="Arial"/>
              </w:rPr>
              <w:t>Trong đó: V</w:t>
            </w:r>
            <w:r>
              <w:rPr>
                <w:rFonts w:ascii="Arial" w:eastAsia="Arial" w:hAnsi="Arial" w:cs="Arial"/>
                <w:sz w:val="13"/>
                <w:szCs w:val="13"/>
              </w:rPr>
              <w:t>m</w:t>
            </w:r>
            <w:r>
              <w:rPr>
                <w:rFonts w:ascii="Arial" w:eastAsia="Arial" w:hAnsi="Arial" w:cs="Arial"/>
              </w:rPr>
              <w:t>: biên độ của điện áp; [V</w:t>
            </w:r>
            <w:r>
              <w:rPr>
                <w:rFonts w:ascii="Arial" w:eastAsia="Arial" w:hAnsi="Arial" w:cs="Arial"/>
                <w:sz w:val="13"/>
                <w:szCs w:val="13"/>
              </w:rPr>
              <w:t>m</w:t>
            </w:r>
            <w:r>
              <w:rPr>
                <w:rFonts w:ascii="Arial" w:eastAsia="Arial" w:hAnsi="Arial" w:cs="Arial"/>
              </w:rPr>
              <w:t>] = [V].</w:t>
            </w:r>
          </w:p>
        </w:tc>
        <w:tc>
          <w:tcPr>
            <w:tcW w:w="1513" w:type="dxa"/>
            <w:vAlign w:val="bottom"/>
          </w:tcPr>
          <w:p w:rsidR="00FC362E" w:rsidRDefault="00FC362E" w:rsidP="0072547E">
            <w:pPr>
              <w:rPr>
                <w:sz w:val="24"/>
                <w:szCs w:val="24"/>
              </w:rPr>
            </w:pPr>
          </w:p>
        </w:tc>
      </w:tr>
      <w:tr w:rsidR="00FC362E" w:rsidTr="0072547E">
        <w:trPr>
          <w:trHeight w:val="353"/>
        </w:trPr>
        <w:tc>
          <w:tcPr>
            <w:tcW w:w="6943" w:type="dxa"/>
            <w:vAlign w:val="bottom"/>
          </w:tcPr>
          <w:p w:rsidR="00FC362E" w:rsidRDefault="00FC362E" w:rsidP="0072547E">
            <w:pPr>
              <w:ind w:left="1020"/>
              <w:rPr>
                <w:sz w:val="20"/>
                <w:szCs w:val="20"/>
              </w:rPr>
            </w:pPr>
            <w:r>
              <w:rPr>
                <w:rFonts w:ascii="Symbol" w:eastAsia="Symbol" w:hAnsi="Symbol" w:cs="Symbol"/>
              </w:rPr>
              <w:t></w:t>
            </w:r>
            <w:r>
              <w:rPr>
                <w:rFonts w:ascii="Arial" w:eastAsia="Arial" w:hAnsi="Arial" w:cs="Arial"/>
              </w:rPr>
              <w:t>: tần số góc của điện áp; [</w:t>
            </w:r>
            <w:r>
              <w:rPr>
                <w:rFonts w:ascii="Symbol" w:eastAsia="Symbol" w:hAnsi="Symbol" w:cs="Symbol"/>
              </w:rPr>
              <w:t></w:t>
            </w:r>
            <w:r>
              <w:rPr>
                <w:rFonts w:ascii="Arial" w:eastAsia="Arial" w:hAnsi="Arial" w:cs="Arial"/>
              </w:rPr>
              <w:t>] = [rad/s].</w:t>
            </w:r>
          </w:p>
        </w:tc>
        <w:tc>
          <w:tcPr>
            <w:tcW w:w="1513" w:type="dxa"/>
            <w:vAlign w:val="bottom"/>
          </w:tcPr>
          <w:p w:rsidR="00FC362E" w:rsidRDefault="00FC362E" w:rsidP="0072547E">
            <w:pPr>
              <w:rPr>
                <w:sz w:val="24"/>
                <w:szCs w:val="24"/>
              </w:rPr>
            </w:pPr>
          </w:p>
        </w:tc>
      </w:tr>
      <w:tr w:rsidR="00FC362E" w:rsidTr="0072547E">
        <w:trPr>
          <w:trHeight w:val="321"/>
        </w:trPr>
        <w:tc>
          <w:tcPr>
            <w:tcW w:w="8457" w:type="dxa"/>
            <w:gridSpan w:val="2"/>
            <w:vAlign w:val="bottom"/>
          </w:tcPr>
          <w:p w:rsidR="00FC362E" w:rsidRDefault="00FC362E" w:rsidP="0072547E">
            <w:pPr>
              <w:rPr>
                <w:sz w:val="20"/>
                <w:szCs w:val="20"/>
              </w:rPr>
            </w:pPr>
            <w:r>
              <w:rPr>
                <w:rFonts w:ascii="Symbol" w:eastAsia="Symbol" w:hAnsi="Symbol" w:cs="Symbol"/>
              </w:rPr>
              <w:t></w:t>
            </w:r>
            <w:r>
              <w:rPr>
                <w:rFonts w:ascii="Arial" w:eastAsia="Arial" w:hAnsi="Arial" w:cs="Arial"/>
              </w:rPr>
              <w:t>: góc pha ban đầu lúc t =0; [</w:t>
            </w:r>
            <w:r>
              <w:rPr>
                <w:rFonts w:ascii="Symbol" w:eastAsia="Symbol" w:hAnsi="Symbol" w:cs="Symbol"/>
              </w:rPr>
              <w:t></w:t>
            </w:r>
            <w:r>
              <w:rPr>
                <w:rFonts w:ascii="Arial" w:eastAsia="Arial" w:hAnsi="Arial" w:cs="Arial"/>
              </w:rPr>
              <w:t>] = [rad]. Góc pha ban đầu</w:t>
            </w:r>
          </w:p>
        </w:tc>
      </w:tr>
      <w:tr w:rsidR="00FC362E" w:rsidTr="0072547E">
        <w:trPr>
          <w:trHeight w:val="350"/>
        </w:trPr>
        <w:tc>
          <w:tcPr>
            <w:tcW w:w="6943" w:type="dxa"/>
            <w:vAlign w:val="bottom"/>
          </w:tcPr>
          <w:p w:rsidR="00FC362E" w:rsidRDefault="00FC362E" w:rsidP="0072547E">
            <w:pPr>
              <w:rPr>
                <w:sz w:val="20"/>
                <w:szCs w:val="20"/>
              </w:rPr>
            </w:pPr>
            <w:r>
              <w:rPr>
                <w:rFonts w:ascii="Arial" w:eastAsia="Arial" w:hAnsi="Arial" w:cs="Arial"/>
              </w:rPr>
              <w:t>được qui ước có giá trị trong khoảng -180</w:t>
            </w:r>
            <w:r>
              <w:rPr>
                <w:rFonts w:ascii="Arial" w:eastAsia="Arial" w:hAnsi="Arial" w:cs="Arial"/>
                <w:sz w:val="27"/>
                <w:szCs w:val="27"/>
                <w:vertAlign w:val="superscript"/>
              </w:rPr>
              <w:t>0</w:t>
            </w:r>
            <w:r>
              <w:rPr>
                <w:rFonts w:ascii="Arial" w:eastAsia="Arial" w:hAnsi="Arial" w:cs="Arial"/>
              </w:rPr>
              <w:t xml:space="preserve">&lt; </w:t>
            </w:r>
            <w:r>
              <w:rPr>
                <w:rFonts w:ascii="Symbol" w:eastAsia="Symbol" w:hAnsi="Symbol" w:cs="Symbol"/>
              </w:rPr>
              <w:t></w:t>
            </w:r>
            <w:r>
              <w:rPr>
                <w:rFonts w:ascii="Arial" w:eastAsia="Arial" w:hAnsi="Arial" w:cs="Arial"/>
              </w:rPr>
              <w:t xml:space="preserve"> &lt;180</w:t>
            </w:r>
            <w:r>
              <w:rPr>
                <w:rFonts w:ascii="Arial" w:eastAsia="Arial" w:hAnsi="Arial" w:cs="Arial"/>
                <w:sz w:val="27"/>
                <w:szCs w:val="27"/>
                <w:vertAlign w:val="superscript"/>
              </w:rPr>
              <w:t>0</w:t>
            </w:r>
            <w:r>
              <w:rPr>
                <w:rFonts w:ascii="Arial" w:eastAsia="Arial" w:hAnsi="Arial" w:cs="Arial"/>
              </w:rPr>
              <w:t>.</w:t>
            </w:r>
          </w:p>
        </w:tc>
        <w:tc>
          <w:tcPr>
            <w:tcW w:w="1513" w:type="dxa"/>
            <w:vAlign w:val="bottom"/>
          </w:tcPr>
          <w:p w:rsidR="00FC362E" w:rsidRDefault="00FC362E" w:rsidP="0072547E">
            <w:pPr>
              <w:rPr>
                <w:sz w:val="24"/>
                <w:szCs w:val="24"/>
              </w:rPr>
            </w:pPr>
          </w:p>
        </w:tc>
      </w:tr>
    </w:tbl>
    <w:p w:rsidR="00FC362E" w:rsidRDefault="00FC362E" w:rsidP="00FC362E">
      <w:pPr>
        <w:numPr>
          <w:ilvl w:val="2"/>
          <w:numId w:val="2"/>
        </w:numPr>
        <w:tabs>
          <w:tab w:val="left" w:pos="709"/>
          <w:tab w:val="left" w:pos="1134"/>
          <w:tab w:val="left" w:pos="1276"/>
        </w:tabs>
        <w:spacing w:before="80" w:after="80" w:line="240" w:lineRule="auto"/>
        <w:ind w:left="1134" w:hanging="425"/>
        <w:jc w:val="both"/>
        <w:rPr>
          <w:rFonts w:eastAsia="Times New Roman"/>
          <w:bCs/>
          <w:szCs w:val="26"/>
          <w:lang w:val="de-DE"/>
        </w:rPr>
      </w:pPr>
      <w:r w:rsidRPr="00FE7EE4">
        <w:rPr>
          <w:rFonts w:eastAsia="Times New Roman"/>
          <w:bCs/>
          <w:szCs w:val="26"/>
          <w:lang w:val="de-DE"/>
        </w:rPr>
        <w:t>So sánh góc pha- độ lệch pha</w:t>
      </w:r>
    </w:p>
    <w:p w:rsidR="00FC362E" w:rsidRDefault="00FC362E" w:rsidP="00FC362E">
      <w:pPr>
        <w:spacing w:line="42" w:lineRule="exact"/>
        <w:rPr>
          <w:sz w:val="20"/>
          <w:szCs w:val="20"/>
        </w:rPr>
      </w:pPr>
    </w:p>
    <w:p w:rsidR="00FC362E" w:rsidRDefault="00FC362E" w:rsidP="00FC362E">
      <w:pPr>
        <w:spacing w:line="276" w:lineRule="auto"/>
        <w:ind w:left="7" w:firstLine="427"/>
        <w:rPr>
          <w:sz w:val="20"/>
          <w:szCs w:val="20"/>
        </w:rPr>
      </w:pPr>
      <w:r>
        <w:rPr>
          <w:rFonts w:ascii="Arial" w:eastAsia="Arial" w:hAnsi="Arial" w:cs="Arial"/>
        </w:rPr>
        <w:t>Khi so sánh góc lệch pha, hay xác định độ lệch pha; các tín hiệu dòng hay áp hình sin cần thỏa các điều kiện sau:</w:t>
      </w:r>
    </w:p>
    <w:p w:rsidR="00FC362E" w:rsidRDefault="00FC362E" w:rsidP="00FC362E">
      <w:pPr>
        <w:spacing w:line="1" w:lineRule="exact"/>
        <w:rPr>
          <w:sz w:val="20"/>
          <w:szCs w:val="20"/>
        </w:rPr>
      </w:pPr>
    </w:p>
    <w:p w:rsidR="00FC362E" w:rsidRDefault="00FC362E" w:rsidP="00FC362E">
      <w:pPr>
        <w:numPr>
          <w:ilvl w:val="1"/>
          <w:numId w:val="3"/>
        </w:numPr>
        <w:tabs>
          <w:tab w:val="left" w:pos="987"/>
        </w:tabs>
        <w:spacing w:before="0" w:after="0" w:line="240" w:lineRule="auto"/>
        <w:ind w:left="987" w:hanging="279"/>
        <w:rPr>
          <w:rFonts w:ascii="Wingdings" w:eastAsia="Wingdings" w:hAnsi="Wingdings" w:cs="Wingdings"/>
        </w:rPr>
      </w:pPr>
      <w:r>
        <w:rPr>
          <w:rFonts w:ascii="Arial" w:eastAsia="Arial" w:hAnsi="Arial" w:cs="Arial"/>
        </w:rPr>
        <w:t xml:space="preserve">Cùng tần số f (hay cùng tần số góc </w:t>
      </w:r>
      <w:r>
        <w:rPr>
          <w:rFonts w:ascii="Symbol" w:eastAsia="Symbol" w:hAnsi="Symbol" w:cs="Symbol"/>
        </w:rPr>
        <w:t></w:t>
      </w:r>
      <w:r>
        <w:rPr>
          <w:rFonts w:ascii="Arial" w:eastAsia="Arial" w:hAnsi="Arial" w:cs="Arial"/>
        </w:rPr>
        <w:t>).</w:t>
      </w:r>
    </w:p>
    <w:p w:rsidR="00FC362E" w:rsidRDefault="00FC362E" w:rsidP="00FC362E">
      <w:pPr>
        <w:spacing w:line="44" w:lineRule="exact"/>
        <w:rPr>
          <w:rFonts w:ascii="Wingdings" w:eastAsia="Wingdings" w:hAnsi="Wingdings" w:cs="Wingdings"/>
        </w:rPr>
      </w:pPr>
    </w:p>
    <w:p w:rsidR="00FC362E" w:rsidRDefault="00FC362E" w:rsidP="00FC362E">
      <w:pPr>
        <w:numPr>
          <w:ilvl w:val="1"/>
          <w:numId w:val="3"/>
        </w:numPr>
        <w:tabs>
          <w:tab w:val="left" w:pos="987"/>
        </w:tabs>
        <w:spacing w:before="0" w:after="0" w:line="240" w:lineRule="auto"/>
        <w:ind w:left="987" w:hanging="279"/>
        <w:rPr>
          <w:rFonts w:ascii="Wingdings" w:eastAsia="Wingdings" w:hAnsi="Wingdings" w:cs="Wingdings"/>
        </w:rPr>
      </w:pPr>
      <w:r>
        <w:rPr>
          <w:rFonts w:ascii="Arial" w:eastAsia="Arial" w:hAnsi="Arial" w:cs="Arial"/>
        </w:rPr>
        <w:t xml:space="preserve">Các tín hiệu được biểu diễn cùng dạng sin (hay </w:t>
      </w:r>
      <w:r>
        <w:rPr>
          <w:rFonts w:ascii="Arial" w:eastAsia="Arial" w:hAnsi="Arial" w:cs="Arial"/>
          <w:i/>
          <w:iCs/>
        </w:rPr>
        <w:t>cos</w:t>
      </w:r>
      <w:r>
        <w:rPr>
          <w:rFonts w:ascii="Arial" w:eastAsia="Arial" w:hAnsi="Arial" w:cs="Arial"/>
        </w:rPr>
        <w:t>).</w:t>
      </w:r>
    </w:p>
    <w:p w:rsidR="00FC362E" w:rsidRPr="0027405E" w:rsidRDefault="00FC362E" w:rsidP="00FC362E">
      <w:pPr>
        <w:pStyle w:val="ListParagraph"/>
        <w:rPr>
          <w:sz w:val="20"/>
          <w:szCs w:val="20"/>
        </w:rPr>
      </w:pPr>
      <w:r w:rsidRPr="0027405E">
        <w:rPr>
          <w:rFonts w:ascii="Arial" w:eastAsia="Arial" w:hAnsi="Arial" w:cs="Arial"/>
        </w:rPr>
        <w:t>Giả sử ta có hai tín hiệu hình sin:</w:t>
      </w:r>
    </w:p>
    <w:p w:rsidR="00FC362E" w:rsidRPr="0027405E" w:rsidRDefault="00FC362E" w:rsidP="00FC362E">
      <w:pPr>
        <w:pStyle w:val="ListParagraph"/>
        <w:numPr>
          <w:ilvl w:val="0"/>
          <w:numId w:val="3"/>
        </w:numPr>
        <w:spacing w:line="46" w:lineRule="exact"/>
        <w:rPr>
          <w:sz w:val="20"/>
          <w:szCs w:val="20"/>
        </w:rPr>
      </w:pPr>
    </w:p>
    <w:p w:rsidR="00FC362E" w:rsidRDefault="00FC362E" w:rsidP="00FC362E">
      <w:pPr>
        <w:pStyle w:val="ListParagraph"/>
        <w:ind w:left="1440" w:firstLine="720"/>
        <w:rPr>
          <w:rFonts w:ascii="Arial" w:eastAsia="Arial" w:hAnsi="Arial" w:cs="Arial"/>
          <w:b/>
          <w:bCs/>
          <w:sz w:val="24"/>
          <w:szCs w:val="24"/>
        </w:rPr>
      </w:pPr>
      <w:r w:rsidRPr="0027405E">
        <w:rPr>
          <w:rFonts w:ascii="Arial" w:eastAsia="Arial" w:hAnsi="Arial" w:cs="Arial"/>
          <w:b/>
          <w:bCs/>
          <w:sz w:val="24"/>
          <w:szCs w:val="24"/>
        </w:rPr>
        <w:t>v</w:t>
      </w:r>
      <w:r w:rsidRPr="0027405E">
        <w:rPr>
          <w:rFonts w:ascii="Arial" w:eastAsia="Arial" w:hAnsi="Arial" w:cs="Arial"/>
          <w:b/>
          <w:bCs/>
          <w:sz w:val="35"/>
          <w:szCs w:val="35"/>
          <w:vertAlign w:val="subscript"/>
        </w:rPr>
        <w:t>1</w:t>
      </w:r>
      <w:r w:rsidRPr="0027405E">
        <w:rPr>
          <w:rFonts w:ascii="Arial" w:eastAsia="Arial" w:hAnsi="Arial" w:cs="Arial"/>
          <w:b/>
          <w:bCs/>
          <w:sz w:val="24"/>
          <w:szCs w:val="24"/>
        </w:rPr>
        <w:t xml:space="preserve">(t) </w:t>
      </w:r>
      <w:r w:rsidRPr="0027405E">
        <w:rPr>
          <w:rFonts w:ascii="Symbol" w:eastAsia="Symbol" w:hAnsi="Symbol" w:cs="Symbol"/>
          <w:b/>
          <w:bCs/>
          <w:sz w:val="24"/>
          <w:szCs w:val="24"/>
        </w:rPr>
        <w:t></w:t>
      </w:r>
      <w:r w:rsidRPr="0027405E">
        <w:rPr>
          <w:rFonts w:ascii="Arial" w:eastAsia="Arial" w:hAnsi="Arial" w:cs="Arial"/>
          <w:b/>
          <w:bCs/>
          <w:sz w:val="24"/>
          <w:szCs w:val="24"/>
        </w:rPr>
        <w:t xml:space="preserve"> V</w:t>
      </w:r>
      <w:r w:rsidRPr="0027405E">
        <w:rPr>
          <w:rFonts w:ascii="Arial" w:eastAsia="Arial" w:hAnsi="Arial" w:cs="Arial"/>
          <w:b/>
          <w:bCs/>
          <w:sz w:val="35"/>
          <w:szCs w:val="35"/>
          <w:vertAlign w:val="subscript"/>
        </w:rPr>
        <w:t>m1</w:t>
      </w:r>
      <w:r w:rsidRPr="0027405E">
        <w:rPr>
          <w:rFonts w:ascii="Arial" w:eastAsia="Arial" w:hAnsi="Arial" w:cs="Arial"/>
          <w:b/>
          <w:bCs/>
          <w:sz w:val="24"/>
          <w:szCs w:val="24"/>
        </w:rPr>
        <w:t xml:space="preserve"> sin( </w:t>
      </w:r>
      <w:r w:rsidRPr="0027405E">
        <w:rPr>
          <w:rFonts w:ascii="Symbol" w:eastAsia="Symbol" w:hAnsi="Symbol" w:cs="Symbol"/>
          <w:b/>
          <w:bCs/>
          <w:sz w:val="24"/>
          <w:szCs w:val="24"/>
        </w:rPr>
        <w:t></w:t>
      </w:r>
      <w:r w:rsidRPr="0027405E">
        <w:rPr>
          <w:rFonts w:ascii="Arial" w:eastAsia="Arial" w:hAnsi="Arial" w:cs="Arial"/>
          <w:b/>
          <w:bCs/>
          <w:sz w:val="24"/>
          <w:szCs w:val="24"/>
        </w:rPr>
        <w:t xml:space="preserve"> t </w:t>
      </w:r>
      <w:r w:rsidRPr="0027405E">
        <w:rPr>
          <w:rFonts w:ascii="Symbol" w:eastAsia="Symbol" w:hAnsi="Symbol" w:cs="Symbol"/>
          <w:b/>
          <w:bCs/>
          <w:sz w:val="24"/>
          <w:szCs w:val="24"/>
        </w:rPr>
        <w:t></w:t>
      </w:r>
      <w:r w:rsidRPr="0027405E">
        <w:rPr>
          <w:rFonts w:ascii="Symbol" w:eastAsia="Symbol" w:hAnsi="Symbol" w:cs="Symbol"/>
          <w:b/>
          <w:bCs/>
          <w:sz w:val="24"/>
          <w:szCs w:val="24"/>
        </w:rPr>
        <w:t></w:t>
      </w:r>
      <w:r w:rsidRPr="0027405E">
        <w:rPr>
          <w:rFonts w:ascii="Symbol" w:eastAsia="Symbol" w:hAnsi="Symbol" w:cs="Symbol"/>
          <w:b/>
          <w:bCs/>
          <w:sz w:val="24"/>
          <w:szCs w:val="24"/>
        </w:rPr>
        <w:t></w:t>
      </w:r>
      <w:r w:rsidRPr="0027405E">
        <w:rPr>
          <w:rFonts w:ascii="Arial" w:eastAsia="Arial" w:hAnsi="Arial" w:cs="Arial"/>
          <w:b/>
          <w:bCs/>
          <w:sz w:val="35"/>
          <w:szCs w:val="35"/>
          <w:vertAlign w:val="subscript"/>
        </w:rPr>
        <w:t>1</w:t>
      </w:r>
      <w:r w:rsidRPr="0027405E">
        <w:rPr>
          <w:rFonts w:ascii="Arial" w:eastAsia="Arial" w:hAnsi="Arial" w:cs="Arial"/>
          <w:b/>
          <w:bCs/>
          <w:sz w:val="24"/>
          <w:szCs w:val="24"/>
        </w:rPr>
        <w:t>)</w:t>
      </w:r>
    </w:p>
    <w:p w:rsidR="00FC362E" w:rsidRDefault="00FC362E" w:rsidP="00FC362E">
      <w:pPr>
        <w:ind w:left="2187"/>
        <w:rPr>
          <w:sz w:val="20"/>
          <w:szCs w:val="20"/>
        </w:rPr>
      </w:pPr>
      <w:r>
        <w:rPr>
          <w:rFonts w:ascii="Arial" w:eastAsia="Arial" w:hAnsi="Arial" w:cs="Arial"/>
          <w:b/>
          <w:bCs/>
          <w:sz w:val="24"/>
          <w:szCs w:val="24"/>
        </w:rPr>
        <w:t>v</w:t>
      </w:r>
      <w:r>
        <w:rPr>
          <w:rFonts w:ascii="Arial" w:eastAsia="Arial" w:hAnsi="Arial" w:cs="Arial"/>
          <w:b/>
          <w:bCs/>
          <w:sz w:val="35"/>
          <w:szCs w:val="35"/>
          <w:vertAlign w:val="subscript"/>
        </w:rPr>
        <w:t>2</w:t>
      </w:r>
      <w:r>
        <w:rPr>
          <w:rFonts w:ascii="Arial" w:eastAsia="Arial" w:hAnsi="Arial" w:cs="Arial"/>
          <w:b/>
          <w:bCs/>
          <w:sz w:val="24"/>
          <w:szCs w:val="24"/>
        </w:rPr>
        <w:t xml:space="preserve"> (t) </w:t>
      </w:r>
      <w:r>
        <w:rPr>
          <w:rFonts w:ascii="Symbol" w:eastAsia="Symbol" w:hAnsi="Symbol" w:cs="Symbol"/>
          <w:b/>
          <w:bCs/>
          <w:sz w:val="24"/>
          <w:szCs w:val="24"/>
        </w:rPr>
        <w:t></w:t>
      </w:r>
      <w:r>
        <w:rPr>
          <w:rFonts w:ascii="Arial" w:eastAsia="Arial" w:hAnsi="Arial" w:cs="Arial"/>
          <w:b/>
          <w:bCs/>
          <w:sz w:val="24"/>
          <w:szCs w:val="24"/>
        </w:rPr>
        <w:t xml:space="preserve"> V</w:t>
      </w:r>
      <w:r>
        <w:rPr>
          <w:rFonts w:ascii="Arial" w:eastAsia="Arial" w:hAnsi="Arial" w:cs="Arial"/>
          <w:b/>
          <w:bCs/>
          <w:sz w:val="35"/>
          <w:szCs w:val="35"/>
          <w:vertAlign w:val="subscript"/>
        </w:rPr>
        <w:t>m2</w:t>
      </w:r>
      <w:r>
        <w:rPr>
          <w:rFonts w:ascii="Arial" w:eastAsia="Arial" w:hAnsi="Arial" w:cs="Arial"/>
          <w:b/>
          <w:bCs/>
          <w:sz w:val="24"/>
          <w:szCs w:val="24"/>
        </w:rPr>
        <w:t xml:space="preserve"> sin( </w:t>
      </w:r>
      <w:r>
        <w:rPr>
          <w:rFonts w:ascii="Symbol" w:eastAsia="Symbol" w:hAnsi="Symbol" w:cs="Symbol"/>
          <w:b/>
          <w:bCs/>
          <w:sz w:val="24"/>
          <w:szCs w:val="24"/>
        </w:rPr>
        <w:t></w:t>
      </w:r>
      <w:r>
        <w:rPr>
          <w:rFonts w:ascii="Arial" w:eastAsia="Arial" w:hAnsi="Arial" w:cs="Arial"/>
          <w:b/>
          <w:bCs/>
          <w:sz w:val="24"/>
          <w:szCs w:val="24"/>
        </w:rPr>
        <w:t xml:space="preserve"> t </w:t>
      </w:r>
      <w:r>
        <w:rPr>
          <w:rFonts w:ascii="Symbol" w:eastAsia="Symbol" w:hAnsi="Symbol" w:cs="Symbol"/>
          <w:b/>
          <w:bCs/>
          <w:sz w:val="24"/>
          <w:szCs w:val="24"/>
        </w:rPr>
        <w:t></w:t>
      </w:r>
      <w:r>
        <w:rPr>
          <w:rFonts w:ascii="Symbol" w:eastAsia="Symbol" w:hAnsi="Symbol" w:cs="Symbol"/>
          <w:b/>
          <w:bCs/>
          <w:sz w:val="24"/>
          <w:szCs w:val="24"/>
        </w:rPr>
        <w:t></w:t>
      </w:r>
      <w:r>
        <w:rPr>
          <w:rFonts w:ascii="Symbol" w:eastAsia="Symbol" w:hAnsi="Symbol" w:cs="Symbol"/>
          <w:b/>
          <w:bCs/>
          <w:sz w:val="24"/>
          <w:szCs w:val="24"/>
        </w:rPr>
        <w:t></w:t>
      </w:r>
      <w:r>
        <w:rPr>
          <w:rFonts w:ascii="Arial" w:eastAsia="Arial" w:hAnsi="Arial" w:cs="Arial"/>
          <w:b/>
          <w:bCs/>
          <w:sz w:val="35"/>
          <w:szCs w:val="35"/>
          <w:vertAlign w:val="subscript"/>
        </w:rPr>
        <w:t>2</w:t>
      </w:r>
      <w:r>
        <w:rPr>
          <w:rFonts w:ascii="Arial" w:eastAsia="Arial" w:hAnsi="Arial" w:cs="Arial"/>
          <w:b/>
          <w:bCs/>
          <w:sz w:val="24"/>
          <w:szCs w:val="24"/>
        </w:rPr>
        <w:t>)</w:t>
      </w:r>
    </w:p>
    <w:p w:rsidR="00FC362E" w:rsidRDefault="00FC362E" w:rsidP="00FC362E">
      <w:pPr>
        <w:spacing w:line="16" w:lineRule="exact"/>
        <w:rPr>
          <w:sz w:val="20"/>
          <w:szCs w:val="20"/>
        </w:rPr>
      </w:pPr>
    </w:p>
    <w:p w:rsidR="00FC362E" w:rsidRDefault="00FC362E" w:rsidP="00FC362E">
      <w:pPr>
        <w:spacing w:line="278" w:lineRule="auto"/>
        <w:ind w:left="7" w:firstLine="427"/>
        <w:rPr>
          <w:sz w:val="20"/>
          <w:szCs w:val="20"/>
        </w:rPr>
      </w:pPr>
      <w:r>
        <w:rPr>
          <w:rFonts w:ascii="Arial" w:eastAsia="Arial" w:hAnsi="Arial" w:cs="Arial"/>
        </w:rPr>
        <w:t>Khi chọn tín hiệu v</w:t>
      </w:r>
      <w:r>
        <w:rPr>
          <w:rFonts w:ascii="Arial" w:eastAsia="Arial" w:hAnsi="Arial" w:cs="Arial"/>
          <w:sz w:val="13"/>
          <w:szCs w:val="13"/>
        </w:rPr>
        <w:t>1</w:t>
      </w:r>
      <w:r>
        <w:rPr>
          <w:rFonts w:ascii="Arial" w:eastAsia="Arial" w:hAnsi="Arial" w:cs="Arial"/>
        </w:rPr>
        <w:t xml:space="preserve"> làm chuẩn, độ lệch pha của </w:t>
      </w:r>
      <w:r>
        <w:rPr>
          <w:rFonts w:ascii="Arial" w:eastAsia="Arial" w:hAnsi="Arial" w:cs="Arial"/>
          <w:b/>
          <w:bCs/>
        </w:rPr>
        <w:t>v</w:t>
      </w:r>
      <w:r>
        <w:rPr>
          <w:rFonts w:ascii="Arial" w:eastAsia="Arial" w:hAnsi="Arial" w:cs="Arial"/>
          <w:b/>
          <w:bCs/>
          <w:sz w:val="13"/>
          <w:szCs w:val="13"/>
        </w:rPr>
        <w:t>1</w:t>
      </w:r>
      <w:r>
        <w:rPr>
          <w:rFonts w:ascii="Arial" w:eastAsia="Arial" w:hAnsi="Arial" w:cs="Arial"/>
        </w:rPr>
        <w:t xml:space="preserve"> và </w:t>
      </w:r>
      <w:r>
        <w:rPr>
          <w:rFonts w:ascii="Arial" w:eastAsia="Arial" w:hAnsi="Arial" w:cs="Arial"/>
          <w:b/>
          <w:bCs/>
        </w:rPr>
        <w:t>v</w:t>
      </w:r>
      <w:r>
        <w:rPr>
          <w:rFonts w:ascii="Arial" w:eastAsia="Arial" w:hAnsi="Arial" w:cs="Arial"/>
          <w:b/>
          <w:bCs/>
          <w:sz w:val="13"/>
          <w:szCs w:val="13"/>
        </w:rPr>
        <w:t>2</w:t>
      </w:r>
      <w:r>
        <w:rPr>
          <w:rFonts w:ascii="Arial" w:eastAsia="Arial" w:hAnsi="Arial" w:cs="Arial"/>
        </w:rPr>
        <w:t xml:space="preserve"> được xác định theo quan hệ:</w:t>
      </w:r>
    </w:p>
    <w:tbl>
      <w:tblPr>
        <w:tblW w:w="0" w:type="auto"/>
        <w:tblInd w:w="2187" w:type="dxa"/>
        <w:tblLayout w:type="fixed"/>
        <w:tblCellMar>
          <w:left w:w="0" w:type="dxa"/>
          <w:right w:w="0" w:type="dxa"/>
        </w:tblCellMar>
        <w:tblLook w:val="04A0" w:firstRow="1" w:lastRow="0" w:firstColumn="1" w:lastColumn="0" w:noHBand="0" w:noVBand="1"/>
      </w:tblPr>
      <w:tblGrid>
        <w:gridCol w:w="2460"/>
        <w:gridCol w:w="1560"/>
      </w:tblGrid>
      <w:tr w:rsidR="00FC362E" w:rsidTr="0072547E">
        <w:trPr>
          <w:trHeight w:val="452"/>
        </w:trPr>
        <w:tc>
          <w:tcPr>
            <w:tcW w:w="2460" w:type="dxa"/>
            <w:vAlign w:val="bottom"/>
          </w:tcPr>
          <w:p w:rsidR="00FC362E" w:rsidRDefault="00FC362E" w:rsidP="0072547E">
            <w:pPr>
              <w:rPr>
                <w:sz w:val="20"/>
                <w:szCs w:val="20"/>
              </w:rPr>
            </w:pPr>
            <w:r>
              <w:rPr>
                <w:rFonts w:ascii="Symbol" w:eastAsia="Symbol" w:hAnsi="Symbol" w:cs="Symbol"/>
                <w:b/>
                <w:bCs/>
                <w:sz w:val="24"/>
                <w:szCs w:val="24"/>
              </w:rPr>
              <w:t></w:t>
            </w:r>
            <w:r>
              <w:rPr>
                <w:rFonts w:ascii="Symbol" w:eastAsia="Symbol" w:hAnsi="Symbol" w:cs="Symbol"/>
                <w:b/>
                <w:bCs/>
                <w:sz w:val="24"/>
                <w:szCs w:val="24"/>
              </w:rPr>
              <w:t></w:t>
            </w:r>
            <w:r>
              <w:rPr>
                <w:rFonts w:ascii="Symbol" w:eastAsia="Symbol" w:hAnsi="Symbol" w:cs="Symbol"/>
                <w:b/>
                <w:bCs/>
                <w:sz w:val="24"/>
                <w:szCs w:val="24"/>
              </w:rPr>
              <w:t></w:t>
            </w:r>
            <w:r>
              <w:rPr>
                <w:rFonts w:ascii="Symbol" w:eastAsia="Symbol" w:hAnsi="Symbol" w:cs="Symbol"/>
                <w:b/>
                <w:bCs/>
                <w:sz w:val="24"/>
                <w:szCs w:val="24"/>
              </w:rPr>
              <w:t></w:t>
            </w:r>
            <w:r>
              <w:rPr>
                <w:rFonts w:ascii="Symbol" w:eastAsia="Symbol" w:hAnsi="Symbol" w:cs="Symbol"/>
                <w:b/>
                <w:bCs/>
                <w:sz w:val="24"/>
                <w:szCs w:val="24"/>
              </w:rPr>
              <w:t></w:t>
            </w:r>
            <w:r>
              <w:rPr>
                <w:rFonts w:ascii="Symbol" w:eastAsia="Symbol" w:hAnsi="Symbol" w:cs="Symbol"/>
                <w:b/>
                <w:bCs/>
                <w:sz w:val="24"/>
                <w:szCs w:val="24"/>
              </w:rPr>
              <w:t></w:t>
            </w:r>
            <w:r>
              <w:rPr>
                <w:rFonts w:ascii="Arial" w:eastAsia="Arial" w:hAnsi="Arial" w:cs="Arial"/>
                <w:b/>
                <w:bCs/>
                <w:sz w:val="36"/>
                <w:szCs w:val="36"/>
                <w:vertAlign w:val="subscript"/>
              </w:rPr>
              <w:t>1</w:t>
            </w:r>
            <w:r>
              <w:rPr>
                <w:rFonts w:ascii="Symbol" w:eastAsia="Symbol" w:hAnsi="Symbol" w:cs="Symbol"/>
                <w:b/>
                <w:bCs/>
                <w:sz w:val="24"/>
                <w:szCs w:val="24"/>
              </w:rPr>
              <w:t></w:t>
            </w:r>
            <w:r>
              <w:rPr>
                <w:rFonts w:ascii="Symbol" w:eastAsia="Symbol" w:hAnsi="Symbol" w:cs="Symbol"/>
                <w:b/>
                <w:bCs/>
                <w:sz w:val="24"/>
                <w:szCs w:val="24"/>
              </w:rPr>
              <w:t></w:t>
            </w:r>
            <w:r>
              <w:rPr>
                <w:rFonts w:ascii="Symbol" w:eastAsia="Symbol" w:hAnsi="Symbol" w:cs="Symbol"/>
                <w:b/>
                <w:bCs/>
                <w:sz w:val="24"/>
                <w:szCs w:val="24"/>
              </w:rPr>
              <w:t></w:t>
            </w:r>
            <w:r>
              <w:rPr>
                <w:rFonts w:ascii="Symbol" w:eastAsia="Symbol" w:hAnsi="Symbol" w:cs="Symbol"/>
                <w:b/>
                <w:bCs/>
                <w:sz w:val="24"/>
                <w:szCs w:val="24"/>
              </w:rPr>
              <w:t></w:t>
            </w:r>
            <w:r>
              <w:rPr>
                <w:rFonts w:ascii="Arial" w:eastAsia="Arial" w:hAnsi="Arial" w:cs="Arial"/>
                <w:b/>
                <w:bCs/>
                <w:sz w:val="36"/>
                <w:szCs w:val="36"/>
                <w:vertAlign w:val="subscript"/>
              </w:rPr>
              <w:t>2</w:t>
            </w:r>
          </w:p>
        </w:tc>
        <w:tc>
          <w:tcPr>
            <w:tcW w:w="1560" w:type="dxa"/>
            <w:vAlign w:val="bottom"/>
          </w:tcPr>
          <w:p w:rsidR="00FC362E" w:rsidRDefault="00FC362E" w:rsidP="0072547E">
            <w:pPr>
              <w:jc w:val="right"/>
              <w:rPr>
                <w:sz w:val="20"/>
                <w:szCs w:val="20"/>
              </w:rPr>
            </w:pPr>
          </w:p>
        </w:tc>
      </w:tr>
    </w:tbl>
    <w:p w:rsidR="00FC362E" w:rsidRDefault="00FC362E" w:rsidP="00FC362E">
      <w:pPr>
        <w:spacing w:line="15" w:lineRule="exact"/>
        <w:rPr>
          <w:sz w:val="20"/>
          <w:szCs w:val="20"/>
        </w:rPr>
      </w:pPr>
    </w:p>
    <w:p w:rsidR="00FC362E" w:rsidRDefault="00FC362E" w:rsidP="00FC362E">
      <w:pPr>
        <w:ind w:left="427"/>
        <w:rPr>
          <w:sz w:val="20"/>
          <w:szCs w:val="20"/>
        </w:rPr>
      </w:pPr>
      <w:r>
        <w:rPr>
          <w:rFonts w:ascii="Arial" w:eastAsia="Arial" w:hAnsi="Arial" w:cs="Arial"/>
        </w:rPr>
        <w:t>Kết quả tính toán được có thể rơi vào một trong ba trường hợp:</w:t>
      </w:r>
    </w:p>
    <w:p w:rsidR="00FC362E" w:rsidRDefault="00FC362E" w:rsidP="00FC362E">
      <w:pPr>
        <w:spacing w:line="78" w:lineRule="exact"/>
        <w:rPr>
          <w:sz w:val="20"/>
          <w:szCs w:val="20"/>
        </w:rPr>
      </w:pPr>
    </w:p>
    <w:p w:rsidR="00FC362E" w:rsidRDefault="00FC362E" w:rsidP="00FC362E">
      <w:pPr>
        <w:numPr>
          <w:ilvl w:val="0"/>
          <w:numId w:val="4"/>
        </w:numPr>
        <w:tabs>
          <w:tab w:val="left" w:pos="1067"/>
        </w:tabs>
        <w:spacing w:before="0" w:after="0" w:line="240" w:lineRule="auto"/>
        <w:ind w:left="1067" w:hanging="294"/>
        <w:rPr>
          <w:rFonts w:ascii="Wingdings" w:eastAsia="Wingdings" w:hAnsi="Wingdings" w:cs="Wingdings"/>
        </w:rPr>
      </w:pPr>
      <w:r>
        <w:rPr>
          <w:rFonts w:ascii="Symbol" w:eastAsia="Symbol" w:hAnsi="Symbol" w:cs="Symbol"/>
        </w:rPr>
        <w:t></w:t>
      </w:r>
      <w:r>
        <w:rPr>
          <w:rFonts w:ascii="Symbol" w:eastAsia="Symbol" w:hAnsi="Symbol" w:cs="Symbol"/>
        </w:rPr>
        <w:t></w:t>
      </w:r>
      <w:r>
        <w:rPr>
          <w:rFonts w:ascii="Arial" w:eastAsia="Arial" w:hAnsi="Arial" w:cs="Arial"/>
        </w:rPr>
        <w:t xml:space="preserve"> &gt; 0 </w:t>
      </w:r>
      <w:r>
        <w:rPr>
          <w:rFonts w:ascii="Symbol" w:eastAsia="Symbol" w:hAnsi="Symbol" w:cs="Symbol"/>
        </w:rPr>
        <w:t></w:t>
      </w:r>
      <w:r>
        <w:rPr>
          <w:rFonts w:ascii="Arial" w:eastAsia="Arial" w:hAnsi="Arial" w:cs="Arial"/>
        </w:rPr>
        <w:t xml:space="preserve"> v</w:t>
      </w:r>
      <w:r>
        <w:rPr>
          <w:rFonts w:ascii="Arial" w:eastAsia="Arial" w:hAnsi="Arial" w:cs="Arial"/>
          <w:sz w:val="13"/>
          <w:szCs w:val="13"/>
        </w:rPr>
        <w:t>1</w:t>
      </w:r>
      <w:r>
        <w:rPr>
          <w:rFonts w:ascii="Arial" w:eastAsia="Arial" w:hAnsi="Arial" w:cs="Arial"/>
        </w:rPr>
        <w:t xml:space="preserve"> sớm pha hơn v</w:t>
      </w:r>
      <w:r>
        <w:rPr>
          <w:rFonts w:ascii="Arial" w:eastAsia="Arial" w:hAnsi="Arial" w:cs="Arial"/>
          <w:sz w:val="13"/>
          <w:szCs w:val="13"/>
        </w:rPr>
        <w:t>2</w:t>
      </w:r>
      <w:r>
        <w:rPr>
          <w:rFonts w:ascii="Arial" w:eastAsia="Arial" w:hAnsi="Arial" w:cs="Arial"/>
        </w:rPr>
        <w:t>.</w:t>
      </w:r>
    </w:p>
    <w:p w:rsidR="00FC362E" w:rsidRDefault="00FC362E" w:rsidP="00FC362E">
      <w:pPr>
        <w:spacing w:line="59" w:lineRule="exact"/>
        <w:rPr>
          <w:rFonts w:ascii="Wingdings" w:eastAsia="Wingdings" w:hAnsi="Wingdings" w:cs="Wingdings"/>
        </w:rPr>
      </w:pPr>
    </w:p>
    <w:p w:rsidR="00FC362E" w:rsidRDefault="00FC362E" w:rsidP="00FC362E">
      <w:pPr>
        <w:numPr>
          <w:ilvl w:val="0"/>
          <w:numId w:val="4"/>
        </w:numPr>
        <w:tabs>
          <w:tab w:val="left" w:pos="1067"/>
        </w:tabs>
        <w:spacing w:before="0" w:after="0" w:line="240" w:lineRule="auto"/>
        <w:ind w:left="1067" w:hanging="294"/>
        <w:rPr>
          <w:rFonts w:ascii="Wingdings" w:eastAsia="Wingdings" w:hAnsi="Wingdings" w:cs="Wingdings"/>
        </w:rPr>
      </w:pPr>
      <w:r>
        <w:rPr>
          <w:rFonts w:ascii="Symbol" w:eastAsia="Symbol" w:hAnsi="Symbol" w:cs="Symbol"/>
        </w:rPr>
        <w:t></w:t>
      </w:r>
      <w:r>
        <w:rPr>
          <w:rFonts w:ascii="Symbol" w:eastAsia="Symbol" w:hAnsi="Symbol" w:cs="Symbol"/>
        </w:rPr>
        <w:t></w:t>
      </w:r>
      <w:r>
        <w:rPr>
          <w:rFonts w:ascii="Arial" w:eastAsia="Arial" w:hAnsi="Arial" w:cs="Arial"/>
        </w:rPr>
        <w:t xml:space="preserve"> = 0 </w:t>
      </w:r>
      <w:r>
        <w:rPr>
          <w:rFonts w:ascii="Symbol" w:eastAsia="Symbol" w:hAnsi="Symbol" w:cs="Symbol"/>
        </w:rPr>
        <w:t></w:t>
      </w:r>
      <w:r>
        <w:rPr>
          <w:rFonts w:ascii="Arial" w:eastAsia="Arial" w:hAnsi="Arial" w:cs="Arial"/>
        </w:rPr>
        <w:t xml:space="preserve"> v</w:t>
      </w:r>
      <w:r>
        <w:rPr>
          <w:rFonts w:ascii="Arial" w:eastAsia="Arial" w:hAnsi="Arial" w:cs="Arial"/>
          <w:sz w:val="13"/>
          <w:szCs w:val="13"/>
        </w:rPr>
        <w:t>1</w:t>
      </w:r>
      <w:r>
        <w:rPr>
          <w:rFonts w:ascii="Arial" w:eastAsia="Arial" w:hAnsi="Arial" w:cs="Arial"/>
        </w:rPr>
        <w:t xml:space="preserve"> trùng pha với v</w:t>
      </w:r>
      <w:r>
        <w:rPr>
          <w:rFonts w:ascii="Arial" w:eastAsia="Arial" w:hAnsi="Arial" w:cs="Arial"/>
          <w:sz w:val="13"/>
          <w:szCs w:val="13"/>
        </w:rPr>
        <w:t>2</w:t>
      </w:r>
      <w:r>
        <w:rPr>
          <w:rFonts w:ascii="Arial" w:eastAsia="Arial" w:hAnsi="Arial" w:cs="Arial"/>
        </w:rPr>
        <w:t>.</w:t>
      </w:r>
    </w:p>
    <w:p w:rsidR="00FC362E" w:rsidRDefault="00FC362E" w:rsidP="00FC362E">
      <w:pPr>
        <w:spacing w:line="59" w:lineRule="exact"/>
        <w:rPr>
          <w:rFonts w:ascii="Wingdings" w:eastAsia="Wingdings" w:hAnsi="Wingdings" w:cs="Wingdings"/>
        </w:rPr>
      </w:pPr>
    </w:p>
    <w:p w:rsidR="00FC362E" w:rsidRPr="00106C2E" w:rsidRDefault="00FC362E" w:rsidP="00FC362E">
      <w:pPr>
        <w:numPr>
          <w:ilvl w:val="0"/>
          <w:numId w:val="4"/>
        </w:numPr>
        <w:tabs>
          <w:tab w:val="left" w:pos="1067"/>
        </w:tabs>
        <w:spacing w:before="0" w:after="0" w:line="240" w:lineRule="auto"/>
        <w:ind w:left="1067" w:hanging="294"/>
        <w:rPr>
          <w:rFonts w:ascii="Wingdings" w:eastAsia="Wingdings" w:hAnsi="Wingdings" w:cs="Wingdings"/>
        </w:rPr>
      </w:pPr>
      <w:r>
        <w:rPr>
          <w:rFonts w:ascii="Symbol" w:eastAsia="Symbol" w:hAnsi="Symbol" w:cs="Symbol"/>
        </w:rPr>
        <w:t></w:t>
      </w:r>
      <w:r>
        <w:rPr>
          <w:rFonts w:ascii="Symbol" w:eastAsia="Symbol" w:hAnsi="Symbol" w:cs="Symbol"/>
        </w:rPr>
        <w:t></w:t>
      </w:r>
      <w:r>
        <w:rPr>
          <w:rFonts w:ascii="Arial" w:eastAsia="Arial" w:hAnsi="Arial" w:cs="Arial"/>
        </w:rPr>
        <w:t xml:space="preserve"> &lt; 0 </w:t>
      </w:r>
      <w:r>
        <w:rPr>
          <w:rFonts w:ascii="Symbol" w:eastAsia="Symbol" w:hAnsi="Symbol" w:cs="Symbol"/>
        </w:rPr>
        <w:t></w:t>
      </w:r>
      <w:r>
        <w:rPr>
          <w:rFonts w:ascii="Arial" w:eastAsia="Arial" w:hAnsi="Arial" w:cs="Arial"/>
        </w:rPr>
        <w:t xml:space="preserve"> v</w:t>
      </w:r>
      <w:r>
        <w:rPr>
          <w:rFonts w:ascii="Arial" w:eastAsia="Arial" w:hAnsi="Arial" w:cs="Arial"/>
          <w:sz w:val="13"/>
          <w:szCs w:val="13"/>
        </w:rPr>
        <w:t>1</w:t>
      </w:r>
      <w:r>
        <w:rPr>
          <w:rFonts w:ascii="Arial" w:eastAsia="Arial" w:hAnsi="Arial" w:cs="Arial"/>
        </w:rPr>
        <w:t xml:space="preserve"> chậm pha hơn v</w:t>
      </w:r>
      <w:r>
        <w:rPr>
          <w:rFonts w:ascii="Arial" w:eastAsia="Arial" w:hAnsi="Arial" w:cs="Arial"/>
          <w:sz w:val="13"/>
          <w:szCs w:val="13"/>
        </w:rPr>
        <w:t>2</w:t>
      </w:r>
      <w:r>
        <w:rPr>
          <w:rFonts w:ascii="Arial" w:eastAsia="Arial" w:hAnsi="Arial" w:cs="Arial"/>
        </w:rPr>
        <w:t>.</w:t>
      </w:r>
    </w:p>
    <w:p w:rsidR="00FC362E" w:rsidRDefault="00FC362E" w:rsidP="00FC362E">
      <w:pPr>
        <w:numPr>
          <w:ilvl w:val="2"/>
          <w:numId w:val="2"/>
        </w:numPr>
        <w:tabs>
          <w:tab w:val="left" w:pos="709"/>
          <w:tab w:val="left" w:pos="1134"/>
          <w:tab w:val="left" w:pos="1276"/>
        </w:tabs>
        <w:spacing w:before="80" w:after="80" w:line="240" w:lineRule="auto"/>
        <w:ind w:left="1134" w:hanging="425"/>
        <w:jc w:val="both"/>
        <w:rPr>
          <w:rFonts w:eastAsia="Times New Roman"/>
          <w:bCs/>
          <w:szCs w:val="26"/>
          <w:lang w:val="de-DE"/>
        </w:rPr>
      </w:pPr>
      <w:r w:rsidRPr="00FE7EE4">
        <w:rPr>
          <w:rFonts w:eastAsia="Times New Roman"/>
          <w:bCs/>
          <w:szCs w:val="26"/>
          <w:lang w:val="de-DE"/>
        </w:rPr>
        <w:t>Phương pháp biểu diễn tín hiệu sin bằng vector phase fresnel</w:t>
      </w:r>
    </w:p>
    <w:p w:rsidR="00FC362E" w:rsidRPr="0027405E" w:rsidRDefault="00FC362E" w:rsidP="00FC362E">
      <w:pPr>
        <w:pStyle w:val="ListParagraph"/>
        <w:numPr>
          <w:ilvl w:val="0"/>
          <w:numId w:val="2"/>
        </w:numPr>
        <w:spacing w:line="6" w:lineRule="exact"/>
        <w:rPr>
          <w:sz w:val="20"/>
          <w:szCs w:val="20"/>
        </w:rPr>
      </w:pPr>
    </w:p>
    <w:p w:rsidR="00FC362E" w:rsidRPr="0027405E" w:rsidRDefault="00FC362E" w:rsidP="00FC362E">
      <w:pPr>
        <w:pStyle w:val="ListParagraph"/>
        <w:spacing w:line="260" w:lineRule="auto"/>
        <w:ind w:left="450"/>
        <w:jc w:val="both"/>
        <w:rPr>
          <w:sz w:val="20"/>
          <w:szCs w:val="20"/>
        </w:rPr>
      </w:pPr>
      <w:r w:rsidRPr="0027405E">
        <w:rPr>
          <w:rFonts w:ascii="Arial" w:eastAsia="Arial" w:hAnsi="Arial" w:cs="Arial"/>
        </w:rPr>
        <w:lastRenderedPageBreak/>
        <w:t xml:space="preserve">Theo Fresnel ta có thể sử dụng vector phase quay tròn trong không gian với vận tốc góc quay là </w:t>
      </w:r>
      <w:r w:rsidRPr="0027405E">
        <w:rPr>
          <w:rFonts w:ascii="Symbol" w:eastAsia="Symbol" w:hAnsi="Symbol" w:cs="Symbol"/>
        </w:rPr>
        <w:t></w:t>
      </w:r>
      <w:r w:rsidRPr="0027405E">
        <w:rPr>
          <w:rFonts w:ascii="Arial" w:eastAsia="Arial" w:hAnsi="Arial" w:cs="Arial"/>
        </w:rPr>
        <w:t xml:space="preserve"> để biểu diễn áp xoay chiều hình sin: v(t) = V</w:t>
      </w:r>
      <w:r w:rsidRPr="0027405E">
        <w:rPr>
          <w:rFonts w:ascii="Arial" w:eastAsia="Arial" w:hAnsi="Arial" w:cs="Arial"/>
          <w:sz w:val="13"/>
          <w:szCs w:val="13"/>
        </w:rPr>
        <w:t>m</w:t>
      </w:r>
      <w:r w:rsidRPr="0027405E">
        <w:rPr>
          <w:rFonts w:ascii="Arial" w:eastAsia="Arial" w:hAnsi="Arial" w:cs="Arial"/>
        </w:rPr>
        <w:t>.sin(</w:t>
      </w:r>
      <w:r w:rsidRPr="0027405E">
        <w:rPr>
          <w:rFonts w:ascii="Symbol" w:eastAsia="Symbol" w:hAnsi="Symbol" w:cs="Symbol"/>
        </w:rPr>
        <w:t></w:t>
      </w:r>
      <w:r w:rsidRPr="0027405E">
        <w:rPr>
          <w:rFonts w:ascii="Arial" w:eastAsia="Arial" w:hAnsi="Arial" w:cs="Arial"/>
        </w:rPr>
        <w:t xml:space="preserve">t + </w:t>
      </w:r>
      <w:r w:rsidRPr="0027405E">
        <w:rPr>
          <w:rFonts w:ascii="Symbol" w:eastAsia="Symbol" w:hAnsi="Symbol" w:cs="Symbol"/>
        </w:rPr>
        <w:t></w:t>
      </w:r>
      <w:r w:rsidRPr="0027405E">
        <w:rPr>
          <w:rFonts w:ascii="Arial" w:eastAsia="Arial" w:hAnsi="Arial" w:cs="Arial"/>
        </w:rPr>
        <w:t>) hay v(t) = V</w:t>
      </w:r>
      <w:r w:rsidRPr="0027405E">
        <w:rPr>
          <w:rFonts w:ascii="Arial" w:eastAsia="Arial" w:hAnsi="Arial" w:cs="Arial"/>
          <w:sz w:val="13"/>
          <w:szCs w:val="13"/>
        </w:rPr>
        <w:t>m</w:t>
      </w:r>
      <w:r w:rsidRPr="0027405E">
        <w:rPr>
          <w:rFonts w:ascii="Arial" w:eastAsia="Arial" w:hAnsi="Arial" w:cs="Arial"/>
        </w:rPr>
        <w:t>.cos(</w:t>
      </w:r>
      <w:r w:rsidRPr="0027405E">
        <w:rPr>
          <w:rFonts w:ascii="Symbol" w:eastAsia="Symbol" w:hAnsi="Symbol" w:cs="Symbol"/>
        </w:rPr>
        <w:t></w:t>
      </w:r>
      <w:r w:rsidRPr="0027405E">
        <w:rPr>
          <w:rFonts w:ascii="Arial" w:eastAsia="Arial" w:hAnsi="Arial" w:cs="Arial"/>
        </w:rPr>
        <w:t xml:space="preserve">t + </w:t>
      </w:r>
      <w:r w:rsidRPr="0027405E">
        <w:rPr>
          <w:rFonts w:ascii="Symbol" w:eastAsia="Symbol" w:hAnsi="Symbol" w:cs="Symbol"/>
        </w:rPr>
        <w:t></w:t>
      </w:r>
      <w:r w:rsidRPr="0027405E">
        <w:rPr>
          <w:rFonts w:ascii="Arial" w:eastAsia="Arial" w:hAnsi="Arial" w:cs="Arial"/>
        </w:rPr>
        <w:t>).</w:t>
      </w:r>
    </w:p>
    <w:p w:rsidR="00FC362E" w:rsidRDefault="00FC362E" w:rsidP="00FC362E">
      <w:pPr>
        <w:pStyle w:val="ListParagraph"/>
        <w:numPr>
          <w:ilvl w:val="2"/>
          <w:numId w:val="5"/>
        </w:numPr>
        <w:tabs>
          <w:tab w:val="left" w:pos="709"/>
          <w:tab w:val="left" w:pos="1134"/>
          <w:tab w:val="left" w:pos="1276"/>
        </w:tabs>
        <w:spacing w:before="80" w:after="80" w:line="240" w:lineRule="auto"/>
        <w:jc w:val="both"/>
        <w:rPr>
          <w:rFonts w:eastAsia="Times New Roman"/>
          <w:bCs/>
          <w:szCs w:val="26"/>
          <w:lang w:val="de-DE"/>
        </w:rPr>
      </w:pPr>
      <w:r w:rsidRPr="0027405E">
        <w:rPr>
          <w:rFonts w:eastAsia="Times New Roman"/>
          <w:bCs/>
          <w:szCs w:val="26"/>
          <w:lang w:val="de-DE"/>
        </w:rPr>
        <w:t>Giá trị hiệu dụng của dòng điện và điện áp</w:t>
      </w:r>
    </w:p>
    <w:p w:rsidR="00FC362E" w:rsidRDefault="00FC362E" w:rsidP="00FC362E">
      <w:pPr>
        <w:tabs>
          <w:tab w:val="left" w:pos="709"/>
          <w:tab w:val="left" w:pos="1134"/>
          <w:tab w:val="left" w:pos="1276"/>
        </w:tabs>
        <w:spacing w:before="80" w:after="80" w:line="240" w:lineRule="auto"/>
        <w:jc w:val="both"/>
        <w:rPr>
          <w:rFonts w:eastAsia="Times New Roman"/>
          <w:bCs/>
          <w:szCs w:val="26"/>
          <w:lang w:val="de-DE"/>
        </w:rPr>
      </w:pPr>
    </w:p>
    <w:p w:rsidR="00FC362E" w:rsidRDefault="00FC362E" w:rsidP="00FC362E">
      <w:pPr>
        <w:tabs>
          <w:tab w:val="left" w:pos="709"/>
          <w:tab w:val="left" w:pos="1134"/>
          <w:tab w:val="left" w:pos="1276"/>
        </w:tabs>
        <w:spacing w:before="80" w:after="80" w:line="240" w:lineRule="auto"/>
        <w:jc w:val="both"/>
        <w:rPr>
          <w:rFonts w:eastAsia="Times New Roman"/>
          <w:bCs/>
          <w:szCs w:val="26"/>
          <w:lang w:val="de-DE"/>
        </w:rPr>
      </w:pPr>
      <w:r>
        <w:rPr>
          <w:rFonts w:eastAsia="Times New Roman"/>
          <w:bCs/>
          <w:noProof/>
          <w:szCs w:val="26"/>
        </w:rPr>
        <w:drawing>
          <wp:anchor distT="0" distB="0" distL="114300" distR="114300" simplePos="0" relativeHeight="251732992" behindDoc="1" locked="0" layoutInCell="1" allowOverlap="1" wp14:anchorId="31FA7285" wp14:editId="70082557">
            <wp:simplePos x="0" y="0"/>
            <wp:positionH relativeFrom="column">
              <wp:posOffset>721995</wp:posOffset>
            </wp:positionH>
            <wp:positionV relativeFrom="paragraph">
              <wp:posOffset>10160</wp:posOffset>
            </wp:positionV>
            <wp:extent cx="4247515" cy="2720340"/>
            <wp:effectExtent l="0" t="0" r="635" b="3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47515" cy="2720340"/>
                    </a:xfrm>
                    <a:prstGeom prst="rect">
                      <a:avLst/>
                    </a:prstGeom>
                    <a:noFill/>
                  </pic:spPr>
                </pic:pic>
              </a:graphicData>
            </a:graphic>
            <wp14:sizeRelH relativeFrom="page">
              <wp14:pctWidth>0</wp14:pctWidth>
            </wp14:sizeRelH>
            <wp14:sizeRelV relativeFrom="page">
              <wp14:pctHeight>0</wp14:pctHeight>
            </wp14:sizeRelV>
          </wp:anchor>
        </w:drawing>
      </w:r>
    </w:p>
    <w:p w:rsidR="00FC362E" w:rsidRDefault="00FC362E" w:rsidP="00FC362E">
      <w:pPr>
        <w:tabs>
          <w:tab w:val="left" w:pos="709"/>
          <w:tab w:val="left" w:pos="1134"/>
          <w:tab w:val="left" w:pos="1276"/>
        </w:tabs>
        <w:spacing w:before="80" w:after="80" w:line="240" w:lineRule="auto"/>
        <w:jc w:val="both"/>
        <w:rPr>
          <w:rFonts w:eastAsia="Times New Roman"/>
          <w:bCs/>
          <w:szCs w:val="26"/>
          <w:lang w:val="de-DE"/>
        </w:rPr>
      </w:pPr>
    </w:p>
    <w:p w:rsidR="00FC362E" w:rsidRDefault="00FC362E" w:rsidP="00FC362E">
      <w:pPr>
        <w:tabs>
          <w:tab w:val="left" w:pos="709"/>
          <w:tab w:val="left" w:pos="1134"/>
          <w:tab w:val="left" w:pos="1276"/>
        </w:tabs>
        <w:spacing w:before="80" w:after="80" w:line="240" w:lineRule="auto"/>
        <w:jc w:val="both"/>
        <w:rPr>
          <w:rFonts w:eastAsia="Times New Roman"/>
          <w:bCs/>
          <w:szCs w:val="26"/>
          <w:lang w:val="de-DE"/>
        </w:rPr>
      </w:pPr>
    </w:p>
    <w:p w:rsidR="00FC362E" w:rsidRDefault="00FC362E" w:rsidP="00FC362E">
      <w:pPr>
        <w:tabs>
          <w:tab w:val="left" w:pos="709"/>
          <w:tab w:val="left" w:pos="1134"/>
          <w:tab w:val="left" w:pos="1276"/>
        </w:tabs>
        <w:spacing w:before="80" w:after="80" w:line="240" w:lineRule="auto"/>
        <w:jc w:val="both"/>
        <w:rPr>
          <w:rFonts w:eastAsia="Times New Roman"/>
          <w:bCs/>
          <w:szCs w:val="26"/>
          <w:lang w:val="de-DE"/>
        </w:rPr>
      </w:pPr>
    </w:p>
    <w:p w:rsidR="00FC362E" w:rsidRDefault="00FC362E" w:rsidP="00FC362E">
      <w:pPr>
        <w:tabs>
          <w:tab w:val="left" w:pos="709"/>
          <w:tab w:val="left" w:pos="1134"/>
          <w:tab w:val="left" w:pos="1276"/>
        </w:tabs>
        <w:spacing w:before="80" w:after="80" w:line="240" w:lineRule="auto"/>
        <w:jc w:val="both"/>
        <w:rPr>
          <w:rFonts w:eastAsia="Times New Roman"/>
          <w:bCs/>
          <w:szCs w:val="26"/>
          <w:lang w:val="de-DE"/>
        </w:rPr>
      </w:pPr>
    </w:p>
    <w:p w:rsidR="00FC362E" w:rsidRDefault="00FC362E" w:rsidP="00FC362E">
      <w:pPr>
        <w:tabs>
          <w:tab w:val="left" w:pos="709"/>
          <w:tab w:val="left" w:pos="1134"/>
          <w:tab w:val="left" w:pos="1276"/>
        </w:tabs>
        <w:spacing w:before="80" w:after="80" w:line="240" w:lineRule="auto"/>
        <w:jc w:val="both"/>
        <w:rPr>
          <w:rFonts w:eastAsia="Times New Roman"/>
          <w:bCs/>
          <w:szCs w:val="26"/>
          <w:lang w:val="de-DE"/>
        </w:rPr>
      </w:pPr>
    </w:p>
    <w:p w:rsidR="00FC362E" w:rsidRDefault="00FC362E" w:rsidP="00FC362E">
      <w:pPr>
        <w:tabs>
          <w:tab w:val="left" w:pos="709"/>
          <w:tab w:val="left" w:pos="1134"/>
          <w:tab w:val="left" w:pos="1276"/>
        </w:tabs>
        <w:spacing w:before="80" w:after="80" w:line="240" w:lineRule="auto"/>
        <w:jc w:val="both"/>
        <w:rPr>
          <w:rFonts w:eastAsia="Times New Roman"/>
          <w:bCs/>
          <w:szCs w:val="26"/>
          <w:lang w:val="de-DE"/>
        </w:rPr>
      </w:pPr>
    </w:p>
    <w:p w:rsidR="00FC362E" w:rsidRDefault="00FC362E" w:rsidP="00FC362E">
      <w:pPr>
        <w:tabs>
          <w:tab w:val="left" w:pos="709"/>
          <w:tab w:val="left" w:pos="1134"/>
          <w:tab w:val="left" w:pos="1276"/>
        </w:tabs>
        <w:spacing w:before="80" w:after="80" w:line="240" w:lineRule="auto"/>
        <w:jc w:val="both"/>
        <w:rPr>
          <w:rFonts w:eastAsia="Times New Roman"/>
          <w:bCs/>
          <w:szCs w:val="26"/>
          <w:lang w:val="de-DE"/>
        </w:rPr>
      </w:pPr>
    </w:p>
    <w:p w:rsidR="00FC362E" w:rsidRDefault="00FC362E" w:rsidP="00FC362E">
      <w:pPr>
        <w:tabs>
          <w:tab w:val="left" w:pos="709"/>
          <w:tab w:val="left" w:pos="1134"/>
          <w:tab w:val="left" w:pos="1276"/>
        </w:tabs>
        <w:spacing w:before="80" w:after="80" w:line="240" w:lineRule="auto"/>
        <w:jc w:val="both"/>
        <w:rPr>
          <w:rFonts w:eastAsia="Times New Roman"/>
          <w:bCs/>
          <w:szCs w:val="26"/>
          <w:lang w:val="de-DE"/>
        </w:rPr>
      </w:pPr>
    </w:p>
    <w:p w:rsidR="00FC362E" w:rsidRDefault="00FC362E" w:rsidP="00FC362E">
      <w:pPr>
        <w:tabs>
          <w:tab w:val="left" w:pos="709"/>
          <w:tab w:val="left" w:pos="1134"/>
          <w:tab w:val="left" w:pos="1276"/>
        </w:tabs>
        <w:spacing w:before="80" w:after="80" w:line="240" w:lineRule="auto"/>
        <w:jc w:val="both"/>
        <w:rPr>
          <w:rFonts w:eastAsia="Times New Roman"/>
          <w:bCs/>
          <w:szCs w:val="26"/>
          <w:lang w:val="de-DE"/>
        </w:rPr>
      </w:pPr>
    </w:p>
    <w:p w:rsidR="00FC362E" w:rsidRDefault="00FC362E" w:rsidP="00FC362E">
      <w:pPr>
        <w:tabs>
          <w:tab w:val="left" w:pos="709"/>
          <w:tab w:val="left" w:pos="1134"/>
          <w:tab w:val="left" w:pos="1276"/>
        </w:tabs>
        <w:spacing w:before="80" w:after="80" w:line="240" w:lineRule="auto"/>
        <w:jc w:val="both"/>
        <w:rPr>
          <w:rFonts w:eastAsia="Times New Roman"/>
          <w:bCs/>
          <w:szCs w:val="26"/>
          <w:lang w:val="de-DE"/>
        </w:rPr>
      </w:pPr>
    </w:p>
    <w:p w:rsidR="00FC362E" w:rsidRPr="00F11D64" w:rsidRDefault="00FC362E" w:rsidP="00FC362E">
      <w:pPr>
        <w:tabs>
          <w:tab w:val="left" w:pos="709"/>
          <w:tab w:val="left" w:pos="1134"/>
          <w:tab w:val="left" w:pos="1276"/>
        </w:tabs>
        <w:spacing w:before="80" w:after="80" w:line="240" w:lineRule="auto"/>
        <w:jc w:val="both"/>
        <w:rPr>
          <w:rFonts w:eastAsia="Times New Roman"/>
          <w:bCs/>
          <w:szCs w:val="26"/>
          <w:lang w:val="de-DE"/>
        </w:rPr>
      </w:pPr>
    </w:p>
    <w:p w:rsidR="00FC362E" w:rsidRDefault="00FC362E" w:rsidP="00FC362E">
      <w:pPr>
        <w:spacing w:line="258" w:lineRule="auto"/>
        <w:jc w:val="both"/>
        <w:rPr>
          <w:rFonts w:ascii="Arial" w:eastAsia="Arial" w:hAnsi="Arial" w:cs="Arial"/>
        </w:rPr>
      </w:pPr>
      <w:r w:rsidRPr="0027405E">
        <w:rPr>
          <w:rFonts w:ascii="Arial" w:eastAsia="Arial" w:hAnsi="Arial" w:cs="Arial"/>
        </w:rPr>
        <w:t>Khi điện năng cấp cho điện trở R trong cùng thời gian T bởi các nguồn áp một chiều và xoay chiều hình sin có giá trị bằng nhau, ta nói:</w:t>
      </w:r>
    </w:p>
    <w:p w:rsidR="00FC362E" w:rsidRPr="0027405E" w:rsidRDefault="00FC362E" w:rsidP="00FC362E">
      <w:pPr>
        <w:pStyle w:val="ListParagraph"/>
        <w:numPr>
          <w:ilvl w:val="0"/>
          <w:numId w:val="6"/>
        </w:numPr>
        <w:spacing w:line="258" w:lineRule="auto"/>
        <w:jc w:val="both"/>
        <w:rPr>
          <w:sz w:val="20"/>
          <w:szCs w:val="20"/>
        </w:rPr>
      </w:pPr>
      <w:r>
        <w:rPr>
          <w:rFonts w:ascii="Arial" w:eastAsia="Arial" w:hAnsi="Arial" w:cs="Arial"/>
        </w:rPr>
        <w:t>P</w:t>
      </w:r>
      <w:r>
        <w:rPr>
          <w:rFonts w:ascii="Arial" w:eastAsia="Arial" w:hAnsi="Arial" w:cs="Arial"/>
          <w:sz w:val="13"/>
          <w:szCs w:val="13"/>
        </w:rPr>
        <w:t>DC</w:t>
      </w:r>
      <w:r>
        <w:rPr>
          <w:rFonts w:ascii="Arial" w:eastAsia="Arial" w:hAnsi="Arial" w:cs="Arial"/>
        </w:rPr>
        <w:t xml:space="preserve"> là công suất trung bình của p(t).</w:t>
      </w:r>
    </w:p>
    <w:p w:rsidR="00FC362E" w:rsidRPr="0027405E" w:rsidRDefault="00FC362E" w:rsidP="00FC362E">
      <w:pPr>
        <w:pStyle w:val="ListParagraph"/>
        <w:numPr>
          <w:ilvl w:val="0"/>
          <w:numId w:val="6"/>
        </w:numPr>
        <w:rPr>
          <w:sz w:val="20"/>
          <w:szCs w:val="20"/>
        </w:rPr>
      </w:pPr>
      <w:r w:rsidRPr="0027405E">
        <w:rPr>
          <w:rFonts w:ascii="Arial" w:eastAsia="Arial" w:hAnsi="Arial" w:cs="Arial"/>
        </w:rPr>
        <w:t>V</w:t>
      </w:r>
      <w:r w:rsidRPr="0027405E">
        <w:rPr>
          <w:rFonts w:ascii="Arial" w:eastAsia="Arial" w:hAnsi="Arial" w:cs="Arial"/>
          <w:sz w:val="13"/>
          <w:szCs w:val="13"/>
        </w:rPr>
        <w:t>DC</w:t>
      </w:r>
      <w:r w:rsidRPr="0027405E">
        <w:rPr>
          <w:rFonts w:ascii="Arial" w:eastAsia="Arial" w:hAnsi="Arial" w:cs="Arial"/>
        </w:rPr>
        <w:t xml:space="preserve"> là áp hiệu dụng của áp hình sin v(t)</w:t>
      </w:r>
    </w:p>
    <w:p w:rsidR="00FC362E" w:rsidRPr="005D3270" w:rsidRDefault="00FC362E" w:rsidP="00FC362E">
      <w:pPr>
        <w:pStyle w:val="ListParagraph"/>
        <w:numPr>
          <w:ilvl w:val="0"/>
          <w:numId w:val="6"/>
        </w:numPr>
        <w:tabs>
          <w:tab w:val="left" w:pos="709"/>
          <w:tab w:val="left" w:pos="1134"/>
          <w:tab w:val="left" w:pos="1276"/>
        </w:tabs>
        <w:spacing w:before="80" w:after="80" w:line="240" w:lineRule="auto"/>
        <w:jc w:val="both"/>
        <w:rPr>
          <w:rFonts w:eastAsia="Times New Roman"/>
          <w:bCs/>
          <w:szCs w:val="26"/>
          <w:lang w:val="de-DE"/>
        </w:rPr>
      </w:pPr>
      <w:r w:rsidRPr="005D3270">
        <w:rPr>
          <w:rFonts w:ascii="Arial" w:eastAsia="Arial" w:hAnsi="Arial" w:cs="Arial"/>
        </w:rPr>
        <w:t>I</w:t>
      </w:r>
      <w:r w:rsidRPr="005D3270">
        <w:rPr>
          <w:rFonts w:ascii="Arial" w:eastAsia="Arial" w:hAnsi="Arial" w:cs="Arial"/>
          <w:sz w:val="13"/>
          <w:szCs w:val="13"/>
        </w:rPr>
        <w:t>DC</w:t>
      </w:r>
      <w:r w:rsidRPr="005D3270">
        <w:rPr>
          <w:rFonts w:ascii="Arial" w:eastAsia="Arial" w:hAnsi="Arial" w:cs="Arial"/>
        </w:rPr>
        <w:t xml:space="preserve"> là dòng hiệu dụng của dòng hình sin i(t).</w:t>
      </w:r>
    </w:p>
    <w:p w:rsidR="00FC362E" w:rsidRDefault="00FC362E" w:rsidP="00FC362E">
      <w:pPr>
        <w:pStyle w:val="ListParagraph"/>
        <w:numPr>
          <w:ilvl w:val="2"/>
          <w:numId w:val="5"/>
        </w:numPr>
        <w:tabs>
          <w:tab w:val="left" w:pos="709"/>
          <w:tab w:val="left" w:pos="1134"/>
          <w:tab w:val="left" w:pos="1276"/>
        </w:tabs>
        <w:spacing w:before="80" w:after="80" w:line="240" w:lineRule="auto"/>
        <w:jc w:val="both"/>
        <w:rPr>
          <w:rFonts w:eastAsia="Times New Roman"/>
          <w:bCs/>
          <w:szCs w:val="26"/>
          <w:lang w:val="de-DE"/>
        </w:rPr>
      </w:pPr>
      <w:r w:rsidRPr="005D3270">
        <w:rPr>
          <w:rFonts w:eastAsia="Times New Roman"/>
          <w:bCs/>
          <w:szCs w:val="26"/>
          <w:lang w:val="de-DE"/>
        </w:rPr>
        <w:t>Tổng hợp hai tín hiệu hình sin</w:t>
      </w:r>
    </w:p>
    <w:p w:rsidR="00FC362E" w:rsidRDefault="00FC362E" w:rsidP="00FC362E">
      <w:pPr>
        <w:numPr>
          <w:ilvl w:val="0"/>
          <w:numId w:val="7"/>
        </w:numPr>
        <w:tabs>
          <w:tab w:val="left" w:pos="287"/>
        </w:tabs>
        <w:spacing w:before="0" w:after="0" w:line="240" w:lineRule="auto"/>
        <w:ind w:left="287" w:hanging="287"/>
        <w:rPr>
          <w:rFonts w:ascii="Symbol" w:eastAsia="Symbol" w:hAnsi="Symbol" w:cs="Symbol"/>
        </w:rPr>
      </w:pPr>
      <w:r>
        <w:rPr>
          <w:rFonts w:ascii="Arial" w:eastAsia="Arial" w:hAnsi="Arial" w:cs="Arial"/>
        </w:rPr>
        <w:t>Điều kiện cần thỏa khi tổng hợp các tín hiệu sin:</w:t>
      </w:r>
    </w:p>
    <w:p w:rsidR="00FC362E" w:rsidRDefault="00FC362E" w:rsidP="00FC362E">
      <w:pPr>
        <w:spacing w:line="42" w:lineRule="exact"/>
        <w:rPr>
          <w:sz w:val="20"/>
          <w:szCs w:val="20"/>
        </w:rPr>
      </w:pPr>
    </w:p>
    <w:p w:rsidR="00FC362E" w:rsidRDefault="00FC362E" w:rsidP="00FC362E">
      <w:pPr>
        <w:spacing w:line="276" w:lineRule="auto"/>
        <w:ind w:left="7" w:firstLine="427"/>
        <w:rPr>
          <w:sz w:val="20"/>
          <w:szCs w:val="20"/>
        </w:rPr>
      </w:pPr>
      <w:r>
        <w:rPr>
          <w:rFonts w:ascii="Arial" w:eastAsia="Arial" w:hAnsi="Arial" w:cs="Arial"/>
        </w:rPr>
        <w:t>Khi tổng hợp các tín hiệu dòng hay áp hình sin, các tín hiệu này cần thỏa điều kiện sau:</w:t>
      </w:r>
    </w:p>
    <w:p w:rsidR="00FC362E" w:rsidRDefault="00FC362E" w:rsidP="00FC362E">
      <w:pPr>
        <w:spacing w:line="1" w:lineRule="exact"/>
        <w:rPr>
          <w:sz w:val="20"/>
          <w:szCs w:val="20"/>
        </w:rPr>
      </w:pPr>
    </w:p>
    <w:p w:rsidR="00FC362E" w:rsidRDefault="00FC362E" w:rsidP="00FC362E">
      <w:pPr>
        <w:numPr>
          <w:ilvl w:val="1"/>
          <w:numId w:val="8"/>
        </w:numPr>
        <w:tabs>
          <w:tab w:val="left" w:pos="987"/>
        </w:tabs>
        <w:spacing w:before="0" w:after="0" w:line="240" w:lineRule="auto"/>
        <w:ind w:left="987" w:hanging="279"/>
        <w:rPr>
          <w:rFonts w:ascii="Wingdings" w:eastAsia="Wingdings" w:hAnsi="Wingdings" w:cs="Wingdings"/>
        </w:rPr>
      </w:pPr>
      <w:r>
        <w:rPr>
          <w:rFonts w:ascii="Arial" w:eastAsia="Arial" w:hAnsi="Arial" w:cs="Arial"/>
        </w:rPr>
        <w:t xml:space="preserve">Cùng tần số f (hay cùng tần số góc </w:t>
      </w:r>
      <w:r>
        <w:rPr>
          <w:rFonts w:ascii="Symbol" w:eastAsia="Symbol" w:hAnsi="Symbol" w:cs="Symbol"/>
        </w:rPr>
        <w:t></w:t>
      </w:r>
      <w:r>
        <w:rPr>
          <w:rFonts w:ascii="Arial" w:eastAsia="Arial" w:hAnsi="Arial" w:cs="Arial"/>
        </w:rPr>
        <w:t>).</w:t>
      </w:r>
    </w:p>
    <w:p w:rsidR="00FC362E" w:rsidRDefault="00FC362E" w:rsidP="00FC362E">
      <w:pPr>
        <w:spacing w:line="42" w:lineRule="exact"/>
        <w:rPr>
          <w:rFonts w:ascii="Wingdings" w:eastAsia="Wingdings" w:hAnsi="Wingdings" w:cs="Wingdings"/>
        </w:rPr>
      </w:pPr>
    </w:p>
    <w:p w:rsidR="00FC362E" w:rsidRDefault="00FC362E" w:rsidP="00FC362E">
      <w:pPr>
        <w:numPr>
          <w:ilvl w:val="1"/>
          <w:numId w:val="8"/>
        </w:numPr>
        <w:tabs>
          <w:tab w:val="left" w:pos="987"/>
        </w:tabs>
        <w:spacing w:before="0" w:after="0" w:line="240" w:lineRule="auto"/>
        <w:ind w:left="987" w:hanging="279"/>
        <w:rPr>
          <w:rFonts w:ascii="Wingdings" w:eastAsia="Wingdings" w:hAnsi="Wingdings" w:cs="Wingdings"/>
        </w:rPr>
      </w:pPr>
      <w:r>
        <w:rPr>
          <w:rFonts w:ascii="Arial" w:eastAsia="Arial" w:hAnsi="Arial" w:cs="Arial"/>
        </w:rPr>
        <w:t>Các tín hiệu được biểu diễn cùng dạng sin (hay cos).</w:t>
      </w:r>
    </w:p>
    <w:p w:rsidR="00FC362E" w:rsidRDefault="00FC362E" w:rsidP="00FC362E">
      <w:pPr>
        <w:spacing w:line="76" w:lineRule="exact"/>
        <w:rPr>
          <w:rFonts w:ascii="Wingdings" w:eastAsia="Wingdings" w:hAnsi="Wingdings" w:cs="Wingdings"/>
        </w:rPr>
      </w:pPr>
    </w:p>
    <w:p w:rsidR="00FC362E" w:rsidRDefault="00FC362E" w:rsidP="00FC362E">
      <w:pPr>
        <w:numPr>
          <w:ilvl w:val="0"/>
          <w:numId w:val="8"/>
        </w:numPr>
        <w:tabs>
          <w:tab w:val="left" w:pos="287"/>
        </w:tabs>
        <w:spacing w:before="0" w:after="0" w:line="240" w:lineRule="auto"/>
        <w:ind w:left="287" w:hanging="287"/>
        <w:rPr>
          <w:rFonts w:ascii="Symbol" w:eastAsia="Symbol" w:hAnsi="Symbol" w:cs="Symbol"/>
        </w:rPr>
      </w:pPr>
      <w:r>
        <w:rPr>
          <w:rFonts w:ascii="Arial" w:eastAsia="Arial" w:hAnsi="Arial" w:cs="Arial"/>
        </w:rPr>
        <w:t>Phương pháp xác định tín hiệu tổng hợp:</w:t>
      </w:r>
    </w:p>
    <w:p w:rsidR="00FC362E" w:rsidRDefault="00FC362E" w:rsidP="00FC362E">
      <w:pPr>
        <w:spacing w:line="42" w:lineRule="exact"/>
        <w:rPr>
          <w:sz w:val="20"/>
          <w:szCs w:val="20"/>
        </w:rPr>
      </w:pPr>
    </w:p>
    <w:p w:rsidR="00FC362E" w:rsidRDefault="00FC362E" w:rsidP="00FC362E">
      <w:pPr>
        <w:spacing w:line="275" w:lineRule="auto"/>
        <w:ind w:left="7" w:firstLine="427"/>
        <w:rPr>
          <w:sz w:val="20"/>
          <w:szCs w:val="20"/>
        </w:rPr>
      </w:pPr>
      <w:r>
        <w:rPr>
          <w:rFonts w:ascii="Arial" w:eastAsia="Arial" w:hAnsi="Arial" w:cs="Arial"/>
        </w:rPr>
        <w:t>Khi tổng hợp hai tín hiệu hình sin, ta có thể áp dụng một trong hai phương pháp sau:</w:t>
      </w:r>
    </w:p>
    <w:p w:rsidR="00FC362E" w:rsidRDefault="00FC362E" w:rsidP="00FC362E">
      <w:pPr>
        <w:numPr>
          <w:ilvl w:val="0"/>
          <w:numId w:val="9"/>
        </w:numPr>
        <w:tabs>
          <w:tab w:val="left" w:pos="847"/>
        </w:tabs>
        <w:spacing w:before="0" w:after="0" w:line="240" w:lineRule="auto"/>
        <w:ind w:left="847" w:hanging="281"/>
        <w:rPr>
          <w:rFonts w:ascii="Symbol" w:eastAsia="Symbol" w:hAnsi="Symbol" w:cs="Symbol"/>
        </w:rPr>
      </w:pPr>
      <w:r>
        <w:rPr>
          <w:rFonts w:ascii="Arial" w:eastAsia="Arial" w:hAnsi="Arial" w:cs="Arial"/>
        </w:rPr>
        <w:t>Giản đồ vector phase và định lý cosin.</w:t>
      </w:r>
    </w:p>
    <w:p w:rsidR="00FC362E" w:rsidRDefault="00FC362E" w:rsidP="00FC362E">
      <w:pPr>
        <w:spacing w:line="59" w:lineRule="exact"/>
        <w:rPr>
          <w:rFonts w:ascii="Symbol" w:eastAsia="Symbol" w:hAnsi="Symbol" w:cs="Symbol"/>
        </w:rPr>
      </w:pPr>
    </w:p>
    <w:p w:rsidR="00FC362E" w:rsidRDefault="00FC362E" w:rsidP="00FC362E">
      <w:pPr>
        <w:numPr>
          <w:ilvl w:val="0"/>
          <w:numId w:val="9"/>
        </w:numPr>
        <w:tabs>
          <w:tab w:val="left" w:pos="859"/>
        </w:tabs>
        <w:spacing w:before="0" w:after="0" w:line="260" w:lineRule="auto"/>
        <w:ind w:left="7" w:firstLine="559"/>
        <w:rPr>
          <w:rFonts w:ascii="Symbol" w:eastAsia="Symbol" w:hAnsi="Symbol" w:cs="Symbol"/>
        </w:rPr>
      </w:pPr>
      <w:r>
        <w:rPr>
          <w:rFonts w:ascii="Arial" w:eastAsia="Arial" w:hAnsi="Arial" w:cs="Arial"/>
        </w:rPr>
        <w:lastRenderedPageBreak/>
        <w:t>Giản đồ vector phase và phép chiếu vuông góc vector (hay phương pháp tính dùng hình học giải tích)</w:t>
      </w:r>
    </w:p>
    <w:p w:rsidR="00FC362E" w:rsidRDefault="00FC362E" w:rsidP="00FC362E">
      <w:pPr>
        <w:ind w:left="427"/>
        <w:rPr>
          <w:rFonts w:ascii="Symbol" w:eastAsia="Symbol" w:hAnsi="Symbol" w:cs="Symbol"/>
        </w:rPr>
      </w:pPr>
      <w:r>
        <w:rPr>
          <w:rFonts w:ascii="Arial" w:eastAsia="Arial" w:hAnsi="Arial" w:cs="Arial"/>
        </w:rPr>
        <w:t>Xét hai dòng xoay chiều hình sin có biểu thức tức thời như sau:</w:t>
      </w:r>
    </w:p>
    <w:p w:rsidR="00FC362E" w:rsidRDefault="00FC362E" w:rsidP="00FC362E">
      <w:pPr>
        <w:spacing w:line="73" w:lineRule="exact"/>
        <w:rPr>
          <w:sz w:val="20"/>
          <w:szCs w:val="20"/>
        </w:rPr>
      </w:pPr>
    </w:p>
    <w:p w:rsidR="00FC362E" w:rsidRDefault="00FC362E" w:rsidP="00FC362E">
      <w:pPr>
        <w:ind w:left="2187"/>
        <w:rPr>
          <w:sz w:val="20"/>
          <w:szCs w:val="20"/>
        </w:rPr>
      </w:pPr>
      <w:r>
        <w:rPr>
          <w:rFonts w:ascii="Arial" w:eastAsia="Arial" w:hAnsi="Arial" w:cs="Arial"/>
          <w:b/>
          <w:bCs/>
          <w:sz w:val="24"/>
          <w:szCs w:val="24"/>
        </w:rPr>
        <w:t>i</w:t>
      </w:r>
      <w:r>
        <w:rPr>
          <w:rFonts w:ascii="Arial" w:eastAsia="Arial" w:hAnsi="Arial" w:cs="Arial"/>
          <w:b/>
          <w:bCs/>
          <w:sz w:val="36"/>
          <w:szCs w:val="36"/>
          <w:vertAlign w:val="subscript"/>
        </w:rPr>
        <w:t>1</w:t>
      </w:r>
      <w:r>
        <w:rPr>
          <w:rFonts w:ascii="Arial" w:eastAsia="Arial" w:hAnsi="Arial" w:cs="Arial"/>
          <w:b/>
          <w:bCs/>
          <w:sz w:val="24"/>
          <w:szCs w:val="24"/>
        </w:rPr>
        <w:t xml:space="preserve"> (t) </w:t>
      </w:r>
      <w:r>
        <w:rPr>
          <w:rFonts w:ascii="Symbol" w:eastAsia="Symbol" w:hAnsi="Symbol" w:cs="Symbol"/>
          <w:b/>
          <w:bCs/>
          <w:sz w:val="24"/>
          <w:szCs w:val="24"/>
        </w:rPr>
        <w:t></w:t>
      </w:r>
      <w:r>
        <w:rPr>
          <w:rFonts w:ascii="Arial" w:eastAsia="Arial" w:hAnsi="Arial" w:cs="Arial"/>
          <w:b/>
          <w:bCs/>
          <w:sz w:val="24"/>
          <w:szCs w:val="24"/>
        </w:rPr>
        <w:t xml:space="preserve"> I</w:t>
      </w:r>
      <w:r>
        <w:rPr>
          <w:rFonts w:ascii="Arial" w:eastAsia="Arial" w:hAnsi="Arial" w:cs="Arial"/>
          <w:b/>
          <w:bCs/>
          <w:sz w:val="36"/>
          <w:szCs w:val="36"/>
          <w:vertAlign w:val="subscript"/>
        </w:rPr>
        <w:t>m1</w:t>
      </w:r>
      <w:r>
        <w:rPr>
          <w:rFonts w:ascii="Arial" w:eastAsia="Arial" w:hAnsi="Arial" w:cs="Arial"/>
          <w:b/>
          <w:bCs/>
          <w:sz w:val="24"/>
          <w:szCs w:val="24"/>
        </w:rPr>
        <w:t>. sin(</w:t>
      </w:r>
      <w:r>
        <w:rPr>
          <w:rFonts w:ascii="Symbol" w:eastAsia="Symbol" w:hAnsi="Symbol" w:cs="Symbol"/>
          <w:b/>
          <w:bCs/>
          <w:sz w:val="24"/>
          <w:szCs w:val="24"/>
        </w:rPr>
        <w:t></w:t>
      </w:r>
      <w:r>
        <w:rPr>
          <w:rFonts w:ascii="Arial" w:eastAsia="Arial" w:hAnsi="Arial" w:cs="Arial"/>
          <w:b/>
          <w:bCs/>
          <w:sz w:val="24"/>
          <w:szCs w:val="24"/>
        </w:rPr>
        <w:t xml:space="preserve"> t </w:t>
      </w:r>
      <w:r>
        <w:rPr>
          <w:rFonts w:ascii="Symbol" w:eastAsia="Symbol" w:hAnsi="Symbol" w:cs="Symbol"/>
          <w:b/>
          <w:bCs/>
          <w:sz w:val="24"/>
          <w:szCs w:val="24"/>
        </w:rPr>
        <w:t></w:t>
      </w:r>
      <w:r>
        <w:rPr>
          <w:rFonts w:ascii="Symbol" w:eastAsia="Symbol" w:hAnsi="Symbol" w:cs="Symbol"/>
          <w:b/>
          <w:bCs/>
          <w:sz w:val="24"/>
          <w:szCs w:val="24"/>
        </w:rPr>
        <w:t></w:t>
      </w:r>
      <w:r>
        <w:rPr>
          <w:rFonts w:ascii="Symbol" w:eastAsia="Symbol" w:hAnsi="Symbol" w:cs="Symbol"/>
          <w:b/>
          <w:bCs/>
          <w:sz w:val="24"/>
          <w:szCs w:val="24"/>
        </w:rPr>
        <w:t></w:t>
      </w:r>
      <w:r>
        <w:rPr>
          <w:rFonts w:ascii="Arial" w:eastAsia="Arial" w:hAnsi="Arial" w:cs="Arial"/>
          <w:b/>
          <w:bCs/>
          <w:sz w:val="36"/>
          <w:szCs w:val="36"/>
          <w:vertAlign w:val="subscript"/>
        </w:rPr>
        <w:t>1</w:t>
      </w:r>
      <w:r>
        <w:rPr>
          <w:rFonts w:ascii="Arial" w:eastAsia="Arial" w:hAnsi="Arial" w:cs="Arial"/>
          <w:b/>
          <w:bCs/>
          <w:sz w:val="24"/>
          <w:szCs w:val="24"/>
        </w:rPr>
        <w:t>)</w:t>
      </w:r>
    </w:p>
    <w:p w:rsidR="00FC362E" w:rsidRDefault="00FC362E" w:rsidP="00FC362E">
      <w:pPr>
        <w:spacing w:line="66" w:lineRule="exact"/>
        <w:rPr>
          <w:sz w:val="20"/>
          <w:szCs w:val="20"/>
        </w:rPr>
      </w:pPr>
    </w:p>
    <w:p w:rsidR="00FC362E" w:rsidRDefault="00FC362E" w:rsidP="00FC362E">
      <w:pPr>
        <w:tabs>
          <w:tab w:val="left" w:pos="2167"/>
        </w:tabs>
        <w:ind w:left="7"/>
        <w:rPr>
          <w:sz w:val="20"/>
          <w:szCs w:val="20"/>
        </w:rPr>
      </w:pPr>
      <w:r>
        <w:rPr>
          <w:rFonts w:ascii="Arial" w:eastAsia="Arial" w:hAnsi="Arial" w:cs="Arial"/>
        </w:rPr>
        <w:t>Và</w:t>
      </w:r>
      <w:r>
        <w:rPr>
          <w:sz w:val="20"/>
          <w:szCs w:val="20"/>
        </w:rPr>
        <w:tab/>
      </w:r>
      <w:r>
        <w:rPr>
          <w:rFonts w:ascii="Arial" w:eastAsia="Arial" w:hAnsi="Arial" w:cs="Arial"/>
          <w:b/>
          <w:bCs/>
          <w:sz w:val="24"/>
          <w:szCs w:val="24"/>
        </w:rPr>
        <w:t>i</w:t>
      </w:r>
      <w:r>
        <w:rPr>
          <w:rFonts w:ascii="Arial" w:eastAsia="Arial" w:hAnsi="Arial" w:cs="Arial"/>
          <w:b/>
          <w:bCs/>
          <w:sz w:val="36"/>
          <w:szCs w:val="36"/>
          <w:vertAlign w:val="subscript"/>
        </w:rPr>
        <w:t>2</w:t>
      </w:r>
      <w:r>
        <w:rPr>
          <w:rFonts w:ascii="Arial" w:eastAsia="Arial" w:hAnsi="Arial" w:cs="Arial"/>
          <w:b/>
          <w:bCs/>
          <w:sz w:val="24"/>
          <w:szCs w:val="24"/>
        </w:rPr>
        <w:t xml:space="preserve"> (t) </w:t>
      </w:r>
      <w:r>
        <w:rPr>
          <w:rFonts w:ascii="Symbol" w:eastAsia="Symbol" w:hAnsi="Symbol" w:cs="Symbol"/>
          <w:b/>
          <w:bCs/>
          <w:sz w:val="24"/>
          <w:szCs w:val="24"/>
        </w:rPr>
        <w:t></w:t>
      </w:r>
      <w:r>
        <w:rPr>
          <w:rFonts w:ascii="Arial" w:eastAsia="Arial" w:hAnsi="Arial" w:cs="Arial"/>
          <w:b/>
          <w:bCs/>
          <w:sz w:val="24"/>
          <w:szCs w:val="24"/>
        </w:rPr>
        <w:t xml:space="preserve"> I</w:t>
      </w:r>
      <w:r>
        <w:rPr>
          <w:rFonts w:ascii="Arial" w:eastAsia="Arial" w:hAnsi="Arial" w:cs="Arial"/>
          <w:b/>
          <w:bCs/>
          <w:sz w:val="36"/>
          <w:szCs w:val="36"/>
          <w:vertAlign w:val="subscript"/>
        </w:rPr>
        <w:t>m2</w:t>
      </w:r>
      <w:r>
        <w:rPr>
          <w:rFonts w:ascii="Arial" w:eastAsia="Arial" w:hAnsi="Arial" w:cs="Arial"/>
          <w:b/>
          <w:bCs/>
          <w:sz w:val="24"/>
          <w:szCs w:val="24"/>
        </w:rPr>
        <w:t>. sin(</w:t>
      </w:r>
      <w:r>
        <w:rPr>
          <w:rFonts w:ascii="Symbol" w:eastAsia="Symbol" w:hAnsi="Symbol" w:cs="Symbol"/>
          <w:b/>
          <w:bCs/>
          <w:sz w:val="24"/>
          <w:szCs w:val="24"/>
        </w:rPr>
        <w:t></w:t>
      </w:r>
      <w:r>
        <w:rPr>
          <w:rFonts w:ascii="Arial" w:eastAsia="Arial" w:hAnsi="Arial" w:cs="Arial"/>
          <w:b/>
          <w:bCs/>
          <w:sz w:val="24"/>
          <w:szCs w:val="24"/>
        </w:rPr>
        <w:t xml:space="preserve"> t </w:t>
      </w:r>
      <w:r>
        <w:rPr>
          <w:rFonts w:ascii="Symbol" w:eastAsia="Symbol" w:hAnsi="Symbol" w:cs="Symbol"/>
          <w:b/>
          <w:bCs/>
          <w:sz w:val="24"/>
          <w:szCs w:val="24"/>
        </w:rPr>
        <w:t></w:t>
      </w:r>
      <w:r>
        <w:rPr>
          <w:rFonts w:ascii="Symbol" w:eastAsia="Symbol" w:hAnsi="Symbol" w:cs="Symbol"/>
          <w:b/>
          <w:bCs/>
          <w:sz w:val="24"/>
          <w:szCs w:val="24"/>
        </w:rPr>
        <w:t></w:t>
      </w:r>
      <w:r>
        <w:rPr>
          <w:rFonts w:ascii="Symbol" w:eastAsia="Symbol" w:hAnsi="Symbol" w:cs="Symbol"/>
          <w:b/>
          <w:bCs/>
          <w:sz w:val="24"/>
          <w:szCs w:val="24"/>
        </w:rPr>
        <w:t></w:t>
      </w:r>
      <w:r>
        <w:rPr>
          <w:rFonts w:ascii="Arial" w:eastAsia="Arial" w:hAnsi="Arial" w:cs="Arial"/>
          <w:b/>
          <w:bCs/>
          <w:sz w:val="36"/>
          <w:szCs w:val="36"/>
          <w:vertAlign w:val="subscript"/>
        </w:rPr>
        <w:t>2</w:t>
      </w:r>
      <w:r>
        <w:rPr>
          <w:rFonts w:ascii="Arial" w:eastAsia="Arial" w:hAnsi="Arial" w:cs="Arial"/>
          <w:b/>
          <w:bCs/>
          <w:sz w:val="24"/>
          <w:szCs w:val="24"/>
        </w:rPr>
        <w:t xml:space="preserve"> )</w:t>
      </w:r>
    </w:p>
    <w:p w:rsidR="00FC362E" w:rsidRDefault="00FC362E" w:rsidP="00FC362E">
      <w:pPr>
        <w:spacing w:line="52" w:lineRule="exact"/>
        <w:rPr>
          <w:sz w:val="20"/>
          <w:szCs w:val="20"/>
        </w:rPr>
      </w:pPr>
    </w:p>
    <w:p w:rsidR="00FC362E" w:rsidRDefault="00FC362E" w:rsidP="00FC362E">
      <w:pPr>
        <w:ind w:left="427"/>
        <w:rPr>
          <w:sz w:val="20"/>
          <w:szCs w:val="20"/>
        </w:rPr>
      </w:pPr>
      <w:r>
        <w:rPr>
          <w:rFonts w:ascii="Arial" w:eastAsia="Arial" w:hAnsi="Arial" w:cs="Arial"/>
        </w:rPr>
        <w:t>Muốn xác định dòng điện tổng hợp ta cần xác định hai thông số:</w:t>
      </w:r>
    </w:p>
    <w:p w:rsidR="00FC362E" w:rsidRDefault="00FC362E" w:rsidP="00FC362E">
      <w:pPr>
        <w:spacing w:line="61" w:lineRule="exact"/>
        <w:rPr>
          <w:sz w:val="20"/>
          <w:szCs w:val="20"/>
        </w:rPr>
      </w:pPr>
    </w:p>
    <w:p w:rsidR="00FC362E" w:rsidRDefault="00FC362E" w:rsidP="00FC362E">
      <w:pPr>
        <w:ind w:left="287"/>
        <w:rPr>
          <w:sz w:val="20"/>
          <w:szCs w:val="20"/>
        </w:rPr>
      </w:pPr>
      <w:r>
        <w:rPr>
          <w:rFonts w:ascii="Arial" w:eastAsia="Arial" w:hAnsi="Arial" w:cs="Arial"/>
        </w:rPr>
        <w:t>Biên độ I</w:t>
      </w:r>
      <w:r>
        <w:rPr>
          <w:rFonts w:ascii="Arial" w:eastAsia="Arial" w:hAnsi="Arial" w:cs="Arial"/>
          <w:sz w:val="13"/>
          <w:szCs w:val="13"/>
        </w:rPr>
        <w:t>m</w:t>
      </w:r>
      <w:r>
        <w:rPr>
          <w:rFonts w:ascii="Arial" w:eastAsia="Arial" w:hAnsi="Arial" w:cs="Arial"/>
        </w:rPr>
        <w:t xml:space="preserve"> của dòng tổng.</w:t>
      </w:r>
    </w:p>
    <w:p w:rsidR="00FC362E" w:rsidRDefault="00FC362E" w:rsidP="00FC362E">
      <w:pPr>
        <w:spacing w:line="76" w:lineRule="exact"/>
        <w:rPr>
          <w:sz w:val="20"/>
          <w:szCs w:val="20"/>
        </w:rPr>
      </w:pPr>
    </w:p>
    <w:p w:rsidR="00FC362E" w:rsidRDefault="00FC362E" w:rsidP="00FC362E">
      <w:pPr>
        <w:ind w:left="287"/>
        <w:rPr>
          <w:sz w:val="20"/>
          <w:szCs w:val="20"/>
        </w:rPr>
      </w:pPr>
      <w:r>
        <w:rPr>
          <w:rFonts w:ascii="Arial" w:eastAsia="Arial" w:hAnsi="Arial" w:cs="Arial"/>
        </w:rPr>
        <w:t xml:space="preserve">Góc pha ban đầu </w:t>
      </w:r>
      <w:r>
        <w:rPr>
          <w:rFonts w:ascii="Symbol" w:eastAsia="Symbol" w:hAnsi="Symbol" w:cs="Symbol"/>
        </w:rPr>
        <w:t></w:t>
      </w:r>
      <w:r>
        <w:rPr>
          <w:rFonts w:ascii="Arial" w:eastAsia="Arial" w:hAnsi="Arial" w:cs="Arial"/>
        </w:rPr>
        <w:t xml:space="preserve"> của dòng tổng hợp.</w:t>
      </w:r>
    </w:p>
    <w:p w:rsidR="00FC362E" w:rsidRDefault="00FC362E" w:rsidP="00FC362E">
      <w:pPr>
        <w:spacing w:line="42" w:lineRule="exact"/>
        <w:rPr>
          <w:sz w:val="20"/>
          <w:szCs w:val="20"/>
        </w:rPr>
      </w:pPr>
    </w:p>
    <w:p w:rsidR="00FC362E" w:rsidRDefault="00FC362E" w:rsidP="00FC362E">
      <w:pPr>
        <w:spacing w:line="284" w:lineRule="auto"/>
        <w:ind w:left="7" w:firstLine="427"/>
        <w:rPr>
          <w:sz w:val="20"/>
          <w:szCs w:val="20"/>
        </w:rPr>
      </w:pPr>
      <w:r>
        <w:rPr>
          <w:rFonts w:ascii="Arial" w:eastAsia="Arial" w:hAnsi="Arial" w:cs="Arial"/>
        </w:rPr>
        <w:t>Khi xác định biên độ I</w:t>
      </w:r>
      <w:r>
        <w:rPr>
          <w:rFonts w:ascii="Arial" w:eastAsia="Arial" w:hAnsi="Arial" w:cs="Arial"/>
          <w:sz w:val="13"/>
          <w:szCs w:val="13"/>
        </w:rPr>
        <w:t>m</w:t>
      </w:r>
      <w:r>
        <w:rPr>
          <w:rFonts w:ascii="Arial" w:eastAsia="Arial" w:hAnsi="Arial" w:cs="Arial"/>
        </w:rPr>
        <w:t>, áp dụng định lý cosin hay hệ thức lượng trong tam giác thường.</w:t>
      </w:r>
    </w:p>
    <w:p w:rsidR="00FC362E" w:rsidRPr="005D3270" w:rsidRDefault="00FC362E" w:rsidP="00FC362E">
      <w:pPr>
        <w:numPr>
          <w:ilvl w:val="1"/>
          <w:numId w:val="5"/>
        </w:numPr>
        <w:tabs>
          <w:tab w:val="left" w:pos="709"/>
        </w:tabs>
        <w:spacing w:before="80" w:after="80" w:line="240" w:lineRule="auto"/>
        <w:ind w:left="709" w:hanging="425"/>
        <w:jc w:val="both"/>
        <w:rPr>
          <w:rFonts w:eastAsia="Times New Roman"/>
          <w:b/>
          <w:bCs/>
          <w:szCs w:val="26"/>
          <w:u w:val="single"/>
          <w:lang w:val="de-DE"/>
        </w:rPr>
      </w:pPr>
      <w:r w:rsidRPr="005D3270">
        <w:rPr>
          <w:rFonts w:eastAsia="Times New Roman"/>
          <w:b/>
          <w:szCs w:val="26"/>
          <w:u w:val="single"/>
        </w:rPr>
        <w:t>Mạch điện hình sin đơn giản</w:t>
      </w:r>
    </w:p>
    <w:p w:rsidR="00FC362E" w:rsidRPr="005D3270" w:rsidRDefault="00FC362E" w:rsidP="00FC362E">
      <w:pPr>
        <w:pStyle w:val="ListParagraph"/>
        <w:numPr>
          <w:ilvl w:val="2"/>
          <w:numId w:val="10"/>
        </w:numPr>
        <w:tabs>
          <w:tab w:val="left" w:pos="709"/>
        </w:tabs>
        <w:spacing w:before="80" w:after="80" w:line="240" w:lineRule="auto"/>
        <w:jc w:val="both"/>
        <w:rPr>
          <w:rFonts w:eastAsia="Times New Roman"/>
          <w:szCs w:val="26"/>
        </w:rPr>
      </w:pPr>
      <w:r w:rsidRPr="005D3270">
        <w:rPr>
          <w:rFonts w:eastAsia="Times New Roman"/>
          <w:szCs w:val="26"/>
        </w:rPr>
        <w:t>Mạch điện hình sin với phần tử thuần trở</w:t>
      </w:r>
    </w:p>
    <w:p w:rsidR="00FC362E" w:rsidRDefault="00FC362E" w:rsidP="00FC362E">
      <w:pPr>
        <w:tabs>
          <w:tab w:val="left" w:pos="290"/>
        </w:tabs>
        <w:spacing w:before="0" w:after="0" w:line="265" w:lineRule="auto"/>
        <w:rPr>
          <w:rFonts w:ascii="Arial" w:eastAsia="Arial" w:hAnsi="Arial" w:cs="Arial"/>
        </w:rPr>
      </w:pPr>
      <w:r>
        <w:rPr>
          <w:rFonts w:ascii="Arial" w:eastAsia="Arial" w:hAnsi="Arial" w:cs="Arial"/>
        </w:rPr>
        <w:t>Đặt ngang qua hai đầu điện trở R áp hình sin v(t) = V</w:t>
      </w:r>
      <w:r>
        <w:rPr>
          <w:rFonts w:ascii="Arial" w:eastAsia="Arial" w:hAnsi="Arial" w:cs="Arial"/>
          <w:sz w:val="13"/>
          <w:szCs w:val="13"/>
        </w:rPr>
        <w:t>m</w:t>
      </w:r>
      <w:r>
        <w:rPr>
          <w:rFonts w:ascii="Arial" w:eastAsia="Arial" w:hAnsi="Arial" w:cs="Arial"/>
        </w:rPr>
        <w:t>sin(</w:t>
      </w:r>
      <w:r>
        <w:rPr>
          <w:rFonts w:ascii="Symbol" w:eastAsia="Symbol" w:hAnsi="Symbol" w:cs="Symbol"/>
        </w:rPr>
        <w:t></w:t>
      </w:r>
      <w:r>
        <w:rPr>
          <w:rFonts w:ascii="Arial" w:eastAsia="Arial" w:hAnsi="Arial" w:cs="Arial"/>
        </w:rPr>
        <w:t>t). Từ định luật Ohm suy ra dòng tức thời qua R là: i(t) = I</w:t>
      </w:r>
      <w:r>
        <w:rPr>
          <w:rFonts w:ascii="Arial" w:eastAsia="Arial" w:hAnsi="Arial" w:cs="Arial"/>
          <w:sz w:val="13"/>
          <w:szCs w:val="13"/>
        </w:rPr>
        <w:t>m</w:t>
      </w:r>
      <w:r>
        <w:rPr>
          <w:rFonts w:ascii="Arial" w:eastAsia="Arial" w:hAnsi="Arial" w:cs="Arial"/>
        </w:rPr>
        <w:t>sin(</w:t>
      </w:r>
      <w:r>
        <w:rPr>
          <w:rFonts w:ascii="Symbol" w:eastAsia="Symbol" w:hAnsi="Symbol" w:cs="Symbol"/>
        </w:rPr>
        <w:t></w:t>
      </w:r>
      <w:r>
        <w:rPr>
          <w:rFonts w:ascii="Arial" w:eastAsia="Arial" w:hAnsi="Arial" w:cs="Arial"/>
        </w:rPr>
        <w:t>t).</w:t>
      </w:r>
    </w:p>
    <w:p w:rsidR="00FC362E" w:rsidRDefault="00FC362E" w:rsidP="00FC362E">
      <w:pPr>
        <w:tabs>
          <w:tab w:val="left" w:pos="290"/>
        </w:tabs>
        <w:spacing w:before="0" w:after="0" w:line="265" w:lineRule="auto"/>
        <w:rPr>
          <w:rFonts w:ascii="Symbol" w:eastAsia="Symbol" w:hAnsi="Symbol" w:cs="Symbol"/>
        </w:rPr>
      </w:pPr>
      <w:r>
        <w:rPr>
          <w:rFonts w:ascii="Arial" w:eastAsia="Arial" w:hAnsi="Arial" w:cs="Arial"/>
          <w:i/>
          <w:iCs/>
        </w:rPr>
        <w:t xml:space="preserve">Dòng tức thời i(t) qua điện trở </w:t>
      </w:r>
      <w:r>
        <w:rPr>
          <w:rFonts w:ascii="Arial" w:eastAsia="Arial" w:hAnsi="Arial" w:cs="Arial"/>
        </w:rPr>
        <w:t>và</w:t>
      </w:r>
      <w:r>
        <w:rPr>
          <w:rFonts w:ascii="Arial" w:eastAsia="Arial" w:hAnsi="Arial" w:cs="Arial"/>
          <w:i/>
          <w:iCs/>
        </w:rPr>
        <w:t xml:space="preserve"> áp tức thời v(t) đặt ngang qua hai đầu điện trở trùng pha</w:t>
      </w:r>
    </w:p>
    <w:p w:rsidR="00FC362E" w:rsidRDefault="00FC362E" w:rsidP="00FC362E">
      <w:pPr>
        <w:ind w:left="427"/>
        <w:rPr>
          <w:sz w:val="20"/>
          <w:szCs w:val="20"/>
        </w:rPr>
      </w:pPr>
      <w:r>
        <w:rPr>
          <w:rFonts w:ascii="Arial" w:eastAsia="Arial" w:hAnsi="Arial" w:cs="Arial"/>
          <w:i/>
          <w:iCs/>
        </w:rPr>
        <w:t xml:space="preserve">Định luật Ohm </w:t>
      </w:r>
      <w:r>
        <w:rPr>
          <w:rFonts w:ascii="Arial" w:eastAsia="Arial" w:hAnsi="Arial" w:cs="Arial"/>
        </w:rPr>
        <w:t>viết dạng hiệu dụng trong mạch thuần trở là:</w:t>
      </w:r>
    </w:p>
    <w:p w:rsidR="00FC362E" w:rsidRPr="00FE7EE4" w:rsidRDefault="00FC362E" w:rsidP="00FC362E">
      <w:pPr>
        <w:tabs>
          <w:tab w:val="left" w:pos="709"/>
        </w:tabs>
        <w:spacing w:before="80" w:after="80" w:line="240" w:lineRule="auto"/>
        <w:jc w:val="center"/>
        <w:rPr>
          <w:rFonts w:eastAsia="Times New Roman"/>
          <w:szCs w:val="26"/>
        </w:rPr>
      </w:pPr>
      <w:r>
        <w:rPr>
          <w:rFonts w:ascii="Arial" w:eastAsia="Arial" w:hAnsi="Arial" w:cs="Arial"/>
          <w:b/>
          <w:bCs/>
          <w:w w:val="98"/>
          <w:sz w:val="24"/>
          <w:szCs w:val="24"/>
        </w:rPr>
        <w:t xml:space="preserve">V </w:t>
      </w:r>
      <w:r>
        <w:rPr>
          <w:rFonts w:ascii="Symbol" w:eastAsia="Symbol" w:hAnsi="Symbol" w:cs="Symbol"/>
          <w:b/>
          <w:bCs/>
          <w:w w:val="98"/>
          <w:sz w:val="24"/>
          <w:szCs w:val="24"/>
        </w:rPr>
        <w:t></w:t>
      </w:r>
      <w:r>
        <w:rPr>
          <w:rFonts w:ascii="Arial" w:eastAsia="Arial" w:hAnsi="Arial" w:cs="Arial"/>
          <w:b/>
          <w:bCs/>
          <w:w w:val="98"/>
          <w:sz w:val="24"/>
          <w:szCs w:val="24"/>
        </w:rPr>
        <w:t xml:space="preserve"> R.I</w:t>
      </w:r>
    </w:p>
    <w:p w:rsidR="00FC362E" w:rsidRDefault="00FC362E" w:rsidP="00FC362E">
      <w:pPr>
        <w:numPr>
          <w:ilvl w:val="2"/>
          <w:numId w:val="10"/>
        </w:numPr>
        <w:tabs>
          <w:tab w:val="left" w:pos="709"/>
        </w:tabs>
        <w:spacing w:before="80" w:after="80" w:line="240" w:lineRule="auto"/>
        <w:ind w:left="1418"/>
        <w:jc w:val="both"/>
        <w:rPr>
          <w:rFonts w:eastAsia="Times New Roman"/>
          <w:szCs w:val="26"/>
        </w:rPr>
      </w:pPr>
      <w:r w:rsidRPr="00FE7EE4">
        <w:rPr>
          <w:rFonts w:eastAsia="Times New Roman"/>
          <w:szCs w:val="26"/>
        </w:rPr>
        <w:t>Mạch điện hình sin với phần tử thuần cảm</w:t>
      </w:r>
    </w:p>
    <w:p w:rsidR="00FC362E" w:rsidRDefault="00FC362E" w:rsidP="00FC362E">
      <w:pPr>
        <w:tabs>
          <w:tab w:val="left" w:pos="709"/>
        </w:tabs>
        <w:spacing w:before="80" w:after="80" w:line="240" w:lineRule="auto"/>
        <w:jc w:val="both"/>
        <w:rPr>
          <w:rFonts w:ascii="Arial" w:eastAsia="Arial" w:hAnsi="Arial" w:cs="Arial"/>
        </w:rPr>
      </w:pPr>
      <w:r>
        <w:rPr>
          <w:rFonts w:ascii="Arial" w:eastAsia="Arial" w:hAnsi="Arial" w:cs="Arial"/>
        </w:rPr>
        <w:t>Cấp dòng hình sin tức thời i(t) = I</w:t>
      </w:r>
      <w:r>
        <w:rPr>
          <w:rFonts w:ascii="Arial" w:eastAsia="Arial" w:hAnsi="Arial" w:cs="Arial"/>
          <w:sz w:val="13"/>
          <w:szCs w:val="13"/>
        </w:rPr>
        <w:t>m</w:t>
      </w:r>
      <w:r>
        <w:rPr>
          <w:rFonts w:ascii="Arial" w:eastAsia="Arial" w:hAnsi="Arial" w:cs="Arial"/>
        </w:rPr>
        <w:t>sin(</w:t>
      </w:r>
      <w:r>
        <w:rPr>
          <w:rFonts w:ascii="Symbol" w:eastAsia="Symbol" w:hAnsi="Symbol" w:cs="Symbol"/>
        </w:rPr>
        <w:t></w:t>
      </w:r>
      <w:r>
        <w:rPr>
          <w:rFonts w:ascii="Arial" w:eastAsia="Arial" w:hAnsi="Arial" w:cs="Arial"/>
        </w:rPr>
        <w:t>t) qua cuộn dây có hệ số tự cảm L</w:t>
      </w:r>
    </w:p>
    <w:p w:rsidR="00FC362E" w:rsidRDefault="00FC362E" w:rsidP="00FC362E">
      <w:pPr>
        <w:tabs>
          <w:tab w:val="left" w:pos="709"/>
        </w:tabs>
        <w:spacing w:before="80" w:after="80" w:line="240" w:lineRule="auto"/>
        <w:jc w:val="both"/>
        <w:rPr>
          <w:rFonts w:ascii="Arial" w:eastAsia="Arial" w:hAnsi="Arial" w:cs="Arial"/>
          <w:i/>
          <w:iCs/>
          <w:sz w:val="27"/>
          <w:szCs w:val="27"/>
          <w:vertAlign w:val="superscript"/>
        </w:rPr>
      </w:pPr>
      <w:r>
        <w:rPr>
          <w:rFonts w:ascii="Arial" w:eastAsia="Arial" w:hAnsi="Arial" w:cs="Arial"/>
          <w:i/>
          <w:iCs/>
        </w:rPr>
        <w:t>Điện áp đặt ngang qua hai đầu cuộn cảm sớm pha hơn dòng điện qua cuộn cảm một góc là 90</w:t>
      </w:r>
      <w:r>
        <w:rPr>
          <w:rFonts w:ascii="Arial" w:eastAsia="Arial" w:hAnsi="Arial" w:cs="Arial"/>
          <w:i/>
          <w:iCs/>
          <w:sz w:val="27"/>
          <w:szCs w:val="27"/>
          <w:vertAlign w:val="superscript"/>
        </w:rPr>
        <w:t>o</w:t>
      </w:r>
    </w:p>
    <w:p w:rsidR="00FC362E" w:rsidRDefault="00FC362E" w:rsidP="00FC362E">
      <w:pPr>
        <w:ind w:left="427"/>
        <w:rPr>
          <w:rFonts w:ascii="Arial" w:eastAsia="Arial" w:hAnsi="Arial" w:cs="Arial"/>
          <w:i/>
          <w:iCs/>
          <w:sz w:val="27"/>
          <w:szCs w:val="27"/>
          <w:vertAlign w:val="superscript"/>
        </w:rPr>
      </w:pPr>
      <w:r>
        <w:rPr>
          <w:rFonts w:ascii="Arial" w:eastAsia="Arial" w:hAnsi="Arial" w:cs="Arial"/>
          <w:i/>
          <w:iCs/>
        </w:rPr>
        <w:t xml:space="preserve">Định luật Ohm </w:t>
      </w:r>
      <w:r>
        <w:rPr>
          <w:rFonts w:ascii="Arial" w:eastAsia="Arial" w:hAnsi="Arial" w:cs="Arial"/>
        </w:rPr>
        <w:t>viết dạng hiệu dụng trong mạch thuần cảm là:</w:t>
      </w:r>
    </w:p>
    <w:p w:rsidR="00FC362E" w:rsidRDefault="00FC362E" w:rsidP="00FC362E">
      <w:pPr>
        <w:tabs>
          <w:tab w:val="left" w:pos="709"/>
        </w:tabs>
        <w:spacing w:before="80" w:after="80" w:line="240" w:lineRule="auto"/>
        <w:jc w:val="center"/>
        <w:rPr>
          <w:rFonts w:ascii="Arial" w:eastAsia="Arial" w:hAnsi="Arial" w:cs="Arial"/>
          <w:b/>
          <w:bCs/>
          <w:sz w:val="24"/>
          <w:szCs w:val="24"/>
        </w:rPr>
      </w:pPr>
      <w:r>
        <w:rPr>
          <w:rFonts w:ascii="Arial" w:eastAsia="Arial" w:hAnsi="Arial" w:cs="Arial"/>
          <w:b/>
          <w:bCs/>
          <w:sz w:val="24"/>
          <w:szCs w:val="24"/>
        </w:rPr>
        <w:t xml:space="preserve">V </w:t>
      </w:r>
      <w:r>
        <w:rPr>
          <w:rFonts w:ascii="Symbol" w:eastAsia="Symbol" w:hAnsi="Symbol" w:cs="Symbol"/>
          <w:b/>
          <w:bCs/>
          <w:sz w:val="24"/>
          <w:szCs w:val="24"/>
        </w:rPr>
        <w:t></w:t>
      </w:r>
      <w:r>
        <w:rPr>
          <w:rFonts w:ascii="Arial" w:eastAsia="Arial" w:hAnsi="Arial" w:cs="Arial"/>
          <w:b/>
          <w:bCs/>
          <w:sz w:val="24"/>
          <w:szCs w:val="24"/>
        </w:rPr>
        <w:t xml:space="preserve"> (L</w:t>
      </w:r>
      <w:r>
        <w:rPr>
          <w:rFonts w:ascii="Symbol" w:eastAsia="Symbol" w:hAnsi="Symbol" w:cs="Symbol"/>
          <w:b/>
          <w:bCs/>
          <w:sz w:val="24"/>
          <w:szCs w:val="24"/>
        </w:rPr>
        <w:t></w:t>
      </w:r>
      <w:r>
        <w:rPr>
          <w:rFonts w:ascii="Arial" w:eastAsia="Arial" w:hAnsi="Arial" w:cs="Arial"/>
          <w:b/>
          <w:bCs/>
          <w:sz w:val="24"/>
          <w:szCs w:val="24"/>
        </w:rPr>
        <w:t>).I</w:t>
      </w:r>
    </w:p>
    <w:p w:rsidR="00FC362E" w:rsidRDefault="00FC362E" w:rsidP="00FC362E">
      <w:pPr>
        <w:spacing w:line="250" w:lineRule="auto"/>
        <w:ind w:firstLine="427"/>
        <w:jc w:val="both"/>
        <w:rPr>
          <w:sz w:val="20"/>
          <w:szCs w:val="20"/>
        </w:rPr>
      </w:pPr>
      <w:r>
        <w:rPr>
          <w:rFonts w:ascii="Arial" w:eastAsia="Arial" w:hAnsi="Arial" w:cs="Arial"/>
        </w:rPr>
        <w:t>Đặt X</w:t>
      </w:r>
      <w:r>
        <w:rPr>
          <w:rFonts w:ascii="Arial" w:eastAsia="Arial" w:hAnsi="Arial" w:cs="Arial"/>
          <w:sz w:val="13"/>
          <w:szCs w:val="13"/>
        </w:rPr>
        <w:t>L</w:t>
      </w:r>
      <w:r>
        <w:rPr>
          <w:rFonts w:ascii="Arial" w:eastAsia="Arial" w:hAnsi="Arial" w:cs="Arial"/>
        </w:rPr>
        <w:t>: điện kháng của cuộn dây và được xác định:</w:t>
      </w:r>
    </w:p>
    <w:p w:rsidR="00FC362E" w:rsidRDefault="00FC362E" w:rsidP="00FC362E">
      <w:pPr>
        <w:spacing w:line="21" w:lineRule="exact"/>
        <w:rPr>
          <w:sz w:val="20"/>
          <w:szCs w:val="20"/>
        </w:rPr>
      </w:pPr>
    </w:p>
    <w:tbl>
      <w:tblPr>
        <w:tblW w:w="0" w:type="auto"/>
        <w:tblInd w:w="2180" w:type="dxa"/>
        <w:tblLayout w:type="fixed"/>
        <w:tblCellMar>
          <w:left w:w="0" w:type="dxa"/>
          <w:right w:w="0" w:type="dxa"/>
        </w:tblCellMar>
        <w:tblLook w:val="04A0" w:firstRow="1" w:lastRow="0" w:firstColumn="1" w:lastColumn="0" w:noHBand="0" w:noVBand="1"/>
      </w:tblPr>
      <w:tblGrid>
        <w:gridCol w:w="2640"/>
        <w:gridCol w:w="1500"/>
      </w:tblGrid>
      <w:tr w:rsidR="00FC362E" w:rsidTr="0072547E">
        <w:trPr>
          <w:trHeight w:val="452"/>
        </w:trPr>
        <w:tc>
          <w:tcPr>
            <w:tcW w:w="2640" w:type="dxa"/>
            <w:vAlign w:val="bottom"/>
          </w:tcPr>
          <w:p w:rsidR="00FC362E" w:rsidRDefault="00FC362E" w:rsidP="0072547E">
            <w:pPr>
              <w:rPr>
                <w:sz w:val="20"/>
                <w:szCs w:val="20"/>
              </w:rPr>
            </w:pPr>
            <w:r>
              <w:rPr>
                <w:rFonts w:ascii="Arial" w:eastAsia="Arial" w:hAnsi="Arial" w:cs="Arial"/>
                <w:b/>
                <w:bCs/>
                <w:sz w:val="24"/>
                <w:szCs w:val="24"/>
              </w:rPr>
              <w:t>X</w:t>
            </w:r>
            <w:r>
              <w:rPr>
                <w:rFonts w:ascii="Arial" w:eastAsia="Arial" w:hAnsi="Arial" w:cs="Arial"/>
                <w:b/>
                <w:bCs/>
                <w:sz w:val="36"/>
                <w:szCs w:val="36"/>
                <w:vertAlign w:val="subscript"/>
              </w:rPr>
              <w:t>L</w:t>
            </w:r>
            <w:r>
              <w:rPr>
                <w:rFonts w:ascii="Arial" w:eastAsia="Arial" w:hAnsi="Arial" w:cs="Arial"/>
                <w:b/>
                <w:bCs/>
                <w:sz w:val="24"/>
                <w:szCs w:val="24"/>
              </w:rPr>
              <w:t xml:space="preserve"> </w:t>
            </w:r>
            <w:r>
              <w:rPr>
                <w:rFonts w:ascii="Symbol" w:eastAsia="Symbol" w:hAnsi="Symbol" w:cs="Symbol"/>
                <w:b/>
                <w:bCs/>
                <w:sz w:val="24"/>
                <w:szCs w:val="24"/>
              </w:rPr>
              <w:t></w:t>
            </w:r>
            <w:r>
              <w:rPr>
                <w:rFonts w:ascii="Arial" w:eastAsia="Arial" w:hAnsi="Arial" w:cs="Arial"/>
                <w:b/>
                <w:bCs/>
                <w:sz w:val="24"/>
                <w:szCs w:val="24"/>
              </w:rPr>
              <w:t xml:space="preserve"> L</w:t>
            </w:r>
            <w:r>
              <w:rPr>
                <w:rFonts w:ascii="Symbol" w:eastAsia="Symbol" w:hAnsi="Symbol" w:cs="Symbol"/>
                <w:b/>
                <w:bCs/>
                <w:sz w:val="24"/>
                <w:szCs w:val="24"/>
              </w:rPr>
              <w:t></w:t>
            </w:r>
            <w:r>
              <w:rPr>
                <w:rFonts w:ascii="Symbol" w:eastAsia="Symbol" w:hAnsi="Symbol" w:cs="Symbol"/>
                <w:b/>
                <w:bCs/>
                <w:sz w:val="24"/>
                <w:szCs w:val="24"/>
              </w:rPr>
              <w:t></w:t>
            </w:r>
            <w:r>
              <w:rPr>
                <w:rFonts w:ascii="Symbol" w:eastAsia="Symbol" w:hAnsi="Symbol" w:cs="Symbol"/>
                <w:b/>
                <w:bCs/>
                <w:sz w:val="24"/>
                <w:szCs w:val="24"/>
              </w:rPr>
              <w:t></w:t>
            </w:r>
            <w:r>
              <w:rPr>
                <w:rFonts w:ascii="Arial" w:eastAsia="Arial" w:hAnsi="Arial" w:cs="Arial"/>
                <w:b/>
                <w:bCs/>
                <w:sz w:val="24"/>
                <w:szCs w:val="24"/>
              </w:rPr>
              <w:t xml:space="preserve"> 2</w:t>
            </w:r>
            <w:r>
              <w:rPr>
                <w:rFonts w:ascii="Symbol" w:eastAsia="Symbol" w:hAnsi="Symbol" w:cs="Symbol"/>
                <w:b/>
                <w:bCs/>
                <w:sz w:val="24"/>
                <w:szCs w:val="24"/>
              </w:rPr>
              <w:t></w:t>
            </w:r>
            <w:r>
              <w:rPr>
                <w:rFonts w:ascii="Arial" w:eastAsia="Arial" w:hAnsi="Arial" w:cs="Arial"/>
                <w:b/>
                <w:bCs/>
                <w:sz w:val="24"/>
                <w:szCs w:val="24"/>
              </w:rPr>
              <w:t>.f.L</w:t>
            </w:r>
          </w:p>
        </w:tc>
        <w:tc>
          <w:tcPr>
            <w:tcW w:w="1500" w:type="dxa"/>
            <w:vAlign w:val="bottom"/>
          </w:tcPr>
          <w:p w:rsidR="00FC362E" w:rsidRDefault="00FC362E" w:rsidP="0072547E">
            <w:pPr>
              <w:jc w:val="right"/>
              <w:rPr>
                <w:sz w:val="20"/>
                <w:szCs w:val="20"/>
              </w:rPr>
            </w:pPr>
          </w:p>
        </w:tc>
      </w:tr>
    </w:tbl>
    <w:p w:rsidR="00FC362E" w:rsidRDefault="00FC362E" w:rsidP="00FC362E">
      <w:pPr>
        <w:numPr>
          <w:ilvl w:val="2"/>
          <w:numId w:val="10"/>
        </w:numPr>
        <w:tabs>
          <w:tab w:val="left" w:pos="709"/>
        </w:tabs>
        <w:spacing w:before="80" w:after="80" w:line="240" w:lineRule="auto"/>
        <w:ind w:left="1418"/>
        <w:jc w:val="both"/>
        <w:rPr>
          <w:rFonts w:eastAsia="Times New Roman"/>
          <w:szCs w:val="26"/>
        </w:rPr>
      </w:pPr>
      <w:r w:rsidRPr="00FE7EE4">
        <w:rPr>
          <w:rFonts w:eastAsia="Times New Roman"/>
          <w:szCs w:val="26"/>
        </w:rPr>
        <w:t>Mạch điện hình sin với phần tử thuần dung</w:t>
      </w:r>
    </w:p>
    <w:p w:rsidR="00FC362E" w:rsidRDefault="00FC362E" w:rsidP="00FC362E">
      <w:pPr>
        <w:spacing w:line="266" w:lineRule="auto"/>
        <w:ind w:right="360"/>
        <w:rPr>
          <w:rFonts w:ascii="Arial" w:eastAsia="Arial" w:hAnsi="Arial" w:cs="Arial"/>
        </w:rPr>
      </w:pPr>
      <w:r w:rsidRPr="00DA660C">
        <w:rPr>
          <w:rFonts w:ascii="Arial" w:eastAsia="Arial" w:hAnsi="Arial" w:cs="Arial"/>
        </w:rPr>
        <w:t>Cấp áp tức thời hình sin v(t) = V</w:t>
      </w:r>
      <w:r w:rsidRPr="00DA660C">
        <w:rPr>
          <w:rFonts w:ascii="Arial" w:eastAsia="Arial" w:hAnsi="Arial" w:cs="Arial"/>
          <w:sz w:val="13"/>
          <w:szCs w:val="13"/>
        </w:rPr>
        <w:t>m</w:t>
      </w:r>
      <w:r w:rsidRPr="00DA660C">
        <w:rPr>
          <w:rFonts w:ascii="Arial" w:eastAsia="Arial" w:hAnsi="Arial" w:cs="Arial"/>
        </w:rPr>
        <w:t>sin(</w:t>
      </w:r>
      <w:r w:rsidRPr="00DA660C">
        <w:rPr>
          <w:rFonts w:ascii="Symbol" w:eastAsia="Symbol" w:hAnsi="Symbol" w:cs="Symbol"/>
        </w:rPr>
        <w:t></w:t>
      </w:r>
      <w:r w:rsidRPr="00DA660C">
        <w:rPr>
          <w:rFonts w:ascii="Arial" w:eastAsia="Arial" w:hAnsi="Arial" w:cs="Arial"/>
        </w:rPr>
        <w:t>t) ngang qua hai đầu tụ điện có điện dung C.</w:t>
      </w:r>
    </w:p>
    <w:p w:rsidR="00FC362E" w:rsidRDefault="00FC362E" w:rsidP="00FC362E">
      <w:pPr>
        <w:spacing w:line="266" w:lineRule="auto"/>
        <w:ind w:right="360"/>
        <w:rPr>
          <w:rFonts w:ascii="Arial" w:eastAsia="Arial" w:hAnsi="Arial" w:cs="Arial"/>
          <w:i/>
          <w:iCs/>
          <w:sz w:val="27"/>
          <w:szCs w:val="27"/>
          <w:vertAlign w:val="superscript"/>
        </w:rPr>
      </w:pPr>
      <w:r>
        <w:rPr>
          <w:rFonts w:ascii="Arial" w:eastAsia="Arial" w:hAnsi="Arial" w:cs="Arial"/>
          <w:i/>
          <w:iCs/>
        </w:rPr>
        <w:lastRenderedPageBreak/>
        <w:t>Điện áp đặt ngang qua hai đầu tụ điện chậm pha hơn dòng điện qua tụ điện một góc là 90</w:t>
      </w:r>
      <w:r>
        <w:rPr>
          <w:rFonts w:ascii="Arial" w:eastAsia="Arial" w:hAnsi="Arial" w:cs="Arial"/>
          <w:i/>
          <w:iCs/>
          <w:sz w:val="27"/>
          <w:szCs w:val="27"/>
          <w:vertAlign w:val="superscript"/>
        </w:rPr>
        <w:t>0</w:t>
      </w:r>
    </w:p>
    <w:p w:rsidR="00FC362E" w:rsidRDefault="00FC362E" w:rsidP="00FC362E">
      <w:pPr>
        <w:spacing w:line="236" w:lineRule="auto"/>
        <w:ind w:left="40" w:right="20" w:firstLine="427"/>
        <w:jc w:val="both"/>
        <w:rPr>
          <w:sz w:val="20"/>
          <w:szCs w:val="20"/>
        </w:rPr>
      </w:pPr>
      <w:r>
        <w:rPr>
          <w:rFonts w:ascii="Arial" w:eastAsia="Arial" w:hAnsi="Arial" w:cs="Arial"/>
        </w:rPr>
        <w:t>Đặt X</w:t>
      </w:r>
      <w:r>
        <w:rPr>
          <w:rFonts w:ascii="Arial" w:eastAsia="Arial" w:hAnsi="Arial" w:cs="Arial"/>
          <w:sz w:val="13"/>
          <w:szCs w:val="13"/>
        </w:rPr>
        <w:t>c</w:t>
      </w:r>
      <w:r>
        <w:rPr>
          <w:rFonts w:ascii="Arial" w:eastAsia="Arial" w:hAnsi="Arial" w:cs="Arial"/>
        </w:rPr>
        <w:t>: dung kháng của tụ và được xác định:</w:t>
      </w:r>
    </w:p>
    <w:p w:rsidR="00FC362E" w:rsidRDefault="00FC362E" w:rsidP="00FC362E">
      <w:pPr>
        <w:spacing w:line="13" w:lineRule="exact"/>
        <w:rPr>
          <w:sz w:val="20"/>
          <w:szCs w:val="20"/>
        </w:rPr>
      </w:pPr>
    </w:p>
    <w:tbl>
      <w:tblPr>
        <w:tblW w:w="0" w:type="auto"/>
        <w:tblInd w:w="2220" w:type="dxa"/>
        <w:tblLayout w:type="fixed"/>
        <w:tblCellMar>
          <w:left w:w="0" w:type="dxa"/>
          <w:right w:w="0" w:type="dxa"/>
        </w:tblCellMar>
        <w:tblLook w:val="04A0" w:firstRow="1" w:lastRow="0" w:firstColumn="1" w:lastColumn="0" w:noHBand="0" w:noVBand="1"/>
      </w:tblPr>
      <w:tblGrid>
        <w:gridCol w:w="600"/>
        <w:gridCol w:w="360"/>
        <w:gridCol w:w="260"/>
        <w:gridCol w:w="680"/>
        <w:gridCol w:w="2240"/>
        <w:gridCol w:w="20"/>
      </w:tblGrid>
      <w:tr w:rsidR="00FC362E" w:rsidTr="0072547E">
        <w:trPr>
          <w:trHeight w:val="337"/>
        </w:trPr>
        <w:tc>
          <w:tcPr>
            <w:tcW w:w="600" w:type="dxa"/>
            <w:vMerge w:val="restart"/>
            <w:vAlign w:val="bottom"/>
          </w:tcPr>
          <w:p w:rsidR="00FC362E" w:rsidRDefault="00FC362E" w:rsidP="0072547E">
            <w:pPr>
              <w:rPr>
                <w:sz w:val="20"/>
                <w:szCs w:val="20"/>
              </w:rPr>
            </w:pPr>
            <w:r>
              <w:rPr>
                <w:rFonts w:ascii="Arial" w:eastAsia="Arial" w:hAnsi="Arial" w:cs="Arial"/>
                <w:b/>
                <w:bCs/>
                <w:sz w:val="24"/>
                <w:szCs w:val="24"/>
              </w:rPr>
              <w:t>X</w:t>
            </w:r>
            <w:r>
              <w:rPr>
                <w:rFonts w:ascii="Arial" w:eastAsia="Arial" w:hAnsi="Arial" w:cs="Arial"/>
                <w:b/>
                <w:bCs/>
                <w:sz w:val="35"/>
                <w:szCs w:val="35"/>
                <w:vertAlign w:val="subscript"/>
              </w:rPr>
              <w:t>C</w:t>
            </w:r>
            <w:r>
              <w:rPr>
                <w:rFonts w:ascii="Arial" w:eastAsia="Arial" w:hAnsi="Arial" w:cs="Arial"/>
                <w:b/>
                <w:bCs/>
                <w:sz w:val="24"/>
                <w:szCs w:val="24"/>
              </w:rPr>
              <w:t xml:space="preserve"> </w:t>
            </w:r>
            <w:r>
              <w:rPr>
                <w:rFonts w:ascii="Symbol" w:eastAsia="Symbol" w:hAnsi="Symbol" w:cs="Symbol"/>
                <w:b/>
                <w:bCs/>
                <w:sz w:val="24"/>
                <w:szCs w:val="24"/>
              </w:rPr>
              <w:t></w:t>
            </w:r>
          </w:p>
        </w:tc>
        <w:tc>
          <w:tcPr>
            <w:tcW w:w="360" w:type="dxa"/>
            <w:tcBorders>
              <w:bottom w:val="single" w:sz="8" w:space="0" w:color="auto"/>
            </w:tcBorders>
            <w:vAlign w:val="bottom"/>
          </w:tcPr>
          <w:p w:rsidR="00FC362E" w:rsidRDefault="00FC362E" w:rsidP="0072547E">
            <w:pPr>
              <w:jc w:val="right"/>
              <w:rPr>
                <w:sz w:val="20"/>
                <w:szCs w:val="20"/>
              </w:rPr>
            </w:pPr>
            <w:r>
              <w:rPr>
                <w:rFonts w:ascii="Arial" w:eastAsia="Arial" w:hAnsi="Arial" w:cs="Arial"/>
                <w:b/>
                <w:bCs/>
                <w:sz w:val="24"/>
                <w:szCs w:val="24"/>
              </w:rPr>
              <w:t>1</w:t>
            </w:r>
          </w:p>
        </w:tc>
        <w:tc>
          <w:tcPr>
            <w:tcW w:w="260" w:type="dxa"/>
            <w:vMerge w:val="restart"/>
            <w:vAlign w:val="bottom"/>
          </w:tcPr>
          <w:p w:rsidR="00FC362E" w:rsidRDefault="00FC362E" w:rsidP="0072547E">
            <w:pPr>
              <w:ind w:left="60"/>
              <w:rPr>
                <w:sz w:val="20"/>
                <w:szCs w:val="20"/>
              </w:rPr>
            </w:pPr>
            <w:r>
              <w:rPr>
                <w:rFonts w:ascii="Symbol" w:eastAsia="Symbol" w:hAnsi="Symbol" w:cs="Symbol"/>
                <w:b/>
                <w:bCs/>
                <w:sz w:val="24"/>
                <w:szCs w:val="24"/>
              </w:rPr>
              <w:t></w:t>
            </w:r>
          </w:p>
        </w:tc>
        <w:tc>
          <w:tcPr>
            <w:tcW w:w="680" w:type="dxa"/>
            <w:tcBorders>
              <w:bottom w:val="single" w:sz="8" w:space="0" w:color="auto"/>
            </w:tcBorders>
            <w:vAlign w:val="bottom"/>
          </w:tcPr>
          <w:p w:rsidR="00FC362E" w:rsidRDefault="00FC362E" w:rsidP="0072547E">
            <w:pPr>
              <w:ind w:right="140"/>
              <w:jc w:val="right"/>
              <w:rPr>
                <w:sz w:val="20"/>
                <w:szCs w:val="20"/>
              </w:rPr>
            </w:pPr>
            <w:r>
              <w:rPr>
                <w:rFonts w:ascii="Arial" w:eastAsia="Arial" w:hAnsi="Arial" w:cs="Arial"/>
                <w:b/>
                <w:bCs/>
                <w:sz w:val="24"/>
                <w:szCs w:val="24"/>
              </w:rPr>
              <w:t>1</w:t>
            </w:r>
          </w:p>
        </w:tc>
        <w:tc>
          <w:tcPr>
            <w:tcW w:w="2240" w:type="dxa"/>
            <w:vMerge w:val="restart"/>
            <w:vAlign w:val="bottom"/>
          </w:tcPr>
          <w:p w:rsidR="00FC362E" w:rsidRDefault="00FC362E" w:rsidP="0072547E">
            <w:pPr>
              <w:jc w:val="right"/>
              <w:rPr>
                <w:sz w:val="20"/>
                <w:szCs w:val="20"/>
              </w:rPr>
            </w:pPr>
          </w:p>
        </w:tc>
        <w:tc>
          <w:tcPr>
            <w:tcW w:w="0" w:type="dxa"/>
            <w:vAlign w:val="bottom"/>
          </w:tcPr>
          <w:p w:rsidR="00FC362E" w:rsidRDefault="00FC362E" w:rsidP="0072547E">
            <w:pPr>
              <w:rPr>
                <w:sz w:val="1"/>
                <w:szCs w:val="1"/>
              </w:rPr>
            </w:pPr>
          </w:p>
        </w:tc>
      </w:tr>
      <w:tr w:rsidR="00FC362E" w:rsidTr="0072547E">
        <w:trPr>
          <w:trHeight w:val="112"/>
        </w:trPr>
        <w:tc>
          <w:tcPr>
            <w:tcW w:w="600" w:type="dxa"/>
            <w:vMerge/>
            <w:vAlign w:val="bottom"/>
          </w:tcPr>
          <w:p w:rsidR="00FC362E" w:rsidRDefault="00FC362E" w:rsidP="0072547E">
            <w:pPr>
              <w:rPr>
                <w:sz w:val="9"/>
                <w:szCs w:val="9"/>
              </w:rPr>
            </w:pPr>
          </w:p>
        </w:tc>
        <w:tc>
          <w:tcPr>
            <w:tcW w:w="360" w:type="dxa"/>
            <w:vAlign w:val="bottom"/>
          </w:tcPr>
          <w:p w:rsidR="00FC362E" w:rsidRDefault="00FC362E" w:rsidP="0072547E">
            <w:pPr>
              <w:rPr>
                <w:sz w:val="9"/>
                <w:szCs w:val="9"/>
              </w:rPr>
            </w:pPr>
          </w:p>
        </w:tc>
        <w:tc>
          <w:tcPr>
            <w:tcW w:w="260" w:type="dxa"/>
            <w:vMerge/>
            <w:vAlign w:val="bottom"/>
          </w:tcPr>
          <w:p w:rsidR="00FC362E" w:rsidRDefault="00FC362E" w:rsidP="0072547E">
            <w:pPr>
              <w:rPr>
                <w:sz w:val="9"/>
                <w:szCs w:val="9"/>
              </w:rPr>
            </w:pPr>
          </w:p>
        </w:tc>
        <w:tc>
          <w:tcPr>
            <w:tcW w:w="680" w:type="dxa"/>
            <w:vMerge w:val="restart"/>
            <w:vAlign w:val="bottom"/>
          </w:tcPr>
          <w:p w:rsidR="00FC362E" w:rsidRDefault="00FC362E" w:rsidP="0072547E">
            <w:pPr>
              <w:jc w:val="center"/>
              <w:rPr>
                <w:sz w:val="20"/>
                <w:szCs w:val="20"/>
              </w:rPr>
            </w:pPr>
            <w:r>
              <w:rPr>
                <w:rFonts w:ascii="Arial" w:eastAsia="Arial" w:hAnsi="Arial" w:cs="Arial"/>
                <w:b/>
                <w:bCs/>
                <w:w w:val="81"/>
                <w:sz w:val="24"/>
                <w:szCs w:val="24"/>
              </w:rPr>
              <w:t xml:space="preserve">2 </w:t>
            </w:r>
            <w:r>
              <w:rPr>
                <w:rFonts w:ascii="Symbol" w:eastAsia="Symbol" w:hAnsi="Symbol" w:cs="Symbol"/>
                <w:b/>
                <w:bCs/>
                <w:w w:val="81"/>
                <w:sz w:val="24"/>
                <w:szCs w:val="24"/>
              </w:rPr>
              <w:t></w:t>
            </w:r>
            <w:r>
              <w:rPr>
                <w:rFonts w:ascii="Arial" w:eastAsia="Arial" w:hAnsi="Arial" w:cs="Arial"/>
                <w:b/>
                <w:bCs/>
                <w:w w:val="81"/>
                <w:sz w:val="24"/>
                <w:szCs w:val="24"/>
              </w:rPr>
              <w:t xml:space="preserve"> .f.C</w:t>
            </w:r>
          </w:p>
        </w:tc>
        <w:tc>
          <w:tcPr>
            <w:tcW w:w="2240" w:type="dxa"/>
            <w:vMerge/>
            <w:vAlign w:val="bottom"/>
          </w:tcPr>
          <w:p w:rsidR="00FC362E" w:rsidRDefault="00FC362E" w:rsidP="0072547E">
            <w:pPr>
              <w:rPr>
                <w:sz w:val="9"/>
                <w:szCs w:val="9"/>
              </w:rPr>
            </w:pPr>
          </w:p>
        </w:tc>
        <w:tc>
          <w:tcPr>
            <w:tcW w:w="0" w:type="dxa"/>
            <w:vAlign w:val="bottom"/>
          </w:tcPr>
          <w:p w:rsidR="00FC362E" w:rsidRDefault="00FC362E" w:rsidP="0072547E">
            <w:pPr>
              <w:rPr>
                <w:sz w:val="1"/>
                <w:szCs w:val="1"/>
              </w:rPr>
            </w:pPr>
          </w:p>
        </w:tc>
      </w:tr>
      <w:tr w:rsidR="00FC362E" w:rsidTr="0072547E">
        <w:trPr>
          <w:trHeight w:val="341"/>
        </w:trPr>
        <w:tc>
          <w:tcPr>
            <w:tcW w:w="600" w:type="dxa"/>
            <w:vAlign w:val="bottom"/>
          </w:tcPr>
          <w:p w:rsidR="00FC362E" w:rsidRDefault="00FC362E" w:rsidP="0072547E">
            <w:pPr>
              <w:rPr>
                <w:sz w:val="24"/>
                <w:szCs w:val="24"/>
              </w:rPr>
            </w:pPr>
          </w:p>
        </w:tc>
        <w:tc>
          <w:tcPr>
            <w:tcW w:w="620" w:type="dxa"/>
            <w:gridSpan w:val="2"/>
            <w:vAlign w:val="bottom"/>
          </w:tcPr>
          <w:p w:rsidR="00FC362E" w:rsidRDefault="00FC362E" w:rsidP="0072547E">
            <w:pPr>
              <w:ind w:right="160"/>
              <w:jc w:val="center"/>
              <w:rPr>
                <w:sz w:val="20"/>
                <w:szCs w:val="20"/>
              </w:rPr>
            </w:pPr>
            <w:r>
              <w:rPr>
                <w:rFonts w:ascii="Arial" w:eastAsia="Arial" w:hAnsi="Arial" w:cs="Arial"/>
                <w:b/>
                <w:bCs/>
                <w:sz w:val="24"/>
                <w:szCs w:val="24"/>
              </w:rPr>
              <w:t>C</w:t>
            </w:r>
            <w:r>
              <w:rPr>
                <w:rFonts w:ascii="Symbol" w:eastAsia="Symbol" w:hAnsi="Symbol" w:cs="Symbol"/>
                <w:b/>
                <w:bCs/>
                <w:sz w:val="24"/>
                <w:szCs w:val="24"/>
              </w:rPr>
              <w:t></w:t>
            </w:r>
          </w:p>
        </w:tc>
        <w:tc>
          <w:tcPr>
            <w:tcW w:w="680" w:type="dxa"/>
            <w:vMerge/>
            <w:vAlign w:val="bottom"/>
          </w:tcPr>
          <w:p w:rsidR="00FC362E" w:rsidRDefault="00FC362E" w:rsidP="0072547E">
            <w:pPr>
              <w:rPr>
                <w:sz w:val="24"/>
                <w:szCs w:val="24"/>
              </w:rPr>
            </w:pPr>
          </w:p>
        </w:tc>
        <w:tc>
          <w:tcPr>
            <w:tcW w:w="2240" w:type="dxa"/>
            <w:vAlign w:val="bottom"/>
          </w:tcPr>
          <w:p w:rsidR="00FC362E" w:rsidRDefault="00FC362E" w:rsidP="0072547E">
            <w:pPr>
              <w:rPr>
                <w:sz w:val="24"/>
                <w:szCs w:val="24"/>
              </w:rPr>
            </w:pPr>
          </w:p>
        </w:tc>
        <w:tc>
          <w:tcPr>
            <w:tcW w:w="0" w:type="dxa"/>
            <w:vAlign w:val="bottom"/>
          </w:tcPr>
          <w:p w:rsidR="00FC362E" w:rsidRDefault="00FC362E" w:rsidP="0072547E">
            <w:pPr>
              <w:rPr>
                <w:sz w:val="1"/>
                <w:szCs w:val="1"/>
              </w:rPr>
            </w:pPr>
          </w:p>
        </w:tc>
      </w:tr>
    </w:tbl>
    <w:p w:rsidR="00FC362E" w:rsidRDefault="00FC362E" w:rsidP="00FC362E">
      <w:pPr>
        <w:numPr>
          <w:ilvl w:val="2"/>
          <w:numId w:val="10"/>
        </w:numPr>
        <w:tabs>
          <w:tab w:val="left" w:pos="709"/>
        </w:tabs>
        <w:spacing w:before="80" w:after="80" w:line="240" w:lineRule="auto"/>
        <w:ind w:left="1418"/>
        <w:jc w:val="both"/>
        <w:rPr>
          <w:rFonts w:eastAsia="Times New Roman"/>
          <w:szCs w:val="26"/>
        </w:rPr>
      </w:pPr>
      <w:r w:rsidRPr="00FE7EE4">
        <w:rPr>
          <w:rFonts w:eastAsia="Times New Roman"/>
          <w:szCs w:val="26"/>
        </w:rPr>
        <w:t>Mạch điện hình sin với các phần tử  R, L, C ghép nối tiếp</w:t>
      </w:r>
    </w:p>
    <w:tbl>
      <w:tblPr>
        <w:tblW w:w="0" w:type="auto"/>
        <w:tblLayout w:type="fixed"/>
        <w:tblCellMar>
          <w:left w:w="0" w:type="dxa"/>
          <w:right w:w="0" w:type="dxa"/>
        </w:tblCellMar>
        <w:tblLook w:val="04A0" w:firstRow="1" w:lastRow="0" w:firstColumn="1" w:lastColumn="0" w:noHBand="0" w:noVBand="1"/>
      </w:tblPr>
      <w:tblGrid>
        <w:gridCol w:w="1890"/>
        <w:gridCol w:w="540"/>
        <w:gridCol w:w="710"/>
        <w:gridCol w:w="20"/>
        <w:gridCol w:w="1610"/>
        <w:gridCol w:w="3150"/>
        <w:gridCol w:w="1260"/>
      </w:tblGrid>
      <w:tr w:rsidR="00FC362E" w:rsidTr="0072547E">
        <w:trPr>
          <w:trHeight w:val="471"/>
        </w:trPr>
        <w:tc>
          <w:tcPr>
            <w:tcW w:w="9180" w:type="dxa"/>
            <w:gridSpan w:val="7"/>
            <w:vAlign w:val="bottom"/>
          </w:tcPr>
          <w:p w:rsidR="00FC362E" w:rsidRPr="00DA660C" w:rsidRDefault="00FC362E" w:rsidP="0072547E">
            <w:pPr>
              <w:rPr>
                <w:rFonts w:ascii="Arial" w:eastAsia="Arial" w:hAnsi="Arial" w:cs="Arial"/>
              </w:rPr>
            </w:pPr>
            <w:r>
              <w:rPr>
                <w:rFonts w:ascii="Symbol" w:eastAsia="Symbol" w:hAnsi="Symbol" w:cs="Symbol"/>
              </w:rPr>
              <w:t></w:t>
            </w:r>
            <w:r>
              <w:rPr>
                <w:rFonts w:ascii="Arial" w:eastAsia="Arial" w:hAnsi="Arial" w:cs="Arial"/>
              </w:rPr>
              <w:t xml:space="preserve">  v</w:t>
            </w:r>
            <w:r>
              <w:rPr>
                <w:rFonts w:ascii="Arial" w:eastAsia="Arial" w:hAnsi="Arial" w:cs="Arial"/>
                <w:sz w:val="13"/>
                <w:szCs w:val="13"/>
              </w:rPr>
              <w:t>R</w:t>
            </w:r>
            <w:r>
              <w:rPr>
                <w:rFonts w:ascii="Arial" w:eastAsia="Arial" w:hAnsi="Arial" w:cs="Arial"/>
              </w:rPr>
              <w:t>(t), v</w:t>
            </w:r>
            <w:r>
              <w:rPr>
                <w:rFonts w:ascii="Arial" w:eastAsia="Arial" w:hAnsi="Arial" w:cs="Arial"/>
                <w:sz w:val="13"/>
                <w:szCs w:val="13"/>
              </w:rPr>
              <w:t>L</w:t>
            </w:r>
            <w:r>
              <w:rPr>
                <w:rFonts w:ascii="Arial" w:eastAsia="Arial" w:hAnsi="Arial" w:cs="Arial"/>
              </w:rPr>
              <w:t>(t), v</w:t>
            </w:r>
            <w:r>
              <w:rPr>
                <w:rFonts w:ascii="Arial" w:eastAsia="Arial" w:hAnsi="Arial" w:cs="Arial"/>
                <w:sz w:val="13"/>
                <w:szCs w:val="13"/>
              </w:rPr>
              <w:t>c</w:t>
            </w:r>
            <w:r>
              <w:rPr>
                <w:rFonts w:ascii="Arial" w:eastAsia="Arial" w:hAnsi="Arial" w:cs="Arial"/>
              </w:rPr>
              <w:t>(t) lần lượt là các áp tức thời đặt ngang qua hai đầu từng phần tử R,L,C</w:t>
            </w:r>
          </w:p>
        </w:tc>
      </w:tr>
      <w:tr w:rsidR="00FC362E" w:rsidTr="0072547E">
        <w:trPr>
          <w:gridAfter w:val="1"/>
          <w:wAfter w:w="1260" w:type="dxa"/>
          <w:trHeight w:val="299"/>
        </w:trPr>
        <w:tc>
          <w:tcPr>
            <w:tcW w:w="4770" w:type="dxa"/>
            <w:gridSpan w:val="5"/>
            <w:vAlign w:val="bottom"/>
          </w:tcPr>
          <w:p w:rsidR="00FC362E" w:rsidRDefault="00FC362E" w:rsidP="0072547E">
            <w:pPr>
              <w:ind w:left="280"/>
              <w:rPr>
                <w:sz w:val="20"/>
                <w:szCs w:val="20"/>
              </w:rPr>
            </w:pPr>
            <w:r>
              <w:rPr>
                <w:rFonts w:ascii="Arial" w:eastAsia="Arial" w:hAnsi="Arial" w:cs="Arial"/>
              </w:rPr>
              <w:t>Trình bày  theo các bước như sau:</w:t>
            </w:r>
          </w:p>
        </w:tc>
        <w:tc>
          <w:tcPr>
            <w:tcW w:w="3150" w:type="dxa"/>
            <w:vAlign w:val="bottom"/>
          </w:tcPr>
          <w:p w:rsidR="00FC362E" w:rsidRDefault="00FC362E" w:rsidP="0072547E">
            <w:pPr>
              <w:rPr>
                <w:sz w:val="24"/>
                <w:szCs w:val="24"/>
              </w:rPr>
            </w:pPr>
          </w:p>
        </w:tc>
      </w:tr>
      <w:tr w:rsidR="00FC362E" w:rsidTr="0072547E">
        <w:trPr>
          <w:trHeight w:val="349"/>
        </w:trPr>
        <w:tc>
          <w:tcPr>
            <w:tcW w:w="9180" w:type="dxa"/>
            <w:gridSpan w:val="7"/>
            <w:vAlign w:val="bottom"/>
          </w:tcPr>
          <w:p w:rsidR="00FC362E" w:rsidRDefault="00FC362E" w:rsidP="0072547E">
            <w:pPr>
              <w:ind w:left="280"/>
              <w:rPr>
                <w:sz w:val="20"/>
                <w:szCs w:val="20"/>
              </w:rPr>
            </w:pPr>
            <w:r>
              <w:rPr>
                <w:rFonts w:ascii="Arial" w:eastAsia="Arial" w:hAnsi="Arial" w:cs="Arial"/>
                <w:i/>
                <w:iCs/>
                <w:w w:val="99"/>
              </w:rPr>
              <w:t>Bước 1</w:t>
            </w:r>
            <w:r>
              <w:rPr>
                <w:rFonts w:ascii="Arial" w:eastAsia="Arial" w:hAnsi="Arial" w:cs="Arial"/>
                <w:w w:val="99"/>
              </w:rPr>
              <w:t xml:space="preserve">: Trong mạch nối tiếp chọn dòng qua mạch làm chuẩn và vẽ </w:t>
            </w:r>
          </w:p>
        </w:tc>
      </w:tr>
      <w:tr w:rsidR="00FC362E" w:rsidTr="0072547E">
        <w:trPr>
          <w:gridAfter w:val="1"/>
          <w:wAfter w:w="1260" w:type="dxa"/>
          <w:trHeight w:val="299"/>
        </w:trPr>
        <w:tc>
          <w:tcPr>
            <w:tcW w:w="3140" w:type="dxa"/>
            <w:gridSpan w:val="3"/>
            <w:vAlign w:val="bottom"/>
          </w:tcPr>
          <w:p w:rsidR="00FC362E" w:rsidRDefault="00FC362E" w:rsidP="0072547E">
            <w:pPr>
              <w:rPr>
                <w:sz w:val="20"/>
                <w:szCs w:val="20"/>
              </w:rPr>
            </w:pPr>
            <w:r>
              <w:rPr>
                <w:rFonts w:ascii="Arial" w:eastAsia="Arial" w:hAnsi="Arial" w:cs="Arial"/>
              </w:rPr>
              <w:t>vector dòng điện.</w:t>
            </w:r>
          </w:p>
        </w:tc>
        <w:tc>
          <w:tcPr>
            <w:tcW w:w="20" w:type="dxa"/>
            <w:vAlign w:val="bottom"/>
          </w:tcPr>
          <w:p w:rsidR="00FC362E" w:rsidRDefault="00FC362E" w:rsidP="0072547E">
            <w:pPr>
              <w:rPr>
                <w:sz w:val="24"/>
                <w:szCs w:val="24"/>
              </w:rPr>
            </w:pPr>
          </w:p>
        </w:tc>
        <w:tc>
          <w:tcPr>
            <w:tcW w:w="4760" w:type="dxa"/>
            <w:gridSpan w:val="2"/>
            <w:vAlign w:val="bottom"/>
          </w:tcPr>
          <w:p w:rsidR="00FC362E" w:rsidRDefault="00FC362E" w:rsidP="0072547E">
            <w:pPr>
              <w:rPr>
                <w:sz w:val="24"/>
                <w:szCs w:val="24"/>
              </w:rPr>
            </w:pPr>
          </w:p>
        </w:tc>
      </w:tr>
      <w:tr w:rsidR="00FC362E" w:rsidTr="0072547E">
        <w:trPr>
          <w:trHeight w:val="352"/>
        </w:trPr>
        <w:tc>
          <w:tcPr>
            <w:tcW w:w="9180" w:type="dxa"/>
            <w:gridSpan w:val="7"/>
            <w:vAlign w:val="bottom"/>
          </w:tcPr>
          <w:p w:rsidR="00FC362E" w:rsidRDefault="00FC362E" w:rsidP="0072547E">
            <w:pPr>
              <w:ind w:left="280"/>
              <w:rPr>
                <w:sz w:val="20"/>
                <w:szCs w:val="20"/>
              </w:rPr>
            </w:pPr>
            <w:r>
              <w:rPr>
                <w:rFonts w:ascii="Arial" w:eastAsia="Arial" w:hAnsi="Arial" w:cs="Arial"/>
                <w:i/>
                <w:iCs/>
              </w:rPr>
              <w:t xml:space="preserve">Bước 2: </w:t>
            </w:r>
            <w:r>
              <w:rPr>
                <w:rFonts w:ascii="Arial" w:eastAsia="Arial" w:hAnsi="Arial" w:cs="Arial"/>
              </w:rPr>
              <w:t>Lần lượt vẽ các vector điện áp (đặt ngang qua hai đầu</w:t>
            </w:r>
          </w:p>
        </w:tc>
      </w:tr>
      <w:tr w:rsidR="00FC362E" w:rsidTr="0072547E">
        <w:trPr>
          <w:trHeight w:val="252"/>
        </w:trPr>
        <w:tc>
          <w:tcPr>
            <w:tcW w:w="9180" w:type="dxa"/>
            <w:gridSpan w:val="7"/>
            <w:vAlign w:val="bottom"/>
          </w:tcPr>
          <w:p w:rsidR="00FC362E" w:rsidRDefault="00FC362E" w:rsidP="0072547E">
            <w:pPr>
              <w:rPr>
                <w:sz w:val="20"/>
                <w:szCs w:val="20"/>
              </w:rPr>
            </w:pPr>
            <w:r>
              <w:rPr>
                <w:rFonts w:ascii="Arial" w:eastAsia="Arial" w:hAnsi="Arial" w:cs="Arial"/>
              </w:rPr>
              <w:t>từng phần tử)</w:t>
            </w:r>
            <w:r>
              <w:rPr>
                <w:rFonts w:ascii="Arial" w:eastAsia="Arial" w:hAnsi="Arial" w:cs="Arial"/>
                <w:i/>
                <w:iCs/>
              </w:rPr>
              <w:t>;</w:t>
            </w:r>
            <w:r>
              <w:rPr>
                <w:rFonts w:ascii="Arial" w:eastAsia="Arial" w:hAnsi="Arial" w:cs="Arial"/>
              </w:rPr>
              <w:t xml:space="preserve"> khi vẽ chú ý góc lệch pha giữa các điện áp với dòng</w:t>
            </w:r>
          </w:p>
        </w:tc>
      </w:tr>
      <w:tr w:rsidR="00FC362E" w:rsidTr="0072547E">
        <w:trPr>
          <w:gridAfter w:val="1"/>
          <w:wAfter w:w="1260" w:type="dxa"/>
          <w:trHeight w:val="299"/>
        </w:trPr>
        <w:tc>
          <w:tcPr>
            <w:tcW w:w="1890" w:type="dxa"/>
            <w:vAlign w:val="bottom"/>
          </w:tcPr>
          <w:p w:rsidR="00FC362E" w:rsidRDefault="00FC362E" w:rsidP="0072547E">
            <w:pPr>
              <w:rPr>
                <w:sz w:val="20"/>
                <w:szCs w:val="20"/>
              </w:rPr>
            </w:pPr>
            <w:r>
              <w:rPr>
                <w:rFonts w:ascii="Arial" w:eastAsia="Arial" w:hAnsi="Arial" w:cs="Arial"/>
              </w:rPr>
              <w:t>qua mạch.</w:t>
            </w:r>
          </w:p>
        </w:tc>
        <w:tc>
          <w:tcPr>
            <w:tcW w:w="540" w:type="dxa"/>
            <w:vAlign w:val="bottom"/>
          </w:tcPr>
          <w:p w:rsidR="00FC362E" w:rsidRDefault="00FC362E" w:rsidP="0072547E">
            <w:pPr>
              <w:rPr>
                <w:sz w:val="24"/>
                <w:szCs w:val="24"/>
              </w:rPr>
            </w:pPr>
          </w:p>
        </w:tc>
        <w:tc>
          <w:tcPr>
            <w:tcW w:w="710" w:type="dxa"/>
            <w:vAlign w:val="bottom"/>
          </w:tcPr>
          <w:p w:rsidR="00FC362E" w:rsidRDefault="00FC362E" w:rsidP="0072547E">
            <w:pPr>
              <w:rPr>
                <w:sz w:val="24"/>
                <w:szCs w:val="24"/>
              </w:rPr>
            </w:pPr>
          </w:p>
        </w:tc>
        <w:tc>
          <w:tcPr>
            <w:tcW w:w="20" w:type="dxa"/>
            <w:vAlign w:val="bottom"/>
          </w:tcPr>
          <w:p w:rsidR="00FC362E" w:rsidRDefault="00FC362E" w:rsidP="0072547E">
            <w:pPr>
              <w:rPr>
                <w:sz w:val="24"/>
                <w:szCs w:val="24"/>
              </w:rPr>
            </w:pPr>
          </w:p>
        </w:tc>
        <w:tc>
          <w:tcPr>
            <w:tcW w:w="4760" w:type="dxa"/>
            <w:gridSpan w:val="2"/>
            <w:vAlign w:val="bottom"/>
          </w:tcPr>
          <w:p w:rsidR="00FC362E" w:rsidRDefault="00FC362E" w:rsidP="0072547E">
            <w:pPr>
              <w:rPr>
                <w:sz w:val="24"/>
                <w:szCs w:val="24"/>
              </w:rPr>
            </w:pPr>
          </w:p>
        </w:tc>
      </w:tr>
      <w:tr w:rsidR="00FC362E" w:rsidTr="0072547E">
        <w:trPr>
          <w:trHeight w:val="349"/>
        </w:trPr>
        <w:tc>
          <w:tcPr>
            <w:tcW w:w="9180" w:type="dxa"/>
            <w:gridSpan w:val="7"/>
            <w:vAlign w:val="bottom"/>
          </w:tcPr>
          <w:p w:rsidR="00FC362E" w:rsidRDefault="00FC362E" w:rsidP="0072547E">
            <w:pPr>
              <w:ind w:left="280"/>
              <w:rPr>
                <w:sz w:val="20"/>
                <w:szCs w:val="20"/>
              </w:rPr>
            </w:pPr>
            <w:r>
              <w:rPr>
                <w:rFonts w:ascii="Arial" w:eastAsia="Arial" w:hAnsi="Arial" w:cs="Arial"/>
                <w:i/>
                <w:iCs/>
                <w:w w:val="99"/>
              </w:rPr>
              <w:t xml:space="preserve">Bước 3: </w:t>
            </w:r>
            <w:r>
              <w:rPr>
                <w:rFonts w:ascii="Arial" w:eastAsia="Arial" w:hAnsi="Arial" w:cs="Arial"/>
                <w:w w:val="99"/>
              </w:rPr>
              <w:t>Tìm vector điện áp tổng cấp vào hai đầu của mạch. Vector</w:t>
            </w:r>
          </w:p>
        </w:tc>
      </w:tr>
      <w:tr w:rsidR="00FC362E" w:rsidTr="0072547E">
        <w:trPr>
          <w:trHeight w:val="254"/>
        </w:trPr>
        <w:tc>
          <w:tcPr>
            <w:tcW w:w="9180" w:type="dxa"/>
            <w:gridSpan w:val="7"/>
            <w:vAlign w:val="bottom"/>
          </w:tcPr>
          <w:p w:rsidR="00FC362E" w:rsidRDefault="00FC362E" w:rsidP="0072547E">
            <w:pPr>
              <w:rPr>
                <w:sz w:val="20"/>
                <w:szCs w:val="20"/>
              </w:rPr>
            </w:pPr>
            <w:r>
              <w:rPr>
                <w:rFonts w:ascii="Arial" w:eastAsia="Arial" w:hAnsi="Arial" w:cs="Arial"/>
              </w:rPr>
              <w:t>áp tổng chính là vector tổng hợp từ các vector áp đặt ngang qua hai</w:t>
            </w:r>
          </w:p>
        </w:tc>
      </w:tr>
      <w:tr w:rsidR="00FC362E" w:rsidTr="0072547E">
        <w:trPr>
          <w:gridAfter w:val="1"/>
          <w:wAfter w:w="1260" w:type="dxa"/>
          <w:trHeight w:val="299"/>
        </w:trPr>
        <w:tc>
          <w:tcPr>
            <w:tcW w:w="7920" w:type="dxa"/>
            <w:gridSpan w:val="6"/>
            <w:vAlign w:val="bottom"/>
          </w:tcPr>
          <w:p w:rsidR="00FC362E" w:rsidRDefault="00FC362E" w:rsidP="0072547E">
            <w:pPr>
              <w:rPr>
                <w:rFonts w:ascii="Arial" w:eastAsia="Arial" w:hAnsi="Arial" w:cs="Arial"/>
              </w:rPr>
            </w:pPr>
            <w:r>
              <w:rPr>
                <w:rFonts w:ascii="Arial" w:eastAsia="Arial" w:hAnsi="Arial" w:cs="Arial"/>
              </w:rPr>
              <w:t>đầu của từng phần tử trong mạch.</w:t>
            </w:r>
          </w:p>
          <w:p w:rsidR="00FC362E" w:rsidRDefault="00FC362E" w:rsidP="0072547E">
            <w:pPr>
              <w:rPr>
                <w:sz w:val="20"/>
                <w:szCs w:val="20"/>
              </w:rPr>
            </w:pPr>
          </w:p>
        </w:tc>
      </w:tr>
    </w:tbl>
    <w:p w:rsidR="00FC362E" w:rsidRDefault="00FC362E" w:rsidP="00FC362E">
      <w:pPr>
        <w:numPr>
          <w:ilvl w:val="2"/>
          <w:numId w:val="10"/>
        </w:numPr>
        <w:tabs>
          <w:tab w:val="left" w:pos="709"/>
        </w:tabs>
        <w:spacing w:before="80" w:after="80" w:line="240" w:lineRule="auto"/>
        <w:ind w:left="1418"/>
        <w:jc w:val="both"/>
        <w:rPr>
          <w:rFonts w:eastAsia="Times New Roman"/>
          <w:szCs w:val="26"/>
        </w:rPr>
      </w:pPr>
      <w:r w:rsidRPr="00FE7EE4">
        <w:rPr>
          <w:rFonts w:eastAsia="Times New Roman"/>
          <w:szCs w:val="26"/>
        </w:rPr>
        <w:t>Công suất của mạch điện xoay chiều với các phần tử  R, L, C mắc nối tiếp</w:t>
      </w:r>
    </w:p>
    <w:p w:rsidR="00FC362E" w:rsidRDefault="00FC362E" w:rsidP="00FC362E">
      <w:pPr>
        <w:numPr>
          <w:ilvl w:val="0"/>
          <w:numId w:val="11"/>
        </w:numPr>
        <w:tabs>
          <w:tab w:val="left" w:pos="574"/>
        </w:tabs>
        <w:spacing w:before="0" w:after="0" w:line="249" w:lineRule="auto"/>
        <w:ind w:left="7" w:firstLine="276"/>
        <w:jc w:val="both"/>
        <w:rPr>
          <w:rFonts w:ascii="Symbol" w:eastAsia="Symbol" w:hAnsi="Symbol" w:cs="Symbol"/>
        </w:rPr>
      </w:pPr>
      <w:r>
        <w:rPr>
          <w:rFonts w:ascii="Arial" w:eastAsia="Arial" w:hAnsi="Arial" w:cs="Arial"/>
          <w:i/>
          <w:iCs/>
        </w:rPr>
        <w:t>Công suất tác dụng P</w:t>
      </w:r>
      <w:r>
        <w:rPr>
          <w:rFonts w:ascii="Arial" w:eastAsia="Arial" w:hAnsi="Arial" w:cs="Arial"/>
        </w:rPr>
        <w:t>: đặc trưng cho nhiệt năng sinh ra trên</w:t>
      </w:r>
      <w:r>
        <w:rPr>
          <w:rFonts w:ascii="Arial" w:eastAsia="Arial" w:hAnsi="Arial" w:cs="Arial"/>
          <w:i/>
          <w:iCs/>
        </w:rPr>
        <w:t xml:space="preserve"> </w:t>
      </w:r>
      <w:r>
        <w:rPr>
          <w:rFonts w:ascii="Arial" w:eastAsia="Arial" w:hAnsi="Arial" w:cs="Arial"/>
        </w:rPr>
        <w:t>phần tử R trong một đơn vị thời gian. Nói một cách khác công suất tác dụng P là công suất tiêu thụ trên phần tử R trong mạch xoay chiều. Công suất tác dụng P xác định theo quan hệ sau:</w:t>
      </w:r>
    </w:p>
    <w:p w:rsidR="00FC362E" w:rsidRDefault="00FC362E" w:rsidP="00FC362E">
      <w:pPr>
        <w:spacing w:line="7" w:lineRule="exact"/>
        <w:rPr>
          <w:sz w:val="20"/>
          <w:szCs w:val="20"/>
        </w:rPr>
      </w:pPr>
    </w:p>
    <w:tbl>
      <w:tblPr>
        <w:tblW w:w="0" w:type="auto"/>
        <w:tblInd w:w="2187" w:type="dxa"/>
        <w:tblLayout w:type="fixed"/>
        <w:tblCellMar>
          <w:left w:w="0" w:type="dxa"/>
          <w:right w:w="0" w:type="dxa"/>
        </w:tblCellMar>
        <w:tblLook w:val="04A0" w:firstRow="1" w:lastRow="0" w:firstColumn="1" w:lastColumn="0" w:noHBand="0" w:noVBand="1"/>
      </w:tblPr>
      <w:tblGrid>
        <w:gridCol w:w="3080"/>
        <w:gridCol w:w="1060"/>
      </w:tblGrid>
      <w:tr w:rsidR="00FC362E" w:rsidTr="0072547E">
        <w:trPr>
          <w:trHeight w:val="478"/>
        </w:trPr>
        <w:tc>
          <w:tcPr>
            <w:tcW w:w="3080" w:type="dxa"/>
            <w:vAlign w:val="bottom"/>
          </w:tcPr>
          <w:p w:rsidR="00FC362E" w:rsidRDefault="00FC362E" w:rsidP="0072547E">
            <w:pPr>
              <w:rPr>
                <w:sz w:val="20"/>
                <w:szCs w:val="20"/>
              </w:rPr>
            </w:pPr>
            <w:r>
              <w:rPr>
                <w:rFonts w:ascii="Arial" w:eastAsia="Arial" w:hAnsi="Arial" w:cs="Arial"/>
                <w:b/>
                <w:bCs/>
                <w:sz w:val="24"/>
                <w:szCs w:val="24"/>
              </w:rPr>
              <w:t xml:space="preserve">P </w:t>
            </w:r>
            <w:r>
              <w:rPr>
                <w:rFonts w:ascii="Symbol" w:eastAsia="Symbol" w:hAnsi="Symbol" w:cs="Symbol"/>
                <w:b/>
                <w:bCs/>
                <w:sz w:val="24"/>
                <w:szCs w:val="24"/>
              </w:rPr>
              <w:t></w:t>
            </w:r>
            <w:r>
              <w:rPr>
                <w:rFonts w:ascii="Arial" w:eastAsia="Arial" w:hAnsi="Arial" w:cs="Arial"/>
                <w:b/>
                <w:bCs/>
                <w:sz w:val="24"/>
                <w:szCs w:val="24"/>
              </w:rPr>
              <w:t xml:space="preserve"> V</w:t>
            </w:r>
            <w:r>
              <w:rPr>
                <w:rFonts w:ascii="Arial" w:eastAsia="Arial" w:hAnsi="Arial" w:cs="Arial"/>
                <w:b/>
                <w:bCs/>
                <w:sz w:val="36"/>
                <w:szCs w:val="36"/>
                <w:vertAlign w:val="subscript"/>
              </w:rPr>
              <w:t>R</w:t>
            </w:r>
            <w:r>
              <w:rPr>
                <w:rFonts w:ascii="Arial" w:eastAsia="Arial" w:hAnsi="Arial" w:cs="Arial"/>
                <w:b/>
                <w:bCs/>
                <w:sz w:val="24"/>
                <w:szCs w:val="24"/>
              </w:rPr>
              <w:t xml:space="preserve"> .I </w:t>
            </w:r>
            <w:r>
              <w:rPr>
                <w:rFonts w:ascii="Symbol" w:eastAsia="Symbol" w:hAnsi="Symbol" w:cs="Symbol"/>
                <w:b/>
                <w:bCs/>
                <w:sz w:val="24"/>
                <w:szCs w:val="24"/>
              </w:rPr>
              <w:t></w:t>
            </w:r>
            <w:r>
              <w:rPr>
                <w:rFonts w:ascii="Arial" w:eastAsia="Arial" w:hAnsi="Arial" w:cs="Arial"/>
                <w:b/>
                <w:bCs/>
                <w:sz w:val="24"/>
                <w:szCs w:val="24"/>
              </w:rPr>
              <w:t xml:space="preserve"> RI</w:t>
            </w:r>
            <w:r>
              <w:rPr>
                <w:rFonts w:ascii="Arial" w:eastAsia="Arial" w:hAnsi="Arial" w:cs="Arial"/>
                <w:b/>
                <w:bCs/>
                <w:sz w:val="36"/>
                <w:szCs w:val="36"/>
                <w:vertAlign w:val="superscript"/>
              </w:rPr>
              <w:t>2</w:t>
            </w:r>
            <w:r>
              <w:rPr>
                <w:rFonts w:ascii="Arial" w:eastAsia="Arial" w:hAnsi="Arial" w:cs="Arial"/>
                <w:b/>
                <w:bCs/>
                <w:sz w:val="24"/>
                <w:szCs w:val="24"/>
              </w:rPr>
              <w:t xml:space="preserve"> </w:t>
            </w:r>
            <w:r>
              <w:rPr>
                <w:rFonts w:ascii="Symbol" w:eastAsia="Symbol" w:hAnsi="Symbol" w:cs="Symbol"/>
                <w:b/>
                <w:bCs/>
                <w:sz w:val="24"/>
                <w:szCs w:val="24"/>
              </w:rPr>
              <w:t></w:t>
            </w:r>
            <w:r>
              <w:rPr>
                <w:rFonts w:ascii="Arial" w:eastAsia="Arial" w:hAnsi="Arial" w:cs="Arial"/>
                <w:b/>
                <w:bCs/>
                <w:sz w:val="24"/>
                <w:szCs w:val="24"/>
              </w:rPr>
              <w:t xml:space="preserve"> V.I.cos</w:t>
            </w:r>
            <w:r>
              <w:rPr>
                <w:rFonts w:ascii="Symbol" w:eastAsia="Symbol" w:hAnsi="Symbol" w:cs="Symbol"/>
                <w:b/>
                <w:bCs/>
                <w:sz w:val="24"/>
                <w:szCs w:val="24"/>
              </w:rPr>
              <w:t></w:t>
            </w:r>
          </w:p>
        </w:tc>
        <w:tc>
          <w:tcPr>
            <w:tcW w:w="1060" w:type="dxa"/>
            <w:vAlign w:val="bottom"/>
          </w:tcPr>
          <w:p w:rsidR="00FC362E" w:rsidRDefault="00FC362E" w:rsidP="0072547E">
            <w:pPr>
              <w:jc w:val="right"/>
              <w:rPr>
                <w:sz w:val="20"/>
                <w:szCs w:val="20"/>
              </w:rPr>
            </w:pPr>
          </w:p>
        </w:tc>
      </w:tr>
    </w:tbl>
    <w:p w:rsidR="00FC362E" w:rsidRDefault="00FC362E" w:rsidP="00FC362E">
      <w:pPr>
        <w:spacing w:line="1" w:lineRule="exact"/>
        <w:rPr>
          <w:sz w:val="20"/>
          <w:szCs w:val="20"/>
        </w:rPr>
      </w:pPr>
    </w:p>
    <w:p w:rsidR="00FC362E" w:rsidRDefault="00FC362E" w:rsidP="00FC362E">
      <w:pPr>
        <w:spacing w:line="275" w:lineRule="auto"/>
        <w:ind w:left="7" w:firstLine="482"/>
        <w:rPr>
          <w:sz w:val="20"/>
          <w:szCs w:val="20"/>
        </w:rPr>
      </w:pPr>
      <w:r>
        <w:rPr>
          <w:rFonts w:ascii="Arial" w:eastAsia="Arial" w:hAnsi="Arial" w:cs="Arial"/>
        </w:rPr>
        <w:t>Phần tử R tiêu thụ năng lượng từ nguồn nên công suất tác dụng của R luôn luôn dương.</w:t>
      </w:r>
    </w:p>
    <w:p w:rsidR="00FC362E" w:rsidRDefault="00FC362E" w:rsidP="00FC362E">
      <w:pPr>
        <w:spacing w:line="1" w:lineRule="exact"/>
        <w:rPr>
          <w:sz w:val="20"/>
          <w:szCs w:val="20"/>
        </w:rPr>
      </w:pPr>
    </w:p>
    <w:p w:rsidR="00FC362E" w:rsidRDefault="00FC362E" w:rsidP="00FC362E">
      <w:pPr>
        <w:numPr>
          <w:ilvl w:val="0"/>
          <w:numId w:val="12"/>
        </w:numPr>
        <w:tabs>
          <w:tab w:val="left" w:pos="574"/>
        </w:tabs>
        <w:spacing w:before="0" w:after="0" w:line="248" w:lineRule="auto"/>
        <w:ind w:left="360" w:hanging="360"/>
        <w:jc w:val="both"/>
        <w:rPr>
          <w:rFonts w:ascii="Symbol" w:eastAsia="Symbol" w:hAnsi="Symbol" w:cs="Symbol"/>
        </w:rPr>
      </w:pPr>
      <w:r>
        <w:rPr>
          <w:rFonts w:ascii="Arial" w:eastAsia="Arial" w:hAnsi="Arial" w:cs="Arial"/>
          <w:i/>
          <w:iCs/>
        </w:rPr>
        <w:t>Công suất phản kháng Q</w:t>
      </w:r>
      <w:r>
        <w:rPr>
          <w:rFonts w:ascii="Arial" w:eastAsia="Arial" w:hAnsi="Arial" w:cs="Arial"/>
        </w:rPr>
        <w:t>: công suất tiêu thụ trong các phần tử</w:t>
      </w:r>
      <w:r>
        <w:rPr>
          <w:rFonts w:ascii="Arial" w:eastAsia="Arial" w:hAnsi="Arial" w:cs="Arial"/>
          <w:i/>
          <w:iCs/>
        </w:rPr>
        <w:t xml:space="preserve"> </w:t>
      </w:r>
      <w:r>
        <w:rPr>
          <w:rFonts w:ascii="Arial" w:eastAsia="Arial" w:hAnsi="Arial" w:cs="Arial"/>
        </w:rPr>
        <w:t xml:space="preserve">cuộn dây và tụ điện được gọi là công suất phản kháng. Các thành phần công suất phản kháng </w:t>
      </w:r>
      <w:r>
        <w:rPr>
          <w:rFonts w:ascii="Arial" w:eastAsia="Arial" w:hAnsi="Arial" w:cs="Arial"/>
        </w:rPr>
        <w:lastRenderedPageBreak/>
        <w:t>vẽ theo phương thẳng đứng, giả sử qui ước hướng dương của trục tung hướng từ dưới lên trên, ta có:</w:t>
      </w:r>
    </w:p>
    <w:p w:rsidR="00FC362E" w:rsidRDefault="00FC362E" w:rsidP="00FC362E">
      <w:pPr>
        <w:spacing w:line="9" w:lineRule="exact"/>
        <w:rPr>
          <w:rFonts w:ascii="Symbol" w:eastAsia="Symbol" w:hAnsi="Symbol" w:cs="Symbol"/>
        </w:rPr>
      </w:pPr>
    </w:p>
    <w:p w:rsidR="00FC362E" w:rsidRDefault="00FC362E" w:rsidP="00FC362E">
      <w:pPr>
        <w:numPr>
          <w:ilvl w:val="1"/>
          <w:numId w:val="12"/>
        </w:numPr>
        <w:tabs>
          <w:tab w:val="left" w:pos="707"/>
        </w:tabs>
        <w:spacing w:before="0" w:after="0" w:line="240" w:lineRule="auto"/>
        <w:ind w:left="1062" w:hanging="360"/>
        <w:rPr>
          <w:rFonts w:ascii="Wingdings" w:eastAsia="Wingdings" w:hAnsi="Wingdings" w:cs="Wingdings"/>
        </w:rPr>
      </w:pPr>
      <w:r>
        <w:rPr>
          <w:rFonts w:ascii="Arial" w:eastAsia="Arial" w:hAnsi="Arial" w:cs="Arial"/>
        </w:rPr>
        <w:t>Công suất phản kháng Q</w:t>
      </w:r>
      <w:r>
        <w:rPr>
          <w:rFonts w:ascii="Arial" w:eastAsia="Arial" w:hAnsi="Arial" w:cs="Arial"/>
          <w:sz w:val="13"/>
          <w:szCs w:val="13"/>
        </w:rPr>
        <w:t>L</w:t>
      </w:r>
      <w:r>
        <w:rPr>
          <w:rFonts w:ascii="Arial" w:eastAsia="Arial" w:hAnsi="Arial" w:cs="Arial"/>
        </w:rPr>
        <w:t xml:space="preserve"> của cuộn dây L:</w:t>
      </w:r>
    </w:p>
    <w:p w:rsidR="00FC362E" w:rsidRDefault="00FC362E" w:rsidP="00FC362E">
      <w:pPr>
        <w:spacing w:line="61" w:lineRule="exact"/>
        <w:rPr>
          <w:sz w:val="20"/>
          <w:szCs w:val="20"/>
        </w:rPr>
      </w:pPr>
    </w:p>
    <w:tbl>
      <w:tblPr>
        <w:tblW w:w="0" w:type="auto"/>
        <w:tblInd w:w="2187" w:type="dxa"/>
        <w:tblLayout w:type="fixed"/>
        <w:tblCellMar>
          <w:left w:w="0" w:type="dxa"/>
          <w:right w:w="0" w:type="dxa"/>
        </w:tblCellMar>
        <w:tblLook w:val="04A0" w:firstRow="1" w:lastRow="0" w:firstColumn="1" w:lastColumn="0" w:noHBand="0" w:noVBand="1"/>
      </w:tblPr>
      <w:tblGrid>
        <w:gridCol w:w="2820"/>
        <w:gridCol w:w="1320"/>
      </w:tblGrid>
      <w:tr w:rsidR="00FC362E" w:rsidTr="0072547E">
        <w:trPr>
          <w:trHeight w:val="478"/>
        </w:trPr>
        <w:tc>
          <w:tcPr>
            <w:tcW w:w="2820" w:type="dxa"/>
            <w:vAlign w:val="bottom"/>
          </w:tcPr>
          <w:p w:rsidR="00FC362E" w:rsidRDefault="00FC362E" w:rsidP="0072547E">
            <w:pPr>
              <w:rPr>
                <w:sz w:val="20"/>
                <w:szCs w:val="20"/>
              </w:rPr>
            </w:pPr>
            <w:r>
              <w:rPr>
                <w:rFonts w:ascii="Arial" w:eastAsia="Arial" w:hAnsi="Arial" w:cs="Arial"/>
                <w:b/>
                <w:bCs/>
                <w:sz w:val="24"/>
                <w:szCs w:val="24"/>
              </w:rPr>
              <w:t xml:space="preserve">Q </w:t>
            </w:r>
            <w:r>
              <w:rPr>
                <w:rFonts w:ascii="Arial" w:eastAsia="Arial" w:hAnsi="Arial" w:cs="Arial"/>
                <w:b/>
                <w:bCs/>
                <w:sz w:val="36"/>
                <w:szCs w:val="36"/>
                <w:vertAlign w:val="subscript"/>
              </w:rPr>
              <w:t>L</w:t>
            </w:r>
            <w:r>
              <w:rPr>
                <w:rFonts w:ascii="Arial" w:eastAsia="Arial" w:hAnsi="Arial" w:cs="Arial"/>
                <w:b/>
                <w:bCs/>
                <w:sz w:val="24"/>
                <w:szCs w:val="24"/>
              </w:rPr>
              <w:t xml:space="preserve"> </w:t>
            </w:r>
            <w:r>
              <w:rPr>
                <w:rFonts w:ascii="Symbol" w:eastAsia="Symbol" w:hAnsi="Symbol" w:cs="Symbol"/>
                <w:b/>
                <w:bCs/>
                <w:sz w:val="24"/>
                <w:szCs w:val="24"/>
              </w:rPr>
              <w:t></w:t>
            </w:r>
            <w:r>
              <w:rPr>
                <w:rFonts w:ascii="Arial" w:eastAsia="Arial" w:hAnsi="Arial" w:cs="Arial"/>
                <w:b/>
                <w:bCs/>
                <w:sz w:val="24"/>
                <w:szCs w:val="24"/>
              </w:rPr>
              <w:t xml:space="preserve"> V</w:t>
            </w:r>
            <w:r>
              <w:rPr>
                <w:rFonts w:ascii="Arial" w:eastAsia="Arial" w:hAnsi="Arial" w:cs="Arial"/>
                <w:b/>
                <w:bCs/>
                <w:sz w:val="36"/>
                <w:szCs w:val="36"/>
                <w:vertAlign w:val="subscript"/>
              </w:rPr>
              <w:t>L</w:t>
            </w:r>
            <w:r>
              <w:rPr>
                <w:rFonts w:ascii="Arial" w:eastAsia="Arial" w:hAnsi="Arial" w:cs="Arial"/>
                <w:b/>
                <w:bCs/>
                <w:sz w:val="24"/>
                <w:szCs w:val="24"/>
              </w:rPr>
              <w:t xml:space="preserve"> .I </w:t>
            </w:r>
            <w:r>
              <w:rPr>
                <w:rFonts w:ascii="Symbol" w:eastAsia="Symbol" w:hAnsi="Symbol" w:cs="Symbol"/>
                <w:b/>
                <w:bCs/>
                <w:sz w:val="24"/>
                <w:szCs w:val="24"/>
              </w:rPr>
              <w:t></w:t>
            </w:r>
            <w:r>
              <w:rPr>
                <w:rFonts w:ascii="Arial" w:eastAsia="Arial" w:hAnsi="Arial" w:cs="Arial"/>
                <w:b/>
                <w:bCs/>
                <w:sz w:val="24"/>
                <w:szCs w:val="24"/>
              </w:rPr>
              <w:t xml:space="preserve"> X </w:t>
            </w:r>
            <w:r>
              <w:rPr>
                <w:rFonts w:ascii="Arial" w:eastAsia="Arial" w:hAnsi="Arial" w:cs="Arial"/>
                <w:b/>
                <w:bCs/>
                <w:sz w:val="36"/>
                <w:szCs w:val="36"/>
                <w:vertAlign w:val="subscript"/>
              </w:rPr>
              <w:t>L</w:t>
            </w:r>
            <w:r>
              <w:rPr>
                <w:rFonts w:ascii="Arial" w:eastAsia="Arial" w:hAnsi="Arial" w:cs="Arial"/>
                <w:b/>
                <w:bCs/>
                <w:sz w:val="24"/>
                <w:szCs w:val="24"/>
              </w:rPr>
              <w:t xml:space="preserve"> I</w:t>
            </w:r>
            <w:r>
              <w:rPr>
                <w:rFonts w:ascii="Arial" w:eastAsia="Arial" w:hAnsi="Arial" w:cs="Arial"/>
                <w:b/>
                <w:bCs/>
                <w:sz w:val="36"/>
                <w:szCs w:val="36"/>
                <w:vertAlign w:val="superscript"/>
              </w:rPr>
              <w:t>2</w:t>
            </w:r>
            <w:r>
              <w:rPr>
                <w:rFonts w:ascii="Arial" w:eastAsia="Arial" w:hAnsi="Arial" w:cs="Arial"/>
                <w:b/>
                <w:bCs/>
                <w:sz w:val="24"/>
                <w:szCs w:val="24"/>
              </w:rPr>
              <w:t xml:space="preserve"> </w:t>
            </w:r>
            <w:r>
              <w:rPr>
                <w:rFonts w:ascii="Symbol" w:eastAsia="Symbol" w:hAnsi="Symbol" w:cs="Symbol"/>
                <w:b/>
                <w:bCs/>
                <w:sz w:val="24"/>
                <w:szCs w:val="24"/>
              </w:rPr>
              <w:t></w:t>
            </w:r>
            <w:r>
              <w:rPr>
                <w:rFonts w:ascii="Arial" w:eastAsia="Arial" w:hAnsi="Arial" w:cs="Arial"/>
                <w:b/>
                <w:bCs/>
                <w:sz w:val="24"/>
                <w:szCs w:val="24"/>
              </w:rPr>
              <w:t xml:space="preserve"> 0</w:t>
            </w:r>
          </w:p>
        </w:tc>
        <w:tc>
          <w:tcPr>
            <w:tcW w:w="1320" w:type="dxa"/>
            <w:vAlign w:val="bottom"/>
          </w:tcPr>
          <w:p w:rsidR="00FC362E" w:rsidRDefault="00FC362E" w:rsidP="0072547E">
            <w:pPr>
              <w:jc w:val="right"/>
              <w:rPr>
                <w:sz w:val="20"/>
                <w:szCs w:val="20"/>
              </w:rPr>
            </w:pPr>
          </w:p>
        </w:tc>
      </w:tr>
    </w:tbl>
    <w:p w:rsidR="00FC362E" w:rsidRDefault="00FC362E" w:rsidP="00FC362E">
      <w:pPr>
        <w:spacing w:line="1" w:lineRule="exact"/>
        <w:rPr>
          <w:sz w:val="20"/>
          <w:szCs w:val="20"/>
        </w:rPr>
      </w:pPr>
    </w:p>
    <w:p w:rsidR="00FC362E" w:rsidRDefault="00FC362E" w:rsidP="00FC362E">
      <w:pPr>
        <w:numPr>
          <w:ilvl w:val="0"/>
          <w:numId w:val="13"/>
        </w:numPr>
        <w:tabs>
          <w:tab w:val="left" w:pos="707"/>
        </w:tabs>
        <w:spacing w:before="0" w:after="0" w:line="240" w:lineRule="auto"/>
        <w:ind w:left="707" w:hanging="280"/>
        <w:rPr>
          <w:rFonts w:ascii="Wingdings" w:eastAsia="Wingdings" w:hAnsi="Wingdings" w:cs="Wingdings"/>
        </w:rPr>
      </w:pPr>
      <w:r>
        <w:rPr>
          <w:rFonts w:ascii="Arial" w:eastAsia="Arial" w:hAnsi="Arial" w:cs="Arial"/>
        </w:rPr>
        <w:t>Công suất phản kháng Q</w:t>
      </w:r>
      <w:r>
        <w:rPr>
          <w:rFonts w:ascii="Arial" w:eastAsia="Arial" w:hAnsi="Arial" w:cs="Arial"/>
          <w:sz w:val="13"/>
          <w:szCs w:val="13"/>
        </w:rPr>
        <w:t>C</w:t>
      </w:r>
      <w:r>
        <w:rPr>
          <w:rFonts w:ascii="Arial" w:eastAsia="Arial" w:hAnsi="Arial" w:cs="Arial"/>
        </w:rPr>
        <w:t xml:space="preserve"> của tụ điện C:</w:t>
      </w:r>
    </w:p>
    <w:p w:rsidR="00FC362E" w:rsidRDefault="00FC362E" w:rsidP="00FC362E">
      <w:pPr>
        <w:spacing w:line="61" w:lineRule="exact"/>
        <w:rPr>
          <w:sz w:val="20"/>
          <w:szCs w:val="20"/>
        </w:rPr>
      </w:pPr>
    </w:p>
    <w:tbl>
      <w:tblPr>
        <w:tblW w:w="0" w:type="auto"/>
        <w:tblInd w:w="2187" w:type="dxa"/>
        <w:tblLayout w:type="fixed"/>
        <w:tblCellMar>
          <w:left w:w="0" w:type="dxa"/>
          <w:right w:w="0" w:type="dxa"/>
        </w:tblCellMar>
        <w:tblLook w:val="04A0" w:firstRow="1" w:lastRow="0" w:firstColumn="1" w:lastColumn="0" w:noHBand="0" w:noVBand="1"/>
      </w:tblPr>
      <w:tblGrid>
        <w:gridCol w:w="3000"/>
        <w:gridCol w:w="1140"/>
      </w:tblGrid>
      <w:tr w:rsidR="00FC362E" w:rsidTr="0072547E">
        <w:trPr>
          <w:trHeight w:val="478"/>
        </w:trPr>
        <w:tc>
          <w:tcPr>
            <w:tcW w:w="3000" w:type="dxa"/>
            <w:vAlign w:val="bottom"/>
          </w:tcPr>
          <w:p w:rsidR="00FC362E" w:rsidRDefault="00FC362E" w:rsidP="0072547E">
            <w:pPr>
              <w:rPr>
                <w:sz w:val="20"/>
                <w:szCs w:val="20"/>
              </w:rPr>
            </w:pPr>
            <w:r>
              <w:rPr>
                <w:rFonts w:ascii="Arial" w:eastAsia="Arial" w:hAnsi="Arial" w:cs="Arial"/>
                <w:b/>
                <w:bCs/>
                <w:sz w:val="24"/>
                <w:szCs w:val="24"/>
              </w:rPr>
              <w:t xml:space="preserve">Q </w:t>
            </w:r>
            <w:r>
              <w:rPr>
                <w:rFonts w:ascii="Arial" w:eastAsia="Arial" w:hAnsi="Arial" w:cs="Arial"/>
                <w:b/>
                <w:bCs/>
                <w:sz w:val="36"/>
                <w:szCs w:val="36"/>
                <w:vertAlign w:val="subscript"/>
              </w:rPr>
              <w:t>C</w:t>
            </w:r>
            <w:r>
              <w:rPr>
                <w:rFonts w:ascii="Arial" w:eastAsia="Arial" w:hAnsi="Arial" w:cs="Arial"/>
                <w:b/>
                <w:bCs/>
                <w:sz w:val="24"/>
                <w:szCs w:val="24"/>
              </w:rPr>
              <w:t xml:space="preserve"> </w:t>
            </w:r>
            <w:r>
              <w:rPr>
                <w:rFonts w:ascii="Symbol" w:eastAsia="Symbol" w:hAnsi="Symbol" w:cs="Symbol"/>
                <w:b/>
                <w:bCs/>
                <w:sz w:val="24"/>
                <w:szCs w:val="24"/>
              </w:rPr>
              <w:t></w:t>
            </w:r>
            <w:r>
              <w:rPr>
                <w:rFonts w:ascii="Symbol" w:eastAsia="Symbol" w:hAnsi="Symbol" w:cs="Symbol"/>
                <w:b/>
                <w:bCs/>
                <w:sz w:val="24"/>
                <w:szCs w:val="24"/>
              </w:rPr>
              <w:t></w:t>
            </w:r>
            <w:r>
              <w:rPr>
                <w:rFonts w:ascii="Symbol" w:eastAsia="Symbol" w:hAnsi="Symbol" w:cs="Symbol"/>
                <w:b/>
                <w:bCs/>
                <w:sz w:val="24"/>
                <w:szCs w:val="24"/>
              </w:rPr>
              <w:t></w:t>
            </w:r>
            <w:r>
              <w:rPr>
                <w:rFonts w:ascii="Arial" w:eastAsia="Arial" w:hAnsi="Arial" w:cs="Arial"/>
                <w:b/>
                <w:bCs/>
                <w:sz w:val="24"/>
                <w:szCs w:val="24"/>
              </w:rPr>
              <w:t xml:space="preserve"> V</w:t>
            </w:r>
            <w:r>
              <w:rPr>
                <w:rFonts w:ascii="Arial" w:eastAsia="Arial" w:hAnsi="Arial" w:cs="Arial"/>
                <w:b/>
                <w:bCs/>
                <w:sz w:val="36"/>
                <w:szCs w:val="36"/>
                <w:vertAlign w:val="subscript"/>
              </w:rPr>
              <w:t>C</w:t>
            </w:r>
            <w:r>
              <w:rPr>
                <w:rFonts w:ascii="Arial" w:eastAsia="Arial" w:hAnsi="Arial" w:cs="Arial"/>
                <w:b/>
                <w:bCs/>
                <w:sz w:val="24"/>
                <w:szCs w:val="24"/>
              </w:rPr>
              <w:t xml:space="preserve"> .I </w:t>
            </w:r>
            <w:r>
              <w:rPr>
                <w:rFonts w:ascii="Symbol" w:eastAsia="Symbol" w:hAnsi="Symbol" w:cs="Symbol"/>
                <w:b/>
                <w:bCs/>
                <w:sz w:val="24"/>
                <w:szCs w:val="24"/>
              </w:rPr>
              <w:t></w:t>
            </w:r>
            <w:r>
              <w:rPr>
                <w:rFonts w:ascii="Symbol" w:eastAsia="Symbol" w:hAnsi="Symbol" w:cs="Symbol"/>
                <w:b/>
                <w:bCs/>
                <w:sz w:val="24"/>
                <w:szCs w:val="24"/>
              </w:rPr>
              <w:t></w:t>
            </w:r>
            <w:r>
              <w:rPr>
                <w:rFonts w:ascii="Symbol" w:eastAsia="Symbol" w:hAnsi="Symbol" w:cs="Symbol"/>
                <w:b/>
                <w:bCs/>
                <w:sz w:val="24"/>
                <w:szCs w:val="24"/>
              </w:rPr>
              <w:t></w:t>
            </w:r>
            <w:r>
              <w:rPr>
                <w:rFonts w:ascii="Arial" w:eastAsia="Arial" w:hAnsi="Arial" w:cs="Arial"/>
                <w:b/>
                <w:bCs/>
                <w:sz w:val="24"/>
                <w:szCs w:val="24"/>
              </w:rPr>
              <w:t xml:space="preserve"> X </w:t>
            </w:r>
            <w:r>
              <w:rPr>
                <w:rFonts w:ascii="Arial" w:eastAsia="Arial" w:hAnsi="Arial" w:cs="Arial"/>
                <w:b/>
                <w:bCs/>
                <w:sz w:val="36"/>
                <w:szCs w:val="36"/>
                <w:vertAlign w:val="subscript"/>
              </w:rPr>
              <w:t>C</w:t>
            </w:r>
            <w:r>
              <w:rPr>
                <w:rFonts w:ascii="Arial" w:eastAsia="Arial" w:hAnsi="Arial" w:cs="Arial"/>
                <w:b/>
                <w:bCs/>
                <w:sz w:val="24"/>
                <w:szCs w:val="24"/>
              </w:rPr>
              <w:t>I</w:t>
            </w:r>
            <w:r>
              <w:rPr>
                <w:rFonts w:ascii="Arial" w:eastAsia="Arial" w:hAnsi="Arial" w:cs="Arial"/>
                <w:b/>
                <w:bCs/>
                <w:sz w:val="36"/>
                <w:szCs w:val="36"/>
                <w:vertAlign w:val="superscript"/>
              </w:rPr>
              <w:t>2</w:t>
            </w:r>
            <w:r>
              <w:rPr>
                <w:rFonts w:ascii="Arial" w:eastAsia="Arial" w:hAnsi="Arial" w:cs="Arial"/>
                <w:b/>
                <w:bCs/>
                <w:sz w:val="24"/>
                <w:szCs w:val="24"/>
              </w:rPr>
              <w:t xml:space="preserve"> </w:t>
            </w:r>
            <w:r>
              <w:rPr>
                <w:rFonts w:ascii="Symbol" w:eastAsia="Symbol" w:hAnsi="Symbol" w:cs="Symbol"/>
                <w:b/>
                <w:bCs/>
                <w:sz w:val="24"/>
                <w:szCs w:val="24"/>
              </w:rPr>
              <w:t></w:t>
            </w:r>
            <w:r>
              <w:rPr>
                <w:rFonts w:ascii="Arial" w:eastAsia="Arial" w:hAnsi="Arial" w:cs="Arial"/>
                <w:b/>
                <w:bCs/>
                <w:sz w:val="24"/>
                <w:szCs w:val="24"/>
              </w:rPr>
              <w:t xml:space="preserve"> 0</w:t>
            </w:r>
          </w:p>
        </w:tc>
        <w:tc>
          <w:tcPr>
            <w:tcW w:w="1140" w:type="dxa"/>
            <w:vAlign w:val="bottom"/>
          </w:tcPr>
          <w:p w:rsidR="00FC362E" w:rsidRDefault="00FC362E" w:rsidP="0072547E">
            <w:pPr>
              <w:jc w:val="right"/>
              <w:rPr>
                <w:sz w:val="20"/>
                <w:szCs w:val="20"/>
              </w:rPr>
            </w:pPr>
          </w:p>
        </w:tc>
      </w:tr>
    </w:tbl>
    <w:p w:rsidR="00FC362E" w:rsidRDefault="00FC362E" w:rsidP="00FC362E">
      <w:pPr>
        <w:spacing w:line="1" w:lineRule="exact"/>
        <w:rPr>
          <w:sz w:val="20"/>
          <w:szCs w:val="20"/>
        </w:rPr>
      </w:pPr>
    </w:p>
    <w:p w:rsidR="00FC362E" w:rsidRDefault="00FC362E" w:rsidP="00FC362E">
      <w:pPr>
        <w:numPr>
          <w:ilvl w:val="0"/>
          <w:numId w:val="14"/>
        </w:numPr>
        <w:tabs>
          <w:tab w:val="left" w:pos="574"/>
        </w:tabs>
        <w:spacing w:before="0" w:after="0" w:line="231" w:lineRule="auto"/>
        <w:ind w:left="525" w:hanging="525"/>
        <w:jc w:val="both"/>
        <w:rPr>
          <w:rFonts w:ascii="Symbol" w:eastAsia="Symbol" w:hAnsi="Symbol" w:cs="Symbol"/>
        </w:rPr>
      </w:pPr>
      <w:r>
        <w:rPr>
          <w:rFonts w:ascii="Arial" w:eastAsia="Arial" w:hAnsi="Arial" w:cs="Arial"/>
          <w:i/>
          <w:iCs/>
        </w:rPr>
        <w:t xml:space="preserve">Công suất biểu kiến S </w:t>
      </w:r>
      <w:r>
        <w:rPr>
          <w:rFonts w:ascii="Arial" w:eastAsia="Arial" w:hAnsi="Arial" w:cs="Arial"/>
        </w:rPr>
        <w:t>: thành phần công suất đặc trưng bằng</w:t>
      </w:r>
      <w:r>
        <w:rPr>
          <w:rFonts w:ascii="Arial" w:eastAsia="Arial" w:hAnsi="Arial" w:cs="Arial"/>
          <w:i/>
          <w:iCs/>
        </w:rPr>
        <w:t xml:space="preserve"> </w:t>
      </w:r>
      <w:r>
        <w:rPr>
          <w:rFonts w:ascii="Arial" w:eastAsia="Arial" w:hAnsi="Arial" w:cs="Arial"/>
        </w:rPr>
        <w:t>cạnh huyền tam giác công suất được gọi là công suất biểu kiến S. Công suất biểu kiến S đặc trưng cho năng lượng toàn phần từ nguồn cung cấp cho tòan mạch, xác định theo quan hệ sau:</w:t>
      </w:r>
    </w:p>
    <w:p w:rsidR="00FC362E" w:rsidRDefault="00FC362E" w:rsidP="00FC362E">
      <w:pPr>
        <w:spacing w:line="42" w:lineRule="exact"/>
        <w:rPr>
          <w:sz w:val="20"/>
          <w:szCs w:val="20"/>
        </w:rPr>
      </w:pPr>
    </w:p>
    <w:tbl>
      <w:tblPr>
        <w:tblW w:w="0" w:type="auto"/>
        <w:tblInd w:w="2187" w:type="dxa"/>
        <w:tblLayout w:type="fixed"/>
        <w:tblCellMar>
          <w:left w:w="0" w:type="dxa"/>
          <w:right w:w="0" w:type="dxa"/>
        </w:tblCellMar>
        <w:tblLook w:val="04A0" w:firstRow="1" w:lastRow="0" w:firstColumn="1" w:lastColumn="0" w:noHBand="0" w:noVBand="1"/>
      </w:tblPr>
      <w:tblGrid>
        <w:gridCol w:w="2460"/>
        <w:gridCol w:w="1680"/>
      </w:tblGrid>
      <w:tr w:rsidR="00FC362E" w:rsidTr="0072547E">
        <w:trPr>
          <w:trHeight w:val="452"/>
        </w:trPr>
        <w:tc>
          <w:tcPr>
            <w:tcW w:w="2460" w:type="dxa"/>
            <w:vAlign w:val="bottom"/>
          </w:tcPr>
          <w:p w:rsidR="00FC362E" w:rsidRDefault="00FC362E" w:rsidP="0072547E">
            <w:pPr>
              <w:rPr>
                <w:sz w:val="20"/>
                <w:szCs w:val="20"/>
              </w:rPr>
            </w:pPr>
            <w:r>
              <w:rPr>
                <w:rFonts w:ascii="Arial" w:eastAsia="Arial" w:hAnsi="Arial" w:cs="Arial"/>
                <w:b/>
                <w:bCs/>
                <w:sz w:val="24"/>
                <w:szCs w:val="24"/>
              </w:rPr>
              <w:t xml:space="preserve">S </w:t>
            </w:r>
            <w:r>
              <w:rPr>
                <w:rFonts w:ascii="Symbol" w:eastAsia="Symbol" w:hAnsi="Symbol" w:cs="Symbol"/>
                <w:b/>
                <w:bCs/>
                <w:sz w:val="24"/>
                <w:szCs w:val="24"/>
              </w:rPr>
              <w:t></w:t>
            </w:r>
            <w:r>
              <w:rPr>
                <w:rFonts w:ascii="Arial" w:eastAsia="Arial" w:hAnsi="Arial" w:cs="Arial"/>
                <w:b/>
                <w:bCs/>
                <w:sz w:val="24"/>
                <w:szCs w:val="24"/>
              </w:rPr>
              <w:t xml:space="preserve"> V.I </w:t>
            </w:r>
            <w:r>
              <w:rPr>
                <w:rFonts w:ascii="Symbol" w:eastAsia="Symbol" w:hAnsi="Symbol" w:cs="Symbol"/>
                <w:b/>
                <w:bCs/>
                <w:sz w:val="24"/>
                <w:szCs w:val="24"/>
              </w:rPr>
              <w:t></w:t>
            </w:r>
            <w:r>
              <w:rPr>
                <w:rFonts w:ascii="Arial" w:eastAsia="Arial" w:hAnsi="Arial" w:cs="Arial"/>
                <w:b/>
                <w:bCs/>
                <w:sz w:val="24"/>
                <w:szCs w:val="24"/>
              </w:rPr>
              <w:t xml:space="preserve"> Z.I</w:t>
            </w:r>
            <w:r>
              <w:rPr>
                <w:rFonts w:ascii="Arial" w:eastAsia="Arial" w:hAnsi="Arial" w:cs="Arial"/>
                <w:b/>
                <w:bCs/>
                <w:sz w:val="36"/>
                <w:szCs w:val="36"/>
                <w:vertAlign w:val="superscript"/>
              </w:rPr>
              <w:t>2</w:t>
            </w:r>
          </w:p>
        </w:tc>
        <w:tc>
          <w:tcPr>
            <w:tcW w:w="1680" w:type="dxa"/>
            <w:vAlign w:val="bottom"/>
          </w:tcPr>
          <w:p w:rsidR="00FC362E" w:rsidRDefault="00FC362E" w:rsidP="0072547E">
            <w:pPr>
              <w:jc w:val="right"/>
              <w:rPr>
                <w:sz w:val="20"/>
                <w:szCs w:val="20"/>
              </w:rPr>
            </w:pPr>
          </w:p>
        </w:tc>
      </w:tr>
    </w:tbl>
    <w:p w:rsidR="00FC362E" w:rsidRDefault="00FC362E" w:rsidP="00FC362E">
      <w:pPr>
        <w:numPr>
          <w:ilvl w:val="1"/>
          <w:numId w:val="15"/>
        </w:numPr>
        <w:tabs>
          <w:tab w:val="left" w:pos="574"/>
        </w:tabs>
        <w:spacing w:before="0" w:after="0" w:line="259" w:lineRule="auto"/>
        <w:ind w:left="7" w:firstLine="276"/>
        <w:rPr>
          <w:rFonts w:ascii="Symbol" w:eastAsia="Symbol" w:hAnsi="Symbol" w:cs="Symbol"/>
        </w:rPr>
      </w:pPr>
      <w:r>
        <w:rPr>
          <w:rFonts w:ascii="Arial" w:eastAsia="Arial" w:hAnsi="Arial" w:cs="Arial"/>
        </w:rPr>
        <w:t>Đơn vị đo của các thành phần công suất được xác định như sau: [P] = [W] (W: Watt); [Q] = [VAR] (VAR: Volt Ampere Reactive)</w:t>
      </w:r>
    </w:p>
    <w:p w:rsidR="00FC362E" w:rsidRPr="00106C2E" w:rsidRDefault="00FC362E" w:rsidP="00FC362E">
      <w:pPr>
        <w:numPr>
          <w:ilvl w:val="0"/>
          <w:numId w:val="15"/>
        </w:numPr>
        <w:tabs>
          <w:tab w:val="left" w:pos="327"/>
        </w:tabs>
        <w:spacing w:before="0" w:after="0" w:line="240" w:lineRule="auto"/>
        <w:ind w:left="327" w:hanging="327"/>
        <w:rPr>
          <w:rFonts w:ascii="Arial" w:eastAsia="Arial" w:hAnsi="Arial" w:cs="Arial"/>
        </w:rPr>
      </w:pPr>
      <w:r>
        <w:rPr>
          <w:rFonts w:ascii="Arial" w:eastAsia="Arial" w:hAnsi="Arial" w:cs="Arial"/>
        </w:rPr>
        <w:t>= [VA] (VA: Volt Ampere)</w:t>
      </w:r>
    </w:p>
    <w:p w:rsidR="00FC362E" w:rsidRDefault="00FC362E" w:rsidP="00FC362E">
      <w:pPr>
        <w:numPr>
          <w:ilvl w:val="1"/>
          <w:numId w:val="10"/>
        </w:numPr>
        <w:tabs>
          <w:tab w:val="left" w:pos="709"/>
        </w:tabs>
        <w:spacing w:before="80" w:after="80" w:line="240" w:lineRule="auto"/>
        <w:ind w:left="567" w:hanging="284"/>
        <w:jc w:val="both"/>
        <w:rPr>
          <w:rFonts w:eastAsia="Times New Roman"/>
          <w:b/>
          <w:bCs/>
          <w:szCs w:val="26"/>
          <w:u w:val="single"/>
          <w:lang w:val="de-DE"/>
        </w:rPr>
      </w:pPr>
      <w:r w:rsidRPr="00A310E4">
        <w:rPr>
          <w:rFonts w:eastAsia="Times New Roman"/>
          <w:b/>
          <w:bCs/>
          <w:szCs w:val="26"/>
          <w:u w:val="single"/>
          <w:lang w:val="de-DE"/>
        </w:rPr>
        <w:t>Nguyên lý bảo toàn công suất</w:t>
      </w:r>
    </w:p>
    <w:p w:rsidR="00FC362E" w:rsidRPr="00A310E4" w:rsidRDefault="00FC362E" w:rsidP="00FC362E">
      <w:pPr>
        <w:spacing w:line="260" w:lineRule="auto"/>
        <w:jc w:val="both"/>
        <w:rPr>
          <w:sz w:val="20"/>
          <w:szCs w:val="20"/>
        </w:rPr>
      </w:pPr>
      <w:r w:rsidRPr="00A310E4">
        <w:rPr>
          <w:rFonts w:ascii="Arial" w:eastAsia="Arial" w:hAnsi="Arial" w:cs="Arial"/>
        </w:rPr>
        <w:t>Với mạch bao gồm nhiều phần tử R</w:t>
      </w:r>
      <w:r w:rsidRPr="00A310E4">
        <w:rPr>
          <w:rFonts w:ascii="Arial" w:eastAsia="Arial" w:hAnsi="Arial" w:cs="Arial"/>
          <w:sz w:val="13"/>
          <w:szCs w:val="13"/>
        </w:rPr>
        <w:t>k</w:t>
      </w:r>
      <w:r w:rsidRPr="00A310E4">
        <w:rPr>
          <w:rFonts w:ascii="Arial" w:eastAsia="Arial" w:hAnsi="Arial" w:cs="Arial"/>
        </w:rPr>
        <w:t>, cuộn cảm L</w:t>
      </w:r>
      <w:r w:rsidRPr="00A310E4">
        <w:rPr>
          <w:rFonts w:ascii="Arial" w:eastAsia="Arial" w:hAnsi="Arial" w:cs="Arial"/>
          <w:sz w:val="13"/>
          <w:szCs w:val="13"/>
        </w:rPr>
        <w:t>k</w:t>
      </w:r>
      <w:r w:rsidRPr="00A310E4">
        <w:rPr>
          <w:rFonts w:ascii="Arial" w:eastAsia="Arial" w:hAnsi="Arial" w:cs="Arial"/>
        </w:rPr>
        <w:t xml:space="preserve"> và tụ điện C</w:t>
      </w:r>
      <w:r w:rsidRPr="00A310E4">
        <w:rPr>
          <w:rFonts w:ascii="Arial" w:eastAsia="Arial" w:hAnsi="Arial" w:cs="Arial"/>
          <w:sz w:val="13"/>
          <w:szCs w:val="13"/>
        </w:rPr>
        <w:t>k</w:t>
      </w:r>
      <w:r w:rsidRPr="00A310E4">
        <w:rPr>
          <w:rFonts w:ascii="Arial" w:eastAsia="Arial" w:hAnsi="Arial" w:cs="Arial"/>
        </w:rPr>
        <w:t>; các thành phần công suất đo trên ngõ vào mạch được xác định theo quan hệ sau:</w:t>
      </w:r>
    </w:p>
    <w:p w:rsidR="00FC362E" w:rsidRPr="00A310E4" w:rsidRDefault="00FC362E" w:rsidP="00FC362E">
      <w:pPr>
        <w:pStyle w:val="ListParagraph"/>
        <w:numPr>
          <w:ilvl w:val="0"/>
          <w:numId w:val="10"/>
        </w:numPr>
        <w:spacing w:line="4" w:lineRule="exact"/>
        <w:rPr>
          <w:sz w:val="20"/>
          <w:szCs w:val="20"/>
        </w:rPr>
      </w:pPr>
    </w:p>
    <w:tbl>
      <w:tblPr>
        <w:tblW w:w="0" w:type="auto"/>
        <w:tblInd w:w="120" w:type="dxa"/>
        <w:tblLayout w:type="fixed"/>
        <w:tblCellMar>
          <w:left w:w="0" w:type="dxa"/>
          <w:right w:w="0" w:type="dxa"/>
        </w:tblCellMar>
        <w:tblLook w:val="04A0" w:firstRow="1" w:lastRow="0" w:firstColumn="1" w:lastColumn="0" w:noHBand="0" w:noVBand="1"/>
      </w:tblPr>
      <w:tblGrid>
        <w:gridCol w:w="1340"/>
        <w:gridCol w:w="1680"/>
        <w:gridCol w:w="560"/>
        <w:gridCol w:w="1560"/>
        <w:gridCol w:w="420"/>
        <w:gridCol w:w="640"/>
      </w:tblGrid>
      <w:tr w:rsidR="00FC362E" w:rsidTr="0072547E">
        <w:trPr>
          <w:gridBefore w:val="1"/>
          <w:wBefore w:w="1340" w:type="dxa"/>
          <w:trHeight w:val="207"/>
        </w:trPr>
        <w:tc>
          <w:tcPr>
            <w:tcW w:w="2240" w:type="dxa"/>
            <w:gridSpan w:val="2"/>
            <w:vAlign w:val="bottom"/>
          </w:tcPr>
          <w:p w:rsidR="00FC362E" w:rsidRDefault="00FC362E" w:rsidP="0072547E">
            <w:pPr>
              <w:ind w:left="1340"/>
              <w:jc w:val="center"/>
              <w:rPr>
                <w:sz w:val="20"/>
                <w:szCs w:val="20"/>
              </w:rPr>
            </w:pPr>
            <w:r>
              <w:rPr>
                <w:rFonts w:ascii="Arial" w:eastAsia="Arial" w:hAnsi="Arial" w:cs="Arial"/>
                <w:b/>
                <w:bCs/>
                <w:sz w:val="18"/>
                <w:szCs w:val="18"/>
              </w:rPr>
              <w:t>n</w:t>
            </w:r>
          </w:p>
        </w:tc>
        <w:tc>
          <w:tcPr>
            <w:tcW w:w="1560" w:type="dxa"/>
            <w:vAlign w:val="bottom"/>
          </w:tcPr>
          <w:p w:rsidR="00FC362E" w:rsidRDefault="00FC362E" w:rsidP="0072547E">
            <w:pPr>
              <w:ind w:right="690"/>
              <w:jc w:val="center"/>
              <w:rPr>
                <w:sz w:val="20"/>
                <w:szCs w:val="20"/>
              </w:rPr>
            </w:pPr>
            <w:r>
              <w:rPr>
                <w:rFonts w:ascii="Arial" w:eastAsia="Arial" w:hAnsi="Arial" w:cs="Arial"/>
                <w:b/>
                <w:bCs/>
                <w:w w:val="90"/>
                <w:sz w:val="18"/>
                <w:szCs w:val="18"/>
              </w:rPr>
              <w:t>n</w:t>
            </w:r>
          </w:p>
        </w:tc>
        <w:tc>
          <w:tcPr>
            <w:tcW w:w="1060" w:type="dxa"/>
            <w:gridSpan w:val="2"/>
            <w:vAlign w:val="bottom"/>
          </w:tcPr>
          <w:p w:rsidR="00FC362E" w:rsidRDefault="00FC362E" w:rsidP="0072547E">
            <w:pPr>
              <w:rPr>
                <w:sz w:val="18"/>
                <w:szCs w:val="18"/>
              </w:rPr>
            </w:pPr>
          </w:p>
        </w:tc>
      </w:tr>
      <w:tr w:rsidR="00FC362E" w:rsidTr="0072547E">
        <w:trPr>
          <w:gridBefore w:val="1"/>
          <w:wBefore w:w="1340" w:type="dxa"/>
          <w:trHeight w:val="401"/>
        </w:trPr>
        <w:tc>
          <w:tcPr>
            <w:tcW w:w="3800" w:type="dxa"/>
            <w:gridSpan w:val="3"/>
            <w:vAlign w:val="bottom"/>
          </w:tcPr>
          <w:p w:rsidR="00FC362E" w:rsidRDefault="00FC362E" w:rsidP="0072547E">
            <w:pPr>
              <w:spacing w:line="400" w:lineRule="exact"/>
              <w:rPr>
                <w:sz w:val="20"/>
                <w:szCs w:val="20"/>
              </w:rPr>
            </w:pPr>
            <w:r>
              <w:rPr>
                <w:rFonts w:ascii="Arial" w:eastAsia="Arial" w:hAnsi="Arial" w:cs="Arial"/>
                <w:b/>
                <w:bCs/>
                <w:sz w:val="24"/>
                <w:szCs w:val="24"/>
              </w:rPr>
              <w:t>P</w:t>
            </w:r>
            <w:r>
              <w:rPr>
                <w:rFonts w:ascii="Arial" w:eastAsia="Arial" w:hAnsi="Arial" w:cs="Arial"/>
                <w:b/>
                <w:bCs/>
                <w:sz w:val="36"/>
                <w:szCs w:val="36"/>
                <w:vertAlign w:val="subscript"/>
              </w:rPr>
              <w:t>T</w:t>
            </w:r>
            <w:r>
              <w:rPr>
                <w:rFonts w:ascii="Arial" w:eastAsia="Arial" w:hAnsi="Arial" w:cs="Arial"/>
                <w:b/>
                <w:bCs/>
                <w:sz w:val="24"/>
                <w:szCs w:val="24"/>
              </w:rPr>
              <w:t xml:space="preserve"> </w:t>
            </w:r>
            <w:r>
              <w:rPr>
                <w:rFonts w:ascii="Symbol" w:eastAsia="Symbol" w:hAnsi="Symbol" w:cs="Symbol"/>
                <w:b/>
                <w:bCs/>
                <w:sz w:val="24"/>
                <w:szCs w:val="24"/>
              </w:rPr>
              <w:t></w:t>
            </w:r>
            <w:r>
              <w:rPr>
                <w:rFonts w:ascii="Arial" w:eastAsia="Arial" w:hAnsi="Arial" w:cs="Arial"/>
                <w:b/>
                <w:bCs/>
                <w:sz w:val="24"/>
                <w:szCs w:val="24"/>
              </w:rPr>
              <w:t xml:space="preserve"> VI.cos </w:t>
            </w:r>
            <w:r>
              <w:rPr>
                <w:rFonts w:ascii="Symbol" w:eastAsia="Symbol" w:hAnsi="Symbol" w:cs="Symbol"/>
                <w:b/>
                <w:bCs/>
                <w:sz w:val="24"/>
                <w:szCs w:val="24"/>
              </w:rPr>
              <w:t></w:t>
            </w:r>
            <w:r>
              <w:rPr>
                <w:rFonts w:ascii="Symbol" w:eastAsia="Symbol" w:hAnsi="Symbol" w:cs="Symbol"/>
                <w:b/>
                <w:bCs/>
                <w:sz w:val="24"/>
                <w:szCs w:val="24"/>
              </w:rPr>
              <w:t></w:t>
            </w:r>
            <w:r>
              <w:rPr>
                <w:rFonts w:ascii="Symbol" w:eastAsia="Symbol" w:hAnsi="Symbol" w:cs="Symbol"/>
                <w:b/>
                <w:bCs/>
                <w:sz w:val="24"/>
                <w:szCs w:val="24"/>
              </w:rPr>
              <w:t></w:t>
            </w:r>
            <w:r>
              <w:rPr>
                <w:rFonts w:ascii="Arial" w:eastAsia="Arial" w:hAnsi="Arial" w:cs="Arial"/>
                <w:b/>
                <w:bCs/>
                <w:sz w:val="24"/>
                <w:szCs w:val="24"/>
              </w:rPr>
              <w:t xml:space="preserve"> </w:t>
            </w:r>
            <w:r>
              <w:rPr>
                <w:rFonts w:ascii="Symbol" w:eastAsia="Symbol" w:hAnsi="Symbol" w:cs="Symbol"/>
                <w:b/>
                <w:bCs/>
                <w:sz w:val="43"/>
                <w:szCs w:val="43"/>
              </w:rPr>
              <w:t></w:t>
            </w:r>
            <w:r>
              <w:rPr>
                <w:rFonts w:ascii="Arial" w:eastAsia="Arial" w:hAnsi="Arial" w:cs="Arial"/>
                <w:b/>
                <w:bCs/>
                <w:sz w:val="24"/>
                <w:szCs w:val="24"/>
              </w:rPr>
              <w:t xml:space="preserve"> P</w:t>
            </w:r>
            <w:r>
              <w:rPr>
                <w:rFonts w:ascii="Arial" w:eastAsia="Arial" w:hAnsi="Arial" w:cs="Arial"/>
                <w:b/>
                <w:bCs/>
                <w:sz w:val="36"/>
                <w:szCs w:val="36"/>
                <w:vertAlign w:val="subscript"/>
              </w:rPr>
              <w:t>k</w:t>
            </w:r>
            <w:r>
              <w:rPr>
                <w:rFonts w:ascii="Arial" w:eastAsia="Arial" w:hAnsi="Arial" w:cs="Arial"/>
                <w:b/>
                <w:bCs/>
                <w:sz w:val="24"/>
                <w:szCs w:val="24"/>
              </w:rPr>
              <w:t xml:space="preserve"> </w:t>
            </w:r>
            <w:r>
              <w:rPr>
                <w:rFonts w:ascii="Symbol" w:eastAsia="Symbol" w:hAnsi="Symbol" w:cs="Symbol"/>
                <w:b/>
                <w:bCs/>
                <w:sz w:val="24"/>
                <w:szCs w:val="24"/>
              </w:rPr>
              <w:t></w:t>
            </w:r>
            <w:r>
              <w:rPr>
                <w:rFonts w:ascii="Symbol" w:eastAsia="Symbol" w:hAnsi="Symbol" w:cs="Symbol"/>
                <w:b/>
                <w:bCs/>
                <w:sz w:val="43"/>
                <w:szCs w:val="43"/>
              </w:rPr>
              <w:t></w:t>
            </w:r>
            <w:r>
              <w:rPr>
                <w:rFonts w:ascii="Arial" w:eastAsia="Arial" w:hAnsi="Arial" w:cs="Arial"/>
                <w:b/>
                <w:bCs/>
                <w:sz w:val="24"/>
                <w:szCs w:val="24"/>
              </w:rPr>
              <w:t xml:space="preserve">R </w:t>
            </w:r>
            <w:r>
              <w:rPr>
                <w:rFonts w:ascii="Arial" w:eastAsia="Arial" w:hAnsi="Arial" w:cs="Arial"/>
                <w:b/>
                <w:bCs/>
                <w:sz w:val="36"/>
                <w:szCs w:val="36"/>
                <w:vertAlign w:val="subscript"/>
              </w:rPr>
              <w:t>k</w:t>
            </w:r>
            <w:r>
              <w:rPr>
                <w:rFonts w:ascii="Arial" w:eastAsia="Arial" w:hAnsi="Arial" w:cs="Arial"/>
                <w:b/>
                <w:bCs/>
                <w:sz w:val="24"/>
                <w:szCs w:val="24"/>
              </w:rPr>
              <w:t xml:space="preserve"> .I</w:t>
            </w:r>
            <w:r>
              <w:rPr>
                <w:rFonts w:ascii="Arial" w:eastAsia="Arial" w:hAnsi="Arial" w:cs="Arial"/>
                <w:b/>
                <w:bCs/>
                <w:sz w:val="36"/>
                <w:szCs w:val="36"/>
                <w:vertAlign w:val="subscript"/>
              </w:rPr>
              <w:t>k</w:t>
            </w:r>
            <w:r>
              <w:rPr>
                <w:rFonts w:ascii="Arial" w:eastAsia="Arial" w:hAnsi="Arial" w:cs="Arial"/>
                <w:b/>
                <w:bCs/>
                <w:sz w:val="36"/>
                <w:szCs w:val="36"/>
                <w:vertAlign w:val="superscript"/>
              </w:rPr>
              <w:t>2</w:t>
            </w:r>
          </w:p>
        </w:tc>
        <w:tc>
          <w:tcPr>
            <w:tcW w:w="1060" w:type="dxa"/>
            <w:gridSpan w:val="2"/>
            <w:vAlign w:val="bottom"/>
          </w:tcPr>
          <w:p w:rsidR="00FC362E" w:rsidRDefault="00FC362E" w:rsidP="0072547E">
            <w:pPr>
              <w:jc w:val="right"/>
              <w:rPr>
                <w:sz w:val="20"/>
                <w:szCs w:val="20"/>
              </w:rPr>
            </w:pPr>
          </w:p>
        </w:tc>
      </w:tr>
      <w:tr w:rsidR="00FC362E" w:rsidTr="0072547E">
        <w:trPr>
          <w:gridBefore w:val="1"/>
          <w:wBefore w:w="1340" w:type="dxa"/>
          <w:trHeight w:val="255"/>
        </w:trPr>
        <w:tc>
          <w:tcPr>
            <w:tcW w:w="2240" w:type="dxa"/>
            <w:gridSpan w:val="2"/>
            <w:vAlign w:val="bottom"/>
          </w:tcPr>
          <w:p w:rsidR="00FC362E" w:rsidRDefault="00FC362E" w:rsidP="0072547E">
            <w:pPr>
              <w:ind w:left="1340"/>
              <w:jc w:val="center"/>
              <w:rPr>
                <w:sz w:val="20"/>
                <w:szCs w:val="20"/>
              </w:rPr>
            </w:pPr>
            <w:r>
              <w:rPr>
                <w:rFonts w:ascii="Arial" w:eastAsia="Arial" w:hAnsi="Arial" w:cs="Arial"/>
                <w:b/>
                <w:bCs/>
                <w:w w:val="91"/>
                <w:sz w:val="18"/>
                <w:szCs w:val="18"/>
              </w:rPr>
              <w:t>k</w:t>
            </w:r>
            <w:r>
              <w:rPr>
                <w:rFonts w:ascii="Symbol" w:eastAsia="Symbol" w:hAnsi="Symbol" w:cs="Symbol"/>
                <w:b/>
                <w:bCs/>
                <w:w w:val="91"/>
                <w:sz w:val="18"/>
                <w:szCs w:val="18"/>
              </w:rPr>
              <w:t></w:t>
            </w:r>
            <w:r>
              <w:rPr>
                <w:rFonts w:ascii="Arial" w:eastAsia="Arial" w:hAnsi="Arial" w:cs="Arial"/>
                <w:b/>
                <w:bCs/>
                <w:w w:val="91"/>
                <w:sz w:val="18"/>
                <w:szCs w:val="18"/>
              </w:rPr>
              <w:t xml:space="preserve"> 1</w:t>
            </w:r>
          </w:p>
        </w:tc>
        <w:tc>
          <w:tcPr>
            <w:tcW w:w="1560" w:type="dxa"/>
            <w:vAlign w:val="bottom"/>
          </w:tcPr>
          <w:p w:rsidR="00FC362E" w:rsidRDefault="00FC362E" w:rsidP="0072547E">
            <w:pPr>
              <w:ind w:right="670"/>
              <w:jc w:val="center"/>
              <w:rPr>
                <w:sz w:val="20"/>
                <w:szCs w:val="20"/>
              </w:rPr>
            </w:pPr>
            <w:r>
              <w:rPr>
                <w:rFonts w:ascii="Arial" w:eastAsia="Arial" w:hAnsi="Arial" w:cs="Arial"/>
                <w:b/>
                <w:bCs/>
                <w:sz w:val="18"/>
                <w:szCs w:val="18"/>
              </w:rPr>
              <w:t>k</w:t>
            </w:r>
            <w:r>
              <w:rPr>
                <w:rFonts w:ascii="Symbol" w:eastAsia="Symbol" w:hAnsi="Symbol" w:cs="Symbol"/>
                <w:b/>
                <w:bCs/>
                <w:sz w:val="18"/>
                <w:szCs w:val="18"/>
              </w:rPr>
              <w:t></w:t>
            </w:r>
            <w:r>
              <w:rPr>
                <w:rFonts w:ascii="Arial" w:eastAsia="Arial" w:hAnsi="Arial" w:cs="Arial"/>
                <w:b/>
                <w:bCs/>
                <w:sz w:val="18"/>
                <w:szCs w:val="18"/>
              </w:rPr>
              <w:t>1</w:t>
            </w:r>
          </w:p>
        </w:tc>
        <w:tc>
          <w:tcPr>
            <w:tcW w:w="1060" w:type="dxa"/>
            <w:gridSpan w:val="2"/>
            <w:vAlign w:val="bottom"/>
          </w:tcPr>
          <w:p w:rsidR="00FC362E" w:rsidRDefault="00FC362E" w:rsidP="0072547E"/>
        </w:tc>
      </w:tr>
      <w:tr w:rsidR="00FC362E" w:rsidTr="0072547E">
        <w:trPr>
          <w:gridAfter w:val="1"/>
          <w:wAfter w:w="640" w:type="dxa"/>
          <w:trHeight w:val="336"/>
        </w:trPr>
        <w:tc>
          <w:tcPr>
            <w:tcW w:w="3020" w:type="dxa"/>
            <w:gridSpan w:val="2"/>
            <w:vAlign w:val="bottom"/>
          </w:tcPr>
          <w:p w:rsidR="00FC362E" w:rsidRDefault="00FC362E" w:rsidP="0072547E">
            <w:pPr>
              <w:ind w:left="2067"/>
              <w:jc w:val="center"/>
              <w:rPr>
                <w:sz w:val="20"/>
                <w:szCs w:val="20"/>
              </w:rPr>
            </w:pPr>
            <w:r>
              <w:rPr>
                <w:rFonts w:ascii="Arial" w:eastAsia="Arial" w:hAnsi="Arial" w:cs="Arial"/>
                <w:b/>
                <w:bCs/>
                <w:w w:val="90"/>
                <w:sz w:val="18"/>
                <w:szCs w:val="18"/>
              </w:rPr>
              <w:t>n</w:t>
            </w:r>
          </w:p>
        </w:tc>
        <w:tc>
          <w:tcPr>
            <w:tcW w:w="2540" w:type="dxa"/>
            <w:gridSpan w:val="3"/>
            <w:vAlign w:val="bottom"/>
          </w:tcPr>
          <w:p w:rsidR="00FC362E" w:rsidRDefault="00FC362E" w:rsidP="0072547E">
            <w:pPr>
              <w:ind w:right="1590"/>
              <w:jc w:val="center"/>
              <w:rPr>
                <w:sz w:val="20"/>
                <w:szCs w:val="20"/>
              </w:rPr>
            </w:pPr>
            <w:r>
              <w:rPr>
                <w:rFonts w:ascii="Arial" w:eastAsia="Arial" w:hAnsi="Arial" w:cs="Arial"/>
                <w:b/>
                <w:bCs/>
                <w:w w:val="90"/>
                <w:sz w:val="18"/>
                <w:szCs w:val="18"/>
              </w:rPr>
              <w:t>n</w:t>
            </w:r>
          </w:p>
        </w:tc>
      </w:tr>
      <w:tr w:rsidR="00FC362E" w:rsidTr="0072547E">
        <w:trPr>
          <w:gridAfter w:val="1"/>
          <w:wAfter w:w="640" w:type="dxa"/>
          <w:trHeight w:val="401"/>
        </w:trPr>
        <w:tc>
          <w:tcPr>
            <w:tcW w:w="5560" w:type="dxa"/>
            <w:gridSpan w:val="5"/>
            <w:vAlign w:val="bottom"/>
          </w:tcPr>
          <w:p w:rsidR="00FC362E" w:rsidRDefault="00FC362E" w:rsidP="0072547E">
            <w:pPr>
              <w:spacing w:line="400" w:lineRule="exact"/>
              <w:ind w:left="740"/>
              <w:rPr>
                <w:sz w:val="20"/>
                <w:szCs w:val="20"/>
              </w:rPr>
            </w:pPr>
            <w:r>
              <w:rPr>
                <w:rFonts w:ascii="Arial" w:eastAsia="Arial" w:hAnsi="Arial" w:cs="Arial"/>
                <w:b/>
                <w:bCs/>
                <w:w w:val="85"/>
                <w:sz w:val="24"/>
                <w:szCs w:val="24"/>
              </w:rPr>
              <w:t xml:space="preserve">Q </w:t>
            </w:r>
            <w:r>
              <w:rPr>
                <w:rFonts w:ascii="Arial" w:eastAsia="Arial" w:hAnsi="Arial" w:cs="Arial"/>
                <w:b/>
                <w:bCs/>
                <w:w w:val="85"/>
                <w:sz w:val="35"/>
                <w:szCs w:val="35"/>
                <w:vertAlign w:val="subscript"/>
              </w:rPr>
              <w:t>T</w:t>
            </w:r>
            <w:r>
              <w:rPr>
                <w:rFonts w:ascii="Arial" w:eastAsia="Arial" w:hAnsi="Arial" w:cs="Arial"/>
                <w:b/>
                <w:bCs/>
                <w:w w:val="85"/>
                <w:sz w:val="24"/>
                <w:szCs w:val="24"/>
              </w:rPr>
              <w:t xml:space="preserve"> </w:t>
            </w:r>
            <w:r>
              <w:rPr>
                <w:rFonts w:ascii="Symbol" w:eastAsia="Symbol" w:hAnsi="Symbol" w:cs="Symbol"/>
                <w:b/>
                <w:bCs/>
                <w:w w:val="85"/>
                <w:sz w:val="24"/>
                <w:szCs w:val="24"/>
              </w:rPr>
              <w:t></w:t>
            </w:r>
            <w:r>
              <w:rPr>
                <w:rFonts w:ascii="Arial" w:eastAsia="Arial" w:hAnsi="Arial" w:cs="Arial"/>
                <w:b/>
                <w:bCs/>
                <w:w w:val="85"/>
                <w:sz w:val="24"/>
                <w:szCs w:val="24"/>
              </w:rPr>
              <w:t xml:space="preserve"> VI.sin </w:t>
            </w:r>
            <w:r>
              <w:rPr>
                <w:rFonts w:ascii="Symbol" w:eastAsia="Symbol" w:hAnsi="Symbol" w:cs="Symbol"/>
                <w:b/>
                <w:bCs/>
                <w:w w:val="85"/>
                <w:sz w:val="24"/>
                <w:szCs w:val="24"/>
              </w:rPr>
              <w:t></w:t>
            </w:r>
            <w:r>
              <w:rPr>
                <w:rFonts w:ascii="Symbol" w:eastAsia="Symbol" w:hAnsi="Symbol" w:cs="Symbol"/>
                <w:b/>
                <w:bCs/>
                <w:w w:val="85"/>
                <w:sz w:val="24"/>
                <w:szCs w:val="24"/>
              </w:rPr>
              <w:t></w:t>
            </w:r>
            <w:r>
              <w:rPr>
                <w:rFonts w:ascii="Symbol" w:eastAsia="Symbol" w:hAnsi="Symbol" w:cs="Symbol"/>
                <w:b/>
                <w:bCs/>
                <w:w w:val="85"/>
                <w:sz w:val="24"/>
                <w:szCs w:val="24"/>
              </w:rPr>
              <w:t></w:t>
            </w:r>
            <w:r>
              <w:rPr>
                <w:rFonts w:ascii="Arial" w:eastAsia="Arial" w:hAnsi="Arial" w:cs="Arial"/>
                <w:b/>
                <w:bCs/>
                <w:w w:val="85"/>
                <w:sz w:val="24"/>
                <w:szCs w:val="24"/>
              </w:rPr>
              <w:t xml:space="preserve"> </w:t>
            </w:r>
            <w:r>
              <w:rPr>
                <w:rFonts w:ascii="Symbol" w:eastAsia="Symbol" w:hAnsi="Symbol" w:cs="Symbol"/>
                <w:b/>
                <w:bCs/>
                <w:w w:val="85"/>
                <w:sz w:val="42"/>
                <w:szCs w:val="42"/>
              </w:rPr>
              <w:t></w:t>
            </w:r>
            <w:r>
              <w:rPr>
                <w:rFonts w:ascii="Arial" w:eastAsia="Arial" w:hAnsi="Arial" w:cs="Arial"/>
                <w:b/>
                <w:bCs/>
                <w:w w:val="85"/>
                <w:sz w:val="24"/>
                <w:szCs w:val="24"/>
              </w:rPr>
              <w:t xml:space="preserve"> Q </w:t>
            </w:r>
            <w:r>
              <w:rPr>
                <w:rFonts w:ascii="Arial" w:eastAsia="Arial" w:hAnsi="Arial" w:cs="Arial"/>
                <w:b/>
                <w:bCs/>
                <w:w w:val="85"/>
                <w:sz w:val="35"/>
                <w:szCs w:val="35"/>
                <w:vertAlign w:val="subscript"/>
              </w:rPr>
              <w:t>k</w:t>
            </w:r>
            <w:r>
              <w:rPr>
                <w:rFonts w:ascii="Arial" w:eastAsia="Arial" w:hAnsi="Arial" w:cs="Arial"/>
                <w:b/>
                <w:bCs/>
                <w:w w:val="85"/>
                <w:sz w:val="24"/>
                <w:szCs w:val="24"/>
              </w:rPr>
              <w:t xml:space="preserve"> </w:t>
            </w:r>
            <w:r>
              <w:rPr>
                <w:rFonts w:ascii="Symbol" w:eastAsia="Symbol" w:hAnsi="Symbol" w:cs="Symbol"/>
                <w:b/>
                <w:bCs/>
                <w:w w:val="85"/>
                <w:sz w:val="24"/>
                <w:szCs w:val="24"/>
              </w:rPr>
              <w:t></w:t>
            </w:r>
            <w:r>
              <w:rPr>
                <w:rFonts w:ascii="Arial" w:eastAsia="Arial" w:hAnsi="Arial" w:cs="Arial"/>
                <w:b/>
                <w:bCs/>
                <w:w w:val="85"/>
                <w:sz w:val="24"/>
                <w:szCs w:val="24"/>
              </w:rPr>
              <w:t xml:space="preserve"> </w:t>
            </w:r>
            <w:r>
              <w:rPr>
                <w:rFonts w:ascii="Symbol" w:eastAsia="Symbol" w:hAnsi="Symbol" w:cs="Symbol"/>
                <w:b/>
                <w:bCs/>
                <w:w w:val="85"/>
                <w:sz w:val="42"/>
                <w:szCs w:val="42"/>
              </w:rPr>
              <w:t></w:t>
            </w:r>
            <w:r>
              <w:rPr>
                <w:rFonts w:ascii="Symbol" w:eastAsia="Symbol" w:hAnsi="Symbol" w:cs="Symbol"/>
                <w:b/>
                <w:bCs/>
                <w:w w:val="85"/>
                <w:sz w:val="43"/>
                <w:szCs w:val="43"/>
              </w:rPr>
              <w:t></w:t>
            </w:r>
            <w:r>
              <w:rPr>
                <w:rFonts w:ascii="Arial" w:eastAsia="Arial" w:hAnsi="Arial" w:cs="Arial"/>
                <w:b/>
                <w:bCs/>
                <w:w w:val="85"/>
                <w:sz w:val="24"/>
                <w:szCs w:val="24"/>
              </w:rPr>
              <w:t xml:space="preserve">X </w:t>
            </w:r>
            <w:r>
              <w:rPr>
                <w:rFonts w:ascii="Arial" w:eastAsia="Arial" w:hAnsi="Arial" w:cs="Arial"/>
                <w:b/>
                <w:bCs/>
                <w:w w:val="85"/>
                <w:sz w:val="35"/>
                <w:szCs w:val="35"/>
                <w:vertAlign w:val="subscript"/>
              </w:rPr>
              <w:t>Lk</w:t>
            </w:r>
            <w:r>
              <w:rPr>
                <w:rFonts w:ascii="Arial" w:eastAsia="Arial" w:hAnsi="Arial" w:cs="Arial"/>
                <w:b/>
                <w:bCs/>
                <w:w w:val="85"/>
                <w:sz w:val="24"/>
                <w:szCs w:val="24"/>
              </w:rPr>
              <w:t xml:space="preserve"> .I</w:t>
            </w:r>
            <w:r>
              <w:rPr>
                <w:rFonts w:ascii="Arial" w:eastAsia="Arial" w:hAnsi="Arial" w:cs="Arial"/>
                <w:b/>
                <w:bCs/>
                <w:w w:val="85"/>
                <w:sz w:val="35"/>
                <w:szCs w:val="35"/>
                <w:vertAlign w:val="subscript"/>
              </w:rPr>
              <w:t>k</w:t>
            </w:r>
            <w:r>
              <w:rPr>
                <w:rFonts w:ascii="Arial" w:eastAsia="Arial" w:hAnsi="Arial" w:cs="Arial"/>
                <w:b/>
                <w:bCs/>
                <w:w w:val="85"/>
                <w:sz w:val="35"/>
                <w:szCs w:val="35"/>
                <w:vertAlign w:val="superscript"/>
              </w:rPr>
              <w:t>2</w:t>
            </w:r>
            <w:r>
              <w:rPr>
                <w:rFonts w:ascii="Arial" w:eastAsia="Arial" w:hAnsi="Arial" w:cs="Arial"/>
                <w:b/>
                <w:bCs/>
                <w:w w:val="85"/>
                <w:sz w:val="24"/>
                <w:szCs w:val="24"/>
              </w:rPr>
              <w:t xml:space="preserve"> </w:t>
            </w:r>
            <w:r>
              <w:rPr>
                <w:rFonts w:ascii="Symbol" w:eastAsia="Symbol" w:hAnsi="Symbol" w:cs="Symbol"/>
                <w:b/>
                <w:bCs/>
                <w:w w:val="85"/>
                <w:sz w:val="24"/>
                <w:szCs w:val="24"/>
              </w:rPr>
              <w:t></w:t>
            </w:r>
            <w:r>
              <w:rPr>
                <w:rFonts w:ascii="Arial" w:eastAsia="Arial" w:hAnsi="Arial" w:cs="Arial"/>
                <w:b/>
                <w:bCs/>
                <w:w w:val="85"/>
                <w:sz w:val="24"/>
                <w:szCs w:val="24"/>
              </w:rPr>
              <w:t xml:space="preserve"> X </w:t>
            </w:r>
            <w:r>
              <w:rPr>
                <w:rFonts w:ascii="Arial" w:eastAsia="Arial" w:hAnsi="Arial" w:cs="Arial"/>
                <w:b/>
                <w:bCs/>
                <w:w w:val="85"/>
                <w:sz w:val="35"/>
                <w:szCs w:val="35"/>
                <w:vertAlign w:val="subscript"/>
              </w:rPr>
              <w:t>Ck</w:t>
            </w:r>
            <w:r>
              <w:rPr>
                <w:rFonts w:ascii="Arial" w:eastAsia="Arial" w:hAnsi="Arial" w:cs="Arial"/>
                <w:b/>
                <w:bCs/>
                <w:w w:val="85"/>
                <w:sz w:val="24"/>
                <w:szCs w:val="24"/>
              </w:rPr>
              <w:t xml:space="preserve"> .I</w:t>
            </w:r>
            <w:r>
              <w:rPr>
                <w:rFonts w:ascii="Arial" w:eastAsia="Arial" w:hAnsi="Arial" w:cs="Arial"/>
                <w:b/>
                <w:bCs/>
                <w:w w:val="85"/>
                <w:sz w:val="35"/>
                <w:szCs w:val="35"/>
                <w:vertAlign w:val="subscript"/>
              </w:rPr>
              <w:t>k</w:t>
            </w:r>
            <w:r>
              <w:rPr>
                <w:rFonts w:ascii="Arial" w:eastAsia="Arial" w:hAnsi="Arial" w:cs="Arial"/>
                <w:b/>
                <w:bCs/>
                <w:w w:val="85"/>
                <w:sz w:val="35"/>
                <w:szCs w:val="35"/>
                <w:vertAlign w:val="superscript"/>
              </w:rPr>
              <w:t>2</w:t>
            </w:r>
            <w:r>
              <w:rPr>
                <w:rFonts w:ascii="Arial" w:eastAsia="Arial" w:hAnsi="Arial" w:cs="Arial"/>
                <w:b/>
                <w:bCs/>
                <w:w w:val="85"/>
                <w:sz w:val="24"/>
                <w:szCs w:val="24"/>
              </w:rPr>
              <w:t xml:space="preserve"> </w:t>
            </w:r>
            <w:r>
              <w:rPr>
                <w:rFonts w:ascii="Symbol" w:eastAsia="Symbol" w:hAnsi="Symbol" w:cs="Symbol"/>
                <w:b/>
                <w:bCs/>
                <w:w w:val="85"/>
                <w:sz w:val="43"/>
                <w:szCs w:val="43"/>
              </w:rPr>
              <w:t></w:t>
            </w:r>
          </w:p>
        </w:tc>
      </w:tr>
      <w:tr w:rsidR="00FC362E" w:rsidTr="0072547E">
        <w:trPr>
          <w:gridAfter w:val="1"/>
          <w:wAfter w:w="640" w:type="dxa"/>
          <w:trHeight w:val="255"/>
        </w:trPr>
        <w:tc>
          <w:tcPr>
            <w:tcW w:w="3020" w:type="dxa"/>
            <w:gridSpan w:val="2"/>
            <w:vAlign w:val="bottom"/>
          </w:tcPr>
          <w:p w:rsidR="00FC362E" w:rsidRDefault="00FC362E" w:rsidP="0072547E">
            <w:pPr>
              <w:ind w:left="2087"/>
              <w:jc w:val="center"/>
              <w:rPr>
                <w:sz w:val="20"/>
                <w:szCs w:val="20"/>
              </w:rPr>
            </w:pPr>
            <w:r>
              <w:rPr>
                <w:rFonts w:ascii="Arial" w:eastAsia="Arial" w:hAnsi="Arial" w:cs="Arial"/>
                <w:b/>
                <w:bCs/>
                <w:w w:val="91"/>
                <w:sz w:val="18"/>
                <w:szCs w:val="18"/>
              </w:rPr>
              <w:t>k</w:t>
            </w:r>
            <w:r>
              <w:rPr>
                <w:rFonts w:ascii="Symbol" w:eastAsia="Symbol" w:hAnsi="Symbol" w:cs="Symbol"/>
                <w:b/>
                <w:bCs/>
                <w:w w:val="91"/>
                <w:sz w:val="18"/>
                <w:szCs w:val="18"/>
              </w:rPr>
              <w:t></w:t>
            </w:r>
            <w:r>
              <w:rPr>
                <w:rFonts w:ascii="Arial" w:eastAsia="Arial" w:hAnsi="Arial" w:cs="Arial"/>
                <w:b/>
                <w:bCs/>
                <w:w w:val="91"/>
                <w:sz w:val="18"/>
                <w:szCs w:val="18"/>
              </w:rPr>
              <w:t xml:space="preserve"> 1</w:t>
            </w:r>
          </w:p>
        </w:tc>
        <w:tc>
          <w:tcPr>
            <w:tcW w:w="2540" w:type="dxa"/>
            <w:gridSpan w:val="3"/>
            <w:vAlign w:val="bottom"/>
          </w:tcPr>
          <w:p w:rsidR="00FC362E" w:rsidRDefault="00FC362E" w:rsidP="0072547E">
            <w:pPr>
              <w:ind w:right="1570"/>
              <w:jc w:val="center"/>
              <w:rPr>
                <w:sz w:val="20"/>
                <w:szCs w:val="20"/>
              </w:rPr>
            </w:pPr>
            <w:r>
              <w:rPr>
                <w:rFonts w:ascii="Arial" w:eastAsia="Arial" w:hAnsi="Arial" w:cs="Arial"/>
                <w:b/>
                <w:bCs/>
                <w:sz w:val="18"/>
                <w:szCs w:val="18"/>
              </w:rPr>
              <w:t>k</w:t>
            </w:r>
            <w:r>
              <w:rPr>
                <w:rFonts w:ascii="Symbol" w:eastAsia="Symbol" w:hAnsi="Symbol" w:cs="Symbol"/>
                <w:b/>
                <w:bCs/>
                <w:sz w:val="18"/>
                <w:szCs w:val="18"/>
              </w:rPr>
              <w:t></w:t>
            </w:r>
            <w:r>
              <w:rPr>
                <w:rFonts w:ascii="Arial" w:eastAsia="Arial" w:hAnsi="Arial" w:cs="Arial"/>
                <w:b/>
                <w:bCs/>
                <w:sz w:val="18"/>
                <w:szCs w:val="18"/>
              </w:rPr>
              <w:t>1</w:t>
            </w:r>
          </w:p>
        </w:tc>
      </w:tr>
    </w:tbl>
    <w:p w:rsidR="00FC362E" w:rsidRPr="00A310E4" w:rsidRDefault="00FC362E" w:rsidP="00FC362E">
      <w:pPr>
        <w:tabs>
          <w:tab w:val="left" w:pos="709"/>
        </w:tabs>
        <w:spacing w:before="80" w:after="80" w:line="240" w:lineRule="auto"/>
        <w:jc w:val="both"/>
        <w:rPr>
          <w:rFonts w:eastAsia="Times New Roman"/>
          <w:bCs/>
          <w:szCs w:val="26"/>
          <w:lang w:val="de-DE"/>
        </w:rPr>
      </w:pPr>
    </w:p>
    <w:p w:rsidR="00FC362E" w:rsidRPr="00A310E4" w:rsidRDefault="00FC362E" w:rsidP="00FC362E">
      <w:pPr>
        <w:tabs>
          <w:tab w:val="left" w:pos="709"/>
        </w:tabs>
        <w:spacing w:before="80" w:after="80" w:line="240" w:lineRule="auto"/>
        <w:jc w:val="both"/>
        <w:rPr>
          <w:rFonts w:eastAsia="Times New Roman"/>
          <w:b/>
          <w:bCs/>
          <w:szCs w:val="26"/>
          <w:lang w:val="de-DE"/>
        </w:rPr>
      </w:pPr>
      <w:r>
        <w:rPr>
          <w:rFonts w:eastAsia="Times New Roman"/>
          <w:b/>
          <w:bCs/>
          <w:szCs w:val="26"/>
          <w:lang w:val="de-DE"/>
        </w:rPr>
        <w:tab/>
        <w:t xml:space="preserve">3.4 </w:t>
      </w:r>
      <w:r w:rsidRPr="00A310E4">
        <w:rPr>
          <w:rFonts w:eastAsia="Times New Roman"/>
          <w:b/>
          <w:bCs/>
          <w:szCs w:val="26"/>
          <w:u w:val="single"/>
          <w:lang w:val="de-DE"/>
        </w:rPr>
        <w:t>Mạch điện hình sin ghép nhiều nhánh song song</w:t>
      </w:r>
    </w:p>
    <w:p w:rsidR="00FC362E" w:rsidRPr="00A310E4" w:rsidRDefault="00FC362E" w:rsidP="00FC362E">
      <w:pPr>
        <w:spacing w:line="254" w:lineRule="auto"/>
        <w:jc w:val="both"/>
        <w:rPr>
          <w:sz w:val="20"/>
          <w:szCs w:val="20"/>
        </w:rPr>
      </w:pPr>
      <w:r w:rsidRPr="00A310E4">
        <w:rPr>
          <w:rFonts w:ascii="Arial" w:eastAsia="Arial" w:hAnsi="Arial" w:cs="Arial"/>
        </w:rPr>
        <w:t>Khi giải mạch xoay chiều hình sin có nhiều nhánh song song, hay ghép hỗn hợp vừa nối tiếp vừa song song. Trước tiên cần xây dựng giản đồ vector phase toàn mạch; sau đó dựa vào giản đồ tìm được xác định hay tính toán các thông số.</w:t>
      </w:r>
    </w:p>
    <w:p w:rsidR="00FC362E" w:rsidRPr="00A310E4" w:rsidRDefault="00FC362E" w:rsidP="00FC362E">
      <w:pPr>
        <w:pStyle w:val="ListParagraph"/>
        <w:numPr>
          <w:ilvl w:val="0"/>
          <w:numId w:val="10"/>
        </w:numPr>
        <w:spacing w:line="2" w:lineRule="exact"/>
        <w:rPr>
          <w:sz w:val="20"/>
          <w:szCs w:val="20"/>
        </w:rPr>
      </w:pPr>
    </w:p>
    <w:p w:rsidR="00FC362E" w:rsidRPr="00A310E4" w:rsidRDefault="00FC362E" w:rsidP="00FC362E">
      <w:pPr>
        <w:spacing w:line="282" w:lineRule="auto"/>
        <w:jc w:val="both"/>
        <w:rPr>
          <w:sz w:val="20"/>
          <w:szCs w:val="20"/>
        </w:rPr>
      </w:pPr>
      <w:r w:rsidRPr="00A310E4">
        <w:rPr>
          <w:rFonts w:ascii="Arial" w:eastAsia="Arial" w:hAnsi="Arial" w:cs="Arial"/>
        </w:rPr>
        <w:t xml:space="preserve">Phương pháp giải như trên là </w:t>
      </w:r>
      <w:r w:rsidRPr="00A310E4">
        <w:rPr>
          <w:rFonts w:ascii="Arial" w:eastAsia="Arial" w:hAnsi="Arial" w:cs="Arial"/>
          <w:i/>
          <w:iCs/>
        </w:rPr>
        <w:t>phương pháp giải mạch xoay chiều</w:t>
      </w:r>
      <w:r w:rsidRPr="00A310E4">
        <w:rPr>
          <w:rFonts w:ascii="Arial" w:eastAsia="Arial" w:hAnsi="Arial" w:cs="Arial"/>
        </w:rPr>
        <w:t xml:space="preserve"> </w:t>
      </w:r>
      <w:r w:rsidRPr="00A310E4">
        <w:rPr>
          <w:rFonts w:ascii="Arial" w:eastAsia="Arial" w:hAnsi="Arial" w:cs="Arial"/>
          <w:i/>
          <w:iCs/>
        </w:rPr>
        <w:t>bằng phương pháp hình học</w:t>
      </w:r>
    </w:p>
    <w:p w:rsidR="00FC362E" w:rsidRDefault="00FC362E" w:rsidP="00FC362E">
      <w:pPr>
        <w:pStyle w:val="ListParagraph"/>
        <w:numPr>
          <w:ilvl w:val="1"/>
          <w:numId w:val="16"/>
        </w:numPr>
        <w:tabs>
          <w:tab w:val="left" w:pos="709"/>
        </w:tabs>
        <w:spacing w:before="80" w:after="80" w:line="240" w:lineRule="auto"/>
        <w:jc w:val="both"/>
        <w:rPr>
          <w:rFonts w:eastAsia="Times New Roman"/>
          <w:b/>
          <w:bCs/>
          <w:szCs w:val="26"/>
          <w:u w:val="single"/>
          <w:lang w:val="de-DE"/>
        </w:rPr>
      </w:pPr>
      <w:r w:rsidRPr="00A310E4">
        <w:rPr>
          <w:rFonts w:eastAsia="Times New Roman"/>
          <w:b/>
          <w:bCs/>
          <w:szCs w:val="26"/>
          <w:u w:val="single"/>
          <w:lang w:val="de-DE"/>
        </w:rPr>
        <w:lastRenderedPageBreak/>
        <w:t>Điều chỉnh hệ số công suất của phụ tải</w:t>
      </w:r>
    </w:p>
    <w:p w:rsidR="00FC362E" w:rsidRDefault="00FC362E" w:rsidP="00FC362E">
      <w:pPr>
        <w:tabs>
          <w:tab w:val="left" w:pos="566"/>
        </w:tabs>
        <w:spacing w:before="0" w:after="0" w:line="253" w:lineRule="auto"/>
        <w:jc w:val="both"/>
        <w:rPr>
          <w:rFonts w:ascii="Symbol" w:eastAsia="Symbol" w:hAnsi="Symbol" w:cs="Symbol"/>
        </w:rPr>
      </w:pPr>
      <w:r>
        <w:rPr>
          <w:rFonts w:ascii="Arial" w:eastAsia="Arial" w:hAnsi="Arial" w:cs="Arial"/>
        </w:rPr>
        <w:t>Với công suất tác dụng P</w:t>
      </w:r>
      <w:r>
        <w:rPr>
          <w:rFonts w:ascii="Arial" w:eastAsia="Arial" w:hAnsi="Arial" w:cs="Arial"/>
          <w:b/>
          <w:bCs/>
          <w:i/>
          <w:iCs/>
        </w:rPr>
        <w:t>,</w:t>
      </w:r>
      <w:r>
        <w:rPr>
          <w:rFonts w:ascii="Arial" w:eastAsia="Arial" w:hAnsi="Arial" w:cs="Arial"/>
        </w:rPr>
        <w:t xml:space="preserve"> điện áp V và giá trị điện trở đường dây R</w:t>
      </w:r>
      <w:r>
        <w:rPr>
          <w:rFonts w:ascii="Arial" w:eastAsia="Arial" w:hAnsi="Arial" w:cs="Arial"/>
          <w:sz w:val="13"/>
          <w:szCs w:val="13"/>
        </w:rPr>
        <w:t>d</w:t>
      </w:r>
      <w:r>
        <w:rPr>
          <w:rFonts w:ascii="Arial" w:eastAsia="Arial" w:hAnsi="Arial" w:cs="Arial"/>
        </w:rPr>
        <w:t xml:space="preserve"> cho trước; khi hệ số công suất tải giảm đi 2 lần tổn hao trên đường dây tăng 4 lần.</w:t>
      </w:r>
    </w:p>
    <w:p w:rsidR="00FC362E" w:rsidRDefault="00FC362E" w:rsidP="00FC362E">
      <w:pPr>
        <w:spacing w:line="17" w:lineRule="exact"/>
        <w:rPr>
          <w:rFonts w:ascii="Symbol" w:eastAsia="Symbol" w:hAnsi="Symbol" w:cs="Symbol"/>
        </w:rPr>
      </w:pPr>
    </w:p>
    <w:p w:rsidR="00FC362E" w:rsidRDefault="00FC362E" w:rsidP="00FC362E">
      <w:pPr>
        <w:tabs>
          <w:tab w:val="left" w:pos="560"/>
        </w:tabs>
        <w:spacing w:before="0" w:after="0" w:line="240" w:lineRule="auto"/>
        <w:rPr>
          <w:rFonts w:ascii="Symbol" w:eastAsia="Symbol" w:hAnsi="Symbol" w:cs="Symbol"/>
        </w:rPr>
      </w:pPr>
      <w:r>
        <w:rPr>
          <w:rFonts w:ascii="Arial" w:eastAsia="Arial" w:hAnsi="Arial" w:cs="Arial"/>
        </w:rPr>
        <w:t>Khi hệ số công suất giảm thấp, hiệu suất truyền tải giảm thấp.</w:t>
      </w:r>
    </w:p>
    <w:p w:rsidR="00FC362E" w:rsidRDefault="00FC362E" w:rsidP="00FC362E">
      <w:pPr>
        <w:spacing w:line="254" w:lineRule="auto"/>
        <w:ind w:firstLine="360"/>
        <w:jc w:val="both"/>
        <w:rPr>
          <w:sz w:val="20"/>
          <w:szCs w:val="20"/>
        </w:rPr>
      </w:pPr>
      <w:r>
        <w:rPr>
          <w:rFonts w:ascii="Arial" w:eastAsia="Arial" w:hAnsi="Arial" w:cs="Arial"/>
        </w:rPr>
        <w:t>Tóm lại, khi hệ số công suất tải giảm thấp tổn thất điện năng trên đường dây truyền tải gia tăng và hiệu suất truyền tải giảm thấp. Do đó cần thực hiện các biện pháp cải thiện và nâng cao hệ số công suất tải.</w:t>
      </w:r>
    </w:p>
    <w:p w:rsidR="00FC362E" w:rsidRDefault="00FC362E" w:rsidP="00FC362E">
      <w:pPr>
        <w:spacing w:line="275" w:lineRule="auto"/>
        <w:ind w:firstLine="427"/>
        <w:rPr>
          <w:sz w:val="20"/>
          <w:szCs w:val="20"/>
        </w:rPr>
      </w:pPr>
      <w:r>
        <w:rPr>
          <w:rFonts w:ascii="Arial" w:eastAsia="Arial" w:hAnsi="Arial" w:cs="Arial"/>
        </w:rPr>
        <w:t>Đối với các tải vận hành trong lưới điện hạ thế; để nâng cao hệ số công suất ta ghép song song tụ điện C với tải.</w:t>
      </w:r>
    </w:p>
    <w:p w:rsidR="00FC362E" w:rsidRDefault="00FC362E" w:rsidP="00FC362E">
      <w:pPr>
        <w:spacing w:line="1" w:lineRule="exact"/>
        <w:rPr>
          <w:sz w:val="20"/>
          <w:szCs w:val="20"/>
        </w:rPr>
      </w:pPr>
    </w:p>
    <w:p w:rsidR="00FC362E" w:rsidRDefault="00FC362E" w:rsidP="00FC362E">
      <w:pPr>
        <w:numPr>
          <w:ilvl w:val="0"/>
          <w:numId w:val="17"/>
        </w:numPr>
        <w:tabs>
          <w:tab w:val="left" w:pos="566"/>
        </w:tabs>
        <w:spacing w:before="0" w:after="0" w:line="253" w:lineRule="auto"/>
        <w:ind w:firstLine="276"/>
        <w:jc w:val="both"/>
        <w:rPr>
          <w:rFonts w:ascii="Symbol" w:eastAsia="Symbol" w:hAnsi="Symbol" w:cs="Symbol"/>
        </w:rPr>
      </w:pPr>
      <w:r>
        <w:rPr>
          <w:rFonts w:ascii="Arial" w:eastAsia="Arial" w:hAnsi="Arial" w:cs="Arial"/>
        </w:rPr>
        <w:t>Với biện pháp này; hệ số công suất tải cũng như công suất tác dụng tiêu thụ trên tải vẫn duy trì giá trị hiện có nhưng hệ số công suất của tải tổng hợp (tải và tụ C) sẽ thay đổi.</w:t>
      </w:r>
    </w:p>
    <w:p w:rsidR="00FC362E" w:rsidRDefault="00FC362E" w:rsidP="00FC362E">
      <w:pPr>
        <w:spacing w:line="15" w:lineRule="exact"/>
        <w:rPr>
          <w:rFonts w:ascii="Symbol" w:eastAsia="Symbol" w:hAnsi="Symbol" w:cs="Symbol"/>
        </w:rPr>
      </w:pPr>
    </w:p>
    <w:p w:rsidR="00FC362E" w:rsidRDefault="00FC362E" w:rsidP="00FC362E">
      <w:pPr>
        <w:numPr>
          <w:ilvl w:val="0"/>
          <w:numId w:val="17"/>
        </w:numPr>
        <w:tabs>
          <w:tab w:val="left" w:pos="566"/>
        </w:tabs>
        <w:spacing w:before="0" w:after="0" w:line="260" w:lineRule="auto"/>
        <w:ind w:firstLine="276"/>
        <w:rPr>
          <w:rFonts w:ascii="Symbol" w:eastAsia="Symbol" w:hAnsi="Symbol" w:cs="Symbol"/>
        </w:rPr>
      </w:pPr>
      <w:r>
        <w:rPr>
          <w:rFonts w:ascii="Arial" w:eastAsia="Arial" w:hAnsi="Arial" w:cs="Arial"/>
        </w:rPr>
        <w:t>Khi thực hiện biện pháp trên, công suất tác dụng của tải tổng hợp không thay đổi, nhưng công suất phản kháng sẽ thay đổi.</w:t>
      </w:r>
    </w:p>
    <w:p w:rsidR="00FC362E" w:rsidRDefault="00FC362E" w:rsidP="00FC362E">
      <w:pPr>
        <w:spacing w:line="275" w:lineRule="auto"/>
        <w:ind w:firstLine="427"/>
        <w:rPr>
          <w:sz w:val="20"/>
          <w:szCs w:val="20"/>
        </w:rPr>
      </w:pPr>
      <w:r>
        <w:rPr>
          <w:rFonts w:ascii="Arial" w:eastAsia="Arial" w:hAnsi="Arial" w:cs="Arial"/>
        </w:rPr>
        <w:t>Tóm lại, sau khi lắp tụ C, công suất biểu kiến cấp cho tải tổng hợp sẽ thấp hơn công suất biểu kiến cấp đến tải trước khi lắp tụ C.</w:t>
      </w:r>
    </w:p>
    <w:p w:rsidR="00FC362E" w:rsidRPr="00E00F08" w:rsidRDefault="00FC362E" w:rsidP="00FC362E">
      <w:pPr>
        <w:numPr>
          <w:ilvl w:val="1"/>
          <w:numId w:val="16"/>
        </w:numPr>
        <w:tabs>
          <w:tab w:val="left" w:pos="709"/>
        </w:tabs>
        <w:spacing w:before="80" w:after="80" w:line="240" w:lineRule="auto"/>
        <w:ind w:left="567" w:hanging="284"/>
        <w:jc w:val="both"/>
        <w:rPr>
          <w:rFonts w:eastAsia="Times New Roman"/>
          <w:b/>
          <w:bCs/>
          <w:szCs w:val="26"/>
          <w:u w:val="single"/>
          <w:lang w:val="de-DE"/>
        </w:rPr>
      </w:pPr>
      <w:r w:rsidRPr="00E00F08">
        <w:rPr>
          <w:rFonts w:eastAsia="Times New Roman"/>
          <w:b/>
          <w:bCs/>
          <w:szCs w:val="26"/>
          <w:u w:val="single"/>
          <w:lang w:val="de-DE"/>
        </w:rPr>
        <w:t>Biểu diễn tín hiệu xoay chiều bằng số phức</w:t>
      </w:r>
    </w:p>
    <w:p w:rsidR="00FC362E" w:rsidRDefault="00FC362E" w:rsidP="00FC362E">
      <w:pPr>
        <w:numPr>
          <w:ilvl w:val="2"/>
          <w:numId w:val="16"/>
        </w:numPr>
        <w:tabs>
          <w:tab w:val="left" w:pos="709"/>
        </w:tabs>
        <w:spacing w:before="80" w:after="80" w:line="240" w:lineRule="auto"/>
        <w:ind w:left="1418"/>
        <w:jc w:val="both"/>
        <w:rPr>
          <w:rFonts w:eastAsia="Times New Roman"/>
          <w:bCs/>
          <w:szCs w:val="26"/>
          <w:lang w:val="de-DE"/>
        </w:rPr>
      </w:pPr>
      <w:r>
        <w:rPr>
          <w:rFonts w:eastAsia="Times New Roman"/>
          <w:bCs/>
          <w:szCs w:val="26"/>
          <w:lang w:val="de-DE"/>
        </w:rPr>
        <w:t>Tổng trở phức</w:t>
      </w:r>
    </w:p>
    <w:p w:rsidR="00FC362E" w:rsidRPr="00E00F08" w:rsidRDefault="00FC362E" w:rsidP="00FC362E">
      <w:pPr>
        <w:tabs>
          <w:tab w:val="left" w:pos="709"/>
        </w:tabs>
        <w:spacing w:before="80" w:after="80" w:line="240" w:lineRule="auto"/>
        <w:ind w:left="1418"/>
        <w:jc w:val="both"/>
        <w:rPr>
          <w:rFonts w:eastAsia="Times New Roman"/>
          <w:bCs/>
          <w:szCs w:val="26"/>
          <w:lang w:val="de-DE"/>
        </w:rPr>
      </w:pPr>
      <w:r>
        <w:rPr>
          <w:noProof/>
        </w:rPr>
        <w:drawing>
          <wp:anchor distT="0" distB="0" distL="114300" distR="114300" simplePos="0" relativeHeight="251675648" behindDoc="1" locked="0" layoutInCell="0" allowOverlap="1" wp14:anchorId="038D7052" wp14:editId="641ABB0D">
            <wp:simplePos x="0" y="0"/>
            <wp:positionH relativeFrom="column">
              <wp:posOffset>86995</wp:posOffset>
            </wp:positionH>
            <wp:positionV relativeFrom="paragraph">
              <wp:posOffset>242570</wp:posOffset>
            </wp:positionV>
            <wp:extent cx="1270000" cy="295910"/>
            <wp:effectExtent l="0" t="0" r="0" b="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7">
                      <a:extLst/>
                    </a:blip>
                    <a:srcRect/>
                    <a:stretch>
                      <a:fillRect/>
                    </a:stretch>
                  </pic:blipFill>
                  <pic:spPr bwMode="auto">
                    <a:xfrm>
                      <a:off x="0" y="0"/>
                      <a:ext cx="1270000" cy="295910"/>
                    </a:xfrm>
                    <a:prstGeom prst="rect">
                      <a:avLst/>
                    </a:prstGeom>
                    <a:noFill/>
                  </pic:spPr>
                </pic:pic>
              </a:graphicData>
            </a:graphic>
          </wp:anchor>
        </w:drawing>
      </w:r>
      <w:r>
        <w:rPr>
          <w:noProof/>
        </w:rPr>
        <w:drawing>
          <wp:anchor distT="0" distB="0" distL="114300" distR="114300" simplePos="0" relativeHeight="251676672" behindDoc="1" locked="0" layoutInCell="0" allowOverlap="1" wp14:anchorId="7086C394" wp14:editId="7D09E725">
            <wp:simplePos x="0" y="0"/>
            <wp:positionH relativeFrom="column">
              <wp:posOffset>795020</wp:posOffset>
            </wp:positionH>
            <wp:positionV relativeFrom="paragraph">
              <wp:posOffset>183515</wp:posOffset>
            </wp:positionV>
            <wp:extent cx="86995" cy="100330"/>
            <wp:effectExtent l="0" t="0" r="0" b="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8">
                      <a:clrChange>
                        <a:clrFrom>
                          <a:srgbClr val="FFFFFF"/>
                        </a:clrFrom>
                        <a:clrTo>
                          <a:srgbClr val="FFFFFF">
                            <a:alpha val="0"/>
                          </a:srgbClr>
                        </a:clrTo>
                      </a:clrChange>
                      <a:extLst/>
                    </a:blip>
                    <a:srcRect/>
                    <a:stretch>
                      <a:fillRect/>
                    </a:stretch>
                  </pic:blipFill>
                  <pic:spPr bwMode="auto">
                    <a:xfrm>
                      <a:off x="0" y="0"/>
                      <a:ext cx="86995" cy="100330"/>
                    </a:xfrm>
                    <a:prstGeom prst="rect">
                      <a:avLst/>
                    </a:prstGeom>
                    <a:noFill/>
                  </pic:spPr>
                </pic:pic>
              </a:graphicData>
            </a:graphic>
          </wp:anchor>
        </w:drawing>
      </w:r>
      <w:r>
        <w:rPr>
          <w:noProof/>
        </w:rPr>
        <w:drawing>
          <wp:anchor distT="0" distB="0" distL="114300" distR="114300" simplePos="0" relativeHeight="251677696" behindDoc="1" locked="0" layoutInCell="0" allowOverlap="1" wp14:anchorId="7FF5634F" wp14:editId="03EFCB0F">
            <wp:simplePos x="0" y="0"/>
            <wp:positionH relativeFrom="column">
              <wp:posOffset>802640</wp:posOffset>
            </wp:positionH>
            <wp:positionV relativeFrom="paragraph">
              <wp:posOffset>599440</wp:posOffset>
            </wp:positionV>
            <wp:extent cx="67310" cy="77470"/>
            <wp:effectExtent l="0" t="0" r="0" b="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9">
                      <a:clrChange>
                        <a:clrFrom>
                          <a:srgbClr val="FFFFFF"/>
                        </a:clrFrom>
                        <a:clrTo>
                          <a:srgbClr val="FFFFFF">
                            <a:alpha val="0"/>
                          </a:srgbClr>
                        </a:clrTo>
                      </a:clrChange>
                      <a:extLst/>
                    </a:blip>
                    <a:srcRect/>
                    <a:stretch>
                      <a:fillRect/>
                    </a:stretch>
                  </pic:blipFill>
                  <pic:spPr bwMode="auto">
                    <a:xfrm>
                      <a:off x="0" y="0"/>
                      <a:ext cx="67310" cy="77470"/>
                    </a:xfrm>
                    <a:prstGeom prst="rect">
                      <a:avLst/>
                    </a:prstGeom>
                    <a:noFill/>
                  </pic:spPr>
                </pic:pic>
              </a:graphicData>
            </a:graphic>
          </wp:anchor>
        </w:drawing>
      </w:r>
      <w:r>
        <w:rPr>
          <w:noProof/>
        </w:rPr>
        <w:drawing>
          <wp:anchor distT="0" distB="0" distL="114300" distR="114300" simplePos="0" relativeHeight="251678720" behindDoc="1" locked="0" layoutInCell="0" allowOverlap="1" wp14:anchorId="214DAD95" wp14:editId="3C08EA45">
            <wp:simplePos x="0" y="0"/>
            <wp:positionH relativeFrom="column">
              <wp:posOffset>1441450</wp:posOffset>
            </wp:positionH>
            <wp:positionV relativeFrom="paragraph">
              <wp:posOffset>318135</wp:posOffset>
            </wp:positionV>
            <wp:extent cx="375285" cy="238125"/>
            <wp:effectExtent l="0" t="0" r="0" b="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20">
                      <a:extLst/>
                    </a:blip>
                    <a:srcRect/>
                    <a:stretch>
                      <a:fillRect/>
                    </a:stretch>
                  </pic:blipFill>
                  <pic:spPr bwMode="auto">
                    <a:xfrm>
                      <a:off x="0" y="0"/>
                      <a:ext cx="375285" cy="238125"/>
                    </a:xfrm>
                    <a:prstGeom prst="rect">
                      <a:avLst/>
                    </a:prstGeom>
                    <a:noFill/>
                  </pic:spPr>
                </pic:pic>
              </a:graphicData>
            </a:graphic>
          </wp:anchor>
        </w:drawing>
      </w:r>
      <w:r>
        <w:rPr>
          <w:noProof/>
        </w:rPr>
        <w:drawing>
          <wp:anchor distT="0" distB="0" distL="114300" distR="114300" simplePos="0" relativeHeight="251679744" behindDoc="1" locked="0" layoutInCell="0" allowOverlap="1" wp14:anchorId="3D103B4C" wp14:editId="32BFB178">
            <wp:simplePos x="0" y="0"/>
            <wp:positionH relativeFrom="column">
              <wp:posOffset>3335655</wp:posOffset>
            </wp:positionH>
            <wp:positionV relativeFrom="paragraph">
              <wp:posOffset>125730</wp:posOffset>
            </wp:positionV>
            <wp:extent cx="923290" cy="929640"/>
            <wp:effectExtent l="0" t="0" r="0" b="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21">
                      <a:extLst/>
                    </a:blip>
                    <a:srcRect/>
                    <a:stretch>
                      <a:fillRect/>
                    </a:stretch>
                  </pic:blipFill>
                  <pic:spPr bwMode="auto">
                    <a:xfrm>
                      <a:off x="0" y="0"/>
                      <a:ext cx="923290" cy="929640"/>
                    </a:xfrm>
                    <a:prstGeom prst="rect">
                      <a:avLst/>
                    </a:prstGeom>
                    <a:noFill/>
                  </pic:spPr>
                </pic:pic>
              </a:graphicData>
            </a:graphic>
          </wp:anchor>
        </w:drawing>
      </w:r>
      <w:r>
        <w:rPr>
          <w:noProof/>
        </w:rPr>
        <w:drawing>
          <wp:anchor distT="0" distB="0" distL="114300" distR="114300" simplePos="0" relativeHeight="251680768" behindDoc="1" locked="0" layoutInCell="0" allowOverlap="1" wp14:anchorId="7F0820C8" wp14:editId="75DE90D7">
            <wp:simplePos x="0" y="0"/>
            <wp:positionH relativeFrom="column">
              <wp:posOffset>3448050</wp:posOffset>
            </wp:positionH>
            <wp:positionV relativeFrom="paragraph">
              <wp:posOffset>100965</wp:posOffset>
            </wp:positionV>
            <wp:extent cx="18415" cy="100330"/>
            <wp:effectExtent l="0" t="0" r="0" b="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22">
                      <a:clrChange>
                        <a:clrFrom>
                          <a:srgbClr val="FFFFFF"/>
                        </a:clrFrom>
                        <a:clrTo>
                          <a:srgbClr val="FFFFFF">
                            <a:alpha val="0"/>
                          </a:srgbClr>
                        </a:clrTo>
                      </a:clrChange>
                      <a:extLst/>
                    </a:blip>
                    <a:srcRect/>
                    <a:stretch>
                      <a:fillRect/>
                    </a:stretch>
                  </pic:blipFill>
                  <pic:spPr bwMode="auto">
                    <a:xfrm>
                      <a:off x="0" y="0"/>
                      <a:ext cx="18415" cy="100330"/>
                    </a:xfrm>
                    <a:prstGeom prst="rect">
                      <a:avLst/>
                    </a:prstGeom>
                    <a:noFill/>
                  </pic:spPr>
                </pic:pic>
              </a:graphicData>
            </a:graphic>
          </wp:anchor>
        </w:drawing>
      </w:r>
      <w:r>
        <w:rPr>
          <w:noProof/>
        </w:rPr>
        <w:drawing>
          <wp:anchor distT="0" distB="0" distL="114300" distR="114300" simplePos="0" relativeHeight="251681792" behindDoc="1" locked="0" layoutInCell="0" allowOverlap="1" wp14:anchorId="76676F6E" wp14:editId="792ABB61">
            <wp:simplePos x="0" y="0"/>
            <wp:positionH relativeFrom="column">
              <wp:posOffset>3483610</wp:posOffset>
            </wp:positionH>
            <wp:positionV relativeFrom="paragraph">
              <wp:posOffset>169545</wp:posOffset>
            </wp:positionV>
            <wp:extent cx="67310" cy="50165"/>
            <wp:effectExtent l="0" t="0" r="0" b="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23">
                      <a:clrChange>
                        <a:clrFrom>
                          <a:srgbClr val="FFFFFF"/>
                        </a:clrFrom>
                        <a:clrTo>
                          <a:srgbClr val="FFFFFF">
                            <a:alpha val="0"/>
                          </a:srgbClr>
                        </a:clrTo>
                      </a:clrChange>
                      <a:extLst/>
                    </a:blip>
                    <a:srcRect/>
                    <a:stretch>
                      <a:fillRect/>
                    </a:stretch>
                  </pic:blipFill>
                  <pic:spPr bwMode="auto">
                    <a:xfrm>
                      <a:off x="0" y="0"/>
                      <a:ext cx="67310" cy="50165"/>
                    </a:xfrm>
                    <a:prstGeom prst="rect">
                      <a:avLst/>
                    </a:prstGeom>
                    <a:noFill/>
                  </pic:spPr>
                </pic:pic>
              </a:graphicData>
            </a:graphic>
          </wp:anchor>
        </w:drawing>
      </w:r>
      <w:r>
        <w:rPr>
          <w:noProof/>
        </w:rPr>
        <w:drawing>
          <wp:anchor distT="0" distB="0" distL="114300" distR="114300" simplePos="0" relativeHeight="251682816" behindDoc="1" locked="0" layoutInCell="0" allowOverlap="1" wp14:anchorId="77637225" wp14:editId="3D1EE3A9">
            <wp:simplePos x="0" y="0"/>
            <wp:positionH relativeFrom="column">
              <wp:posOffset>4116070</wp:posOffset>
            </wp:positionH>
            <wp:positionV relativeFrom="paragraph">
              <wp:posOffset>1047750</wp:posOffset>
            </wp:positionV>
            <wp:extent cx="86995" cy="100330"/>
            <wp:effectExtent l="0" t="0" r="0" b="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8">
                      <a:clrChange>
                        <a:clrFrom>
                          <a:srgbClr val="FFFFFF"/>
                        </a:clrFrom>
                        <a:clrTo>
                          <a:srgbClr val="FFFFFF">
                            <a:alpha val="0"/>
                          </a:srgbClr>
                        </a:clrTo>
                      </a:clrChange>
                      <a:extLst/>
                    </a:blip>
                    <a:srcRect/>
                    <a:stretch>
                      <a:fillRect/>
                    </a:stretch>
                  </pic:blipFill>
                  <pic:spPr bwMode="auto">
                    <a:xfrm>
                      <a:off x="0" y="0"/>
                      <a:ext cx="86995" cy="100330"/>
                    </a:xfrm>
                    <a:prstGeom prst="rect">
                      <a:avLst/>
                    </a:prstGeom>
                    <a:noFill/>
                  </pic:spPr>
                </pic:pic>
              </a:graphicData>
            </a:graphic>
          </wp:anchor>
        </w:drawing>
      </w:r>
      <w:r>
        <w:rPr>
          <w:noProof/>
        </w:rPr>
        <w:drawing>
          <wp:anchor distT="0" distB="0" distL="114300" distR="114300" simplePos="0" relativeHeight="251683840" behindDoc="1" locked="0" layoutInCell="0" allowOverlap="1" wp14:anchorId="6510ABB9" wp14:editId="4B98D689">
            <wp:simplePos x="0" y="0"/>
            <wp:positionH relativeFrom="column">
              <wp:posOffset>4207510</wp:posOffset>
            </wp:positionH>
            <wp:positionV relativeFrom="paragraph">
              <wp:posOffset>1117600</wp:posOffset>
            </wp:positionV>
            <wp:extent cx="42545" cy="50165"/>
            <wp:effectExtent l="0" t="0" r="0" b="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24">
                      <a:clrChange>
                        <a:clrFrom>
                          <a:srgbClr val="FFFFFF"/>
                        </a:clrFrom>
                        <a:clrTo>
                          <a:srgbClr val="FFFFFF">
                            <a:alpha val="0"/>
                          </a:srgbClr>
                        </a:clrTo>
                      </a:clrChange>
                      <a:extLst/>
                    </a:blip>
                    <a:srcRect/>
                    <a:stretch>
                      <a:fillRect/>
                    </a:stretch>
                  </pic:blipFill>
                  <pic:spPr bwMode="auto">
                    <a:xfrm>
                      <a:off x="0" y="0"/>
                      <a:ext cx="42545" cy="50165"/>
                    </a:xfrm>
                    <a:prstGeom prst="rect">
                      <a:avLst/>
                    </a:prstGeom>
                    <a:noFill/>
                  </pic:spPr>
                </pic:pic>
              </a:graphicData>
            </a:graphic>
          </wp:anchor>
        </w:drawing>
      </w:r>
      <w:r>
        <w:rPr>
          <w:noProof/>
        </w:rPr>
        <w:drawing>
          <wp:anchor distT="0" distB="0" distL="114300" distR="114300" simplePos="0" relativeHeight="251684864" behindDoc="1" locked="0" layoutInCell="0" allowOverlap="1" wp14:anchorId="416B290D" wp14:editId="4712A50C">
            <wp:simplePos x="0" y="0"/>
            <wp:positionH relativeFrom="column">
              <wp:posOffset>3940810</wp:posOffset>
            </wp:positionH>
            <wp:positionV relativeFrom="paragraph">
              <wp:posOffset>191135</wp:posOffset>
            </wp:positionV>
            <wp:extent cx="105410" cy="114300"/>
            <wp:effectExtent l="0" t="0" r="0" b="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25">
                      <a:clrChange>
                        <a:clrFrom>
                          <a:srgbClr val="FFFFFF"/>
                        </a:clrFrom>
                        <a:clrTo>
                          <a:srgbClr val="FFFFFF">
                            <a:alpha val="0"/>
                          </a:srgbClr>
                        </a:clrTo>
                      </a:clrChange>
                      <a:extLst/>
                    </a:blip>
                    <a:srcRect/>
                    <a:stretch>
                      <a:fillRect/>
                    </a:stretch>
                  </pic:blipFill>
                  <pic:spPr bwMode="auto">
                    <a:xfrm>
                      <a:off x="0" y="0"/>
                      <a:ext cx="105410" cy="114300"/>
                    </a:xfrm>
                    <a:prstGeom prst="rect">
                      <a:avLst/>
                    </a:prstGeom>
                    <a:noFill/>
                  </pic:spPr>
                </pic:pic>
              </a:graphicData>
            </a:graphic>
          </wp:anchor>
        </w:drawing>
      </w:r>
      <w:r>
        <w:rPr>
          <w:noProof/>
        </w:rPr>
        <w:drawing>
          <wp:anchor distT="0" distB="0" distL="114300" distR="114300" simplePos="0" relativeHeight="251685888" behindDoc="1" locked="0" layoutInCell="0" allowOverlap="1" wp14:anchorId="3152A895" wp14:editId="4B1A3332">
            <wp:simplePos x="0" y="0"/>
            <wp:positionH relativeFrom="column">
              <wp:posOffset>3959225</wp:posOffset>
            </wp:positionH>
            <wp:positionV relativeFrom="paragraph">
              <wp:posOffset>130810</wp:posOffset>
            </wp:positionV>
            <wp:extent cx="67310" cy="67310"/>
            <wp:effectExtent l="0" t="0" r="0" b="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26">
                      <a:extLst/>
                    </a:blip>
                    <a:srcRect/>
                    <a:stretch>
                      <a:fillRect/>
                    </a:stretch>
                  </pic:blipFill>
                  <pic:spPr bwMode="auto">
                    <a:xfrm>
                      <a:off x="0" y="0"/>
                      <a:ext cx="67310" cy="67310"/>
                    </a:xfrm>
                    <a:prstGeom prst="rect">
                      <a:avLst/>
                    </a:prstGeom>
                    <a:noFill/>
                  </pic:spPr>
                </pic:pic>
              </a:graphicData>
            </a:graphic>
          </wp:anchor>
        </w:drawing>
      </w:r>
      <w:r>
        <w:rPr>
          <w:noProof/>
        </w:rPr>
        <w:drawing>
          <wp:anchor distT="0" distB="0" distL="114300" distR="114300" simplePos="0" relativeHeight="251686912" behindDoc="1" locked="0" layoutInCell="0" allowOverlap="1" wp14:anchorId="472AE18D" wp14:editId="531BB6A3">
            <wp:simplePos x="0" y="0"/>
            <wp:positionH relativeFrom="column">
              <wp:posOffset>3549650</wp:posOffset>
            </wp:positionH>
            <wp:positionV relativeFrom="paragraph">
              <wp:posOffset>535940</wp:posOffset>
            </wp:positionV>
            <wp:extent cx="67310" cy="179070"/>
            <wp:effectExtent l="0" t="0" r="0" b="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27">
                      <a:extLst/>
                    </a:blip>
                    <a:srcRect/>
                    <a:stretch>
                      <a:fillRect/>
                    </a:stretch>
                  </pic:blipFill>
                  <pic:spPr bwMode="auto">
                    <a:xfrm>
                      <a:off x="0" y="0"/>
                      <a:ext cx="67310" cy="179070"/>
                    </a:xfrm>
                    <a:prstGeom prst="rect">
                      <a:avLst/>
                    </a:prstGeom>
                    <a:noFill/>
                  </pic:spPr>
                </pic:pic>
              </a:graphicData>
            </a:graphic>
          </wp:anchor>
        </w:drawing>
      </w:r>
      <w:r>
        <w:rPr>
          <w:noProof/>
        </w:rPr>
        <w:drawing>
          <wp:anchor distT="0" distB="0" distL="114300" distR="114300" simplePos="0" relativeHeight="251687936" behindDoc="1" locked="0" layoutInCell="0" allowOverlap="1" wp14:anchorId="693A71F0" wp14:editId="02320585">
            <wp:simplePos x="0" y="0"/>
            <wp:positionH relativeFrom="column">
              <wp:posOffset>3542665</wp:posOffset>
            </wp:positionH>
            <wp:positionV relativeFrom="paragraph">
              <wp:posOffset>819150</wp:posOffset>
            </wp:positionV>
            <wp:extent cx="95885" cy="191770"/>
            <wp:effectExtent l="0" t="0" r="0" b="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28">
                      <a:extLst/>
                    </a:blip>
                    <a:srcRect/>
                    <a:stretch>
                      <a:fillRect/>
                    </a:stretch>
                  </pic:blipFill>
                  <pic:spPr bwMode="auto">
                    <a:xfrm>
                      <a:off x="0" y="0"/>
                      <a:ext cx="95885" cy="191770"/>
                    </a:xfrm>
                    <a:prstGeom prst="rect">
                      <a:avLst/>
                    </a:prstGeom>
                    <a:noFill/>
                  </pic:spPr>
                </pic:pic>
              </a:graphicData>
            </a:graphic>
          </wp:anchor>
        </w:drawing>
      </w:r>
      <w:r>
        <w:rPr>
          <w:noProof/>
        </w:rPr>
        <w:drawing>
          <wp:anchor distT="0" distB="0" distL="114300" distR="114300" simplePos="0" relativeHeight="251688960" behindDoc="1" locked="0" layoutInCell="0" allowOverlap="1" wp14:anchorId="540A600F" wp14:editId="2D1407C1">
            <wp:simplePos x="0" y="0"/>
            <wp:positionH relativeFrom="column">
              <wp:posOffset>3699510</wp:posOffset>
            </wp:positionH>
            <wp:positionV relativeFrom="paragraph">
              <wp:posOffset>835660</wp:posOffset>
            </wp:positionV>
            <wp:extent cx="102235" cy="128270"/>
            <wp:effectExtent l="0" t="0" r="0" b="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29">
                      <a:clrChange>
                        <a:clrFrom>
                          <a:srgbClr val="FFFFFF"/>
                        </a:clrFrom>
                        <a:clrTo>
                          <a:srgbClr val="FFFFFF">
                            <a:alpha val="0"/>
                          </a:srgbClr>
                        </a:clrTo>
                      </a:clrChange>
                      <a:extLst/>
                    </a:blip>
                    <a:srcRect/>
                    <a:stretch>
                      <a:fillRect/>
                    </a:stretch>
                  </pic:blipFill>
                  <pic:spPr bwMode="auto">
                    <a:xfrm>
                      <a:off x="0" y="0"/>
                      <a:ext cx="102235" cy="128270"/>
                    </a:xfrm>
                    <a:prstGeom prst="rect">
                      <a:avLst/>
                    </a:prstGeom>
                    <a:noFill/>
                  </pic:spPr>
                </pic:pic>
              </a:graphicData>
            </a:graphic>
          </wp:anchor>
        </w:drawing>
      </w:r>
      <w:r>
        <w:rPr>
          <w:noProof/>
        </w:rPr>
        <w:drawing>
          <wp:anchor distT="0" distB="0" distL="114300" distR="114300" simplePos="0" relativeHeight="251689984" behindDoc="1" locked="0" layoutInCell="0" allowOverlap="1" wp14:anchorId="747A3B98" wp14:editId="104D372C">
            <wp:simplePos x="0" y="0"/>
            <wp:positionH relativeFrom="column">
              <wp:posOffset>1915795</wp:posOffset>
            </wp:positionH>
            <wp:positionV relativeFrom="paragraph">
              <wp:posOffset>335915</wp:posOffset>
            </wp:positionV>
            <wp:extent cx="1283970" cy="194945"/>
            <wp:effectExtent l="0" t="0" r="0" b="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30">
                      <a:extLst/>
                    </a:blip>
                    <a:srcRect/>
                    <a:stretch>
                      <a:fillRect/>
                    </a:stretch>
                  </pic:blipFill>
                  <pic:spPr bwMode="auto">
                    <a:xfrm>
                      <a:off x="0" y="0"/>
                      <a:ext cx="1283970" cy="194945"/>
                    </a:xfrm>
                    <a:prstGeom prst="rect">
                      <a:avLst/>
                    </a:prstGeom>
                    <a:noFill/>
                  </pic:spPr>
                </pic:pic>
              </a:graphicData>
            </a:graphic>
          </wp:anchor>
        </w:drawing>
      </w:r>
      <w:r>
        <w:rPr>
          <w:noProof/>
        </w:rPr>
        <w:drawing>
          <wp:anchor distT="0" distB="0" distL="114300" distR="114300" simplePos="0" relativeHeight="251691008" behindDoc="1" locked="0" layoutInCell="0" allowOverlap="1" wp14:anchorId="7D4A5DAF" wp14:editId="28F90673">
            <wp:simplePos x="0" y="0"/>
            <wp:positionH relativeFrom="column">
              <wp:posOffset>2623820</wp:posOffset>
            </wp:positionH>
            <wp:positionV relativeFrom="paragraph">
              <wp:posOffset>173990</wp:posOffset>
            </wp:positionV>
            <wp:extent cx="86995" cy="100330"/>
            <wp:effectExtent l="0" t="0" r="0" b="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8">
                      <a:clrChange>
                        <a:clrFrom>
                          <a:srgbClr val="FFFFFF"/>
                        </a:clrFrom>
                        <a:clrTo>
                          <a:srgbClr val="FFFFFF">
                            <a:alpha val="0"/>
                          </a:srgbClr>
                        </a:clrTo>
                      </a:clrChange>
                      <a:extLst/>
                    </a:blip>
                    <a:srcRect/>
                    <a:stretch>
                      <a:fillRect/>
                    </a:stretch>
                  </pic:blipFill>
                  <pic:spPr bwMode="auto">
                    <a:xfrm>
                      <a:off x="0" y="0"/>
                      <a:ext cx="86995" cy="100330"/>
                    </a:xfrm>
                    <a:prstGeom prst="rect">
                      <a:avLst/>
                    </a:prstGeom>
                    <a:noFill/>
                  </pic:spPr>
                </pic:pic>
              </a:graphicData>
            </a:graphic>
          </wp:anchor>
        </w:drawing>
      </w:r>
      <w:r>
        <w:rPr>
          <w:noProof/>
        </w:rPr>
        <w:drawing>
          <wp:anchor distT="0" distB="0" distL="114300" distR="114300" simplePos="0" relativeHeight="251692032" behindDoc="1" locked="0" layoutInCell="0" allowOverlap="1" wp14:anchorId="747937A0" wp14:editId="6957EAC3">
            <wp:simplePos x="0" y="0"/>
            <wp:positionH relativeFrom="column">
              <wp:posOffset>464185</wp:posOffset>
            </wp:positionH>
            <wp:positionV relativeFrom="paragraph">
              <wp:posOffset>809625</wp:posOffset>
            </wp:positionV>
            <wp:extent cx="67310" cy="77470"/>
            <wp:effectExtent l="0" t="0" r="0" b="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9">
                      <a:clrChange>
                        <a:clrFrom>
                          <a:srgbClr val="FFFFFF"/>
                        </a:clrFrom>
                        <a:clrTo>
                          <a:srgbClr val="FFFFFF">
                            <a:alpha val="0"/>
                          </a:srgbClr>
                        </a:clrTo>
                      </a:clrChange>
                      <a:extLst/>
                    </a:blip>
                    <a:srcRect/>
                    <a:stretch>
                      <a:fillRect/>
                    </a:stretch>
                  </pic:blipFill>
                  <pic:spPr bwMode="auto">
                    <a:xfrm>
                      <a:off x="0" y="0"/>
                      <a:ext cx="67310" cy="77470"/>
                    </a:xfrm>
                    <a:prstGeom prst="rect">
                      <a:avLst/>
                    </a:prstGeom>
                    <a:noFill/>
                  </pic:spPr>
                </pic:pic>
              </a:graphicData>
            </a:graphic>
          </wp:anchor>
        </w:drawing>
      </w:r>
      <w:r>
        <w:rPr>
          <w:noProof/>
        </w:rPr>
        <w:drawing>
          <wp:anchor distT="0" distB="0" distL="114300" distR="114300" simplePos="0" relativeHeight="251693056" behindDoc="1" locked="0" layoutInCell="0" allowOverlap="1" wp14:anchorId="6CD61B92" wp14:editId="6CEC9CFB">
            <wp:simplePos x="0" y="0"/>
            <wp:positionH relativeFrom="column">
              <wp:posOffset>577215</wp:posOffset>
            </wp:positionH>
            <wp:positionV relativeFrom="paragraph">
              <wp:posOffset>811530</wp:posOffset>
            </wp:positionV>
            <wp:extent cx="85090" cy="36830"/>
            <wp:effectExtent l="0" t="0" r="0" b="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31">
                      <a:clrChange>
                        <a:clrFrom>
                          <a:srgbClr val="FFFFFF"/>
                        </a:clrFrom>
                        <a:clrTo>
                          <a:srgbClr val="FFFFFF">
                            <a:alpha val="0"/>
                          </a:srgbClr>
                        </a:clrTo>
                      </a:clrChange>
                      <a:extLst/>
                    </a:blip>
                    <a:srcRect/>
                    <a:stretch>
                      <a:fillRect/>
                    </a:stretch>
                  </pic:blipFill>
                  <pic:spPr bwMode="auto">
                    <a:xfrm>
                      <a:off x="0" y="0"/>
                      <a:ext cx="85090" cy="36830"/>
                    </a:xfrm>
                    <a:prstGeom prst="rect">
                      <a:avLst/>
                    </a:prstGeom>
                    <a:noFill/>
                  </pic:spPr>
                </pic:pic>
              </a:graphicData>
            </a:graphic>
          </wp:anchor>
        </w:drawing>
      </w:r>
      <w:r>
        <w:rPr>
          <w:noProof/>
        </w:rPr>
        <w:drawing>
          <wp:anchor distT="0" distB="0" distL="114300" distR="114300" simplePos="0" relativeHeight="251694080" behindDoc="1" locked="0" layoutInCell="0" allowOverlap="1" wp14:anchorId="4C4F4D95" wp14:editId="19602579">
            <wp:simplePos x="0" y="0"/>
            <wp:positionH relativeFrom="column">
              <wp:posOffset>704850</wp:posOffset>
            </wp:positionH>
            <wp:positionV relativeFrom="paragraph">
              <wp:posOffset>775970</wp:posOffset>
            </wp:positionV>
            <wp:extent cx="143510" cy="109855"/>
            <wp:effectExtent l="0" t="0" r="0" b="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32">
                      <a:clrChange>
                        <a:clrFrom>
                          <a:srgbClr val="FFFFFF"/>
                        </a:clrFrom>
                        <a:clrTo>
                          <a:srgbClr val="FFFFFF">
                            <a:alpha val="0"/>
                          </a:srgbClr>
                        </a:clrTo>
                      </a:clrChange>
                      <a:extLst/>
                    </a:blip>
                    <a:srcRect/>
                    <a:stretch>
                      <a:fillRect/>
                    </a:stretch>
                  </pic:blipFill>
                  <pic:spPr bwMode="auto">
                    <a:xfrm>
                      <a:off x="0" y="0"/>
                      <a:ext cx="143510" cy="109855"/>
                    </a:xfrm>
                    <a:prstGeom prst="rect">
                      <a:avLst/>
                    </a:prstGeom>
                    <a:noFill/>
                  </pic:spPr>
                </pic:pic>
              </a:graphicData>
            </a:graphic>
          </wp:anchor>
        </w:drawing>
      </w:r>
      <w:r>
        <w:rPr>
          <w:noProof/>
        </w:rPr>
        <w:drawing>
          <wp:anchor distT="0" distB="0" distL="114300" distR="114300" simplePos="0" relativeHeight="251695104" behindDoc="1" locked="0" layoutInCell="0" allowOverlap="1" wp14:anchorId="188A4C5B" wp14:editId="0C9FF7C8">
            <wp:simplePos x="0" y="0"/>
            <wp:positionH relativeFrom="column">
              <wp:posOffset>2094230</wp:posOffset>
            </wp:positionH>
            <wp:positionV relativeFrom="paragraph">
              <wp:posOffset>161290</wp:posOffset>
            </wp:positionV>
            <wp:extent cx="70485" cy="179070"/>
            <wp:effectExtent l="0" t="0" r="0" b="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33">
                      <a:extLst/>
                    </a:blip>
                    <a:srcRect/>
                    <a:stretch>
                      <a:fillRect/>
                    </a:stretch>
                  </pic:blipFill>
                  <pic:spPr bwMode="auto">
                    <a:xfrm>
                      <a:off x="0" y="0"/>
                      <a:ext cx="70485" cy="179070"/>
                    </a:xfrm>
                    <a:prstGeom prst="rect">
                      <a:avLst/>
                    </a:prstGeom>
                    <a:noFill/>
                  </pic:spPr>
                </pic:pic>
              </a:graphicData>
            </a:graphic>
          </wp:anchor>
        </w:drawing>
      </w:r>
      <w:r>
        <w:rPr>
          <w:noProof/>
        </w:rPr>
        <w:drawing>
          <wp:anchor distT="0" distB="0" distL="114300" distR="114300" simplePos="0" relativeHeight="251696128" behindDoc="1" locked="0" layoutInCell="0" allowOverlap="1" wp14:anchorId="6FF17A63" wp14:editId="1DF113CA">
            <wp:simplePos x="0" y="0"/>
            <wp:positionH relativeFrom="column">
              <wp:posOffset>2608580</wp:posOffset>
            </wp:positionH>
            <wp:positionV relativeFrom="paragraph">
              <wp:posOffset>598170</wp:posOffset>
            </wp:positionV>
            <wp:extent cx="105410" cy="114300"/>
            <wp:effectExtent l="0" t="0" r="0" b="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25">
                      <a:clrChange>
                        <a:clrFrom>
                          <a:srgbClr val="FFFFFF"/>
                        </a:clrFrom>
                        <a:clrTo>
                          <a:srgbClr val="FFFFFF">
                            <a:alpha val="0"/>
                          </a:srgbClr>
                        </a:clrTo>
                      </a:clrChange>
                      <a:extLst/>
                    </a:blip>
                    <a:srcRect/>
                    <a:stretch>
                      <a:fillRect/>
                    </a:stretch>
                  </pic:blipFill>
                  <pic:spPr bwMode="auto">
                    <a:xfrm>
                      <a:off x="0" y="0"/>
                      <a:ext cx="105410" cy="114300"/>
                    </a:xfrm>
                    <a:prstGeom prst="rect">
                      <a:avLst/>
                    </a:prstGeom>
                    <a:noFill/>
                  </pic:spPr>
                </pic:pic>
              </a:graphicData>
            </a:graphic>
          </wp:anchor>
        </w:drawing>
      </w:r>
      <w:r>
        <w:rPr>
          <w:noProof/>
        </w:rPr>
        <w:drawing>
          <wp:anchor distT="0" distB="0" distL="114300" distR="114300" simplePos="0" relativeHeight="251697152" behindDoc="1" locked="0" layoutInCell="0" allowOverlap="1" wp14:anchorId="4490EE8B" wp14:editId="071C3340">
            <wp:simplePos x="0" y="0"/>
            <wp:positionH relativeFrom="column">
              <wp:posOffset>2625725</wp:posOffset>
            </wp:positionH>
            <wp:positionV relativeFrom="paragraph">
              <wp:posOffset>539115</wp:posOffset>
            </wp:positionV>
            <wp:extent cx="70485" cy="69215"/>
            <wp:effectExtent l="0" t="0" r="0" b="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34">
                      <a:extLst/>
                    </a:blip>
                    <a:srcRect/>
                    <a:stretch>
                      <a:fillRect/>
                    </a:stretch>
                  </pic:blipFill>
                  <pic:spPr bwMode="auto">
                    <a:xfrm>
                      <a:off x="0" y="0"/>
                      <a:ext cx="70485" cy="69215"/>
                    </a:xfrm>
                    <a:prstGeom prst="rect">
                      <a:avLst/>
                    </a:prstGeom>
                    <a:noFill/>
                  </pic:spPr>
                </pic:pic>
              </a:graphicData>
            </a:graphic>
          </wp:anchor>
        </w:drawing>
      </w:r>
      <w:r>
        <w:rPr>
          <w:noProof/>
        </w:rPr>
        <w:drawing>
          <wp:anchor distT="0" distB="0" distL="114300" distR="114300" simplePos="0" relativeHeight="251698176" behindDoc="1" locked="0" layoutInCell="0" allowOverlap="1" wp14:anchorId="5FE6CF2D" wp14:editId="34A6E2A4">
            <wp:simplePos x="0" y="0"/>
            <wp:positionH relativeFrom="column">
              <wp:posOffset>2177415</wp:posOffset>
            </wp:positionH>
            <wp:positionV relativeFrom="paragraph">
              <wp:posOffset>814070</wp:posOffset>
            </wp:positionV>
            <wp:extent cx="105410" cy="114300"/>
            <wp:effectExtent l="0" t="0" r="0" b="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25">
                      <a:clrChange>
                        <a:clrFrom>
                          <a:srgbClr val="FFFFFF"/>
                        </a:clrFrom>
                        <a:clrTo>
                          <a:srgbClr val="FFFFFF">
                            <a:alpha val="0"/>
                          </a:srgbClr>
                        </a:clrTo>
                      </a:clrChange>
                      <a:extLst/>
                    </a:blip>
                    <a:srcRect/>
                    <a:stretch>
                      <a:fillRect/>
                    </a:stretch>
                  </pic:blipFill>
                  <pic:spPr bwMode="auto">
                    <a:xfrm>
                      <a:off x="0" y="0"/>
                      <a:ext cx="105410" cy="114300"/>
                    </a:xfrm>
                    <a:prstGeom prst="rect">
                      <a:avLst/>
                    </a:prstGeom>
                    <a:noFill/>
                  </pic:spPr>
                </pic:pic>
              </a:graphicData>
            </a:graphic>
          </wp:anchor>
        </w:drawing>
      </w:r>
      <w:r>
        <w:rPr>
          <w:noProof/>
        </w:rPr>
        <w:drawing>
          <wp:anchor distT="0" distB="0" distL="114300" distR="114300" simplePos="0" relativeHeight="251699200" behindDoc="1" locked="0" layoutInCell="0" allowOverlap="1" wp14:anchorId="015179A2" wp14:editId="2DB3FD57">
            <wp:simplePos x="0" y="0"/>
            <wp:positionH relativeFrom="column">
              <wp:posOffset>2334260</wp:posOffset>
            </wp:positionH>
            <wp:positionV relativeFrom="paragraph">
              <wp:posOffset>844550</wp:posOffset>
            </wp:positionV>
            <wp:extent cx="79375" cy="54610"/>
            <wp:effectExtent l="0" t="0" r="0" b="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35">
                      <a:clrChange>
                        <a:clrFrom>
                          <a:srgbClr val="FFFFFF"/>
                        </a:clrFrom>
                        <a:clrTo>
                          <a:srgbClr val="FFFFFF">
                            <a:alpha val="0"/>
                          </a:srgbClr>
                        </a:clrTo>
                      </a:clrChange>
                      <a:extLst/>
                    </a:blip>
                    <a:srcRect/>
                    <a:stretch>
                      <a:fillRect/>
                    </a:stretch>
                  </pic:blipFill>
                  <pic:spPr bwMode="auto">
                    <a:xfrm>
                      <a:off x="0" y="0"/>
                      <a:ext cx="79375" cy="54610"/>
                    </a:xfrm>
                    <a:prstGeom prst="rect">
                      <a:avLst/>
                    </a:prstGeom>
                    <a:noFill/>
                  </pic:spPr>
                </pic:pic>
              </a:graphicData>
            </a:graphic>
          </wp:anchor>
        </w:drawing>
      </w:r>
      <w:r>
        <w:rPr>
          <w:noProof/>
        </w:rPr>
        <w:drawing>
          <wp:anchor distT="0" distB="0" distL="114300" distR="114300" simplePos="0" relativeHeight="251700224" behindDoc="1" locked="0" layoutInCell="0" allowOverlap="1" wp14:anchorId="6D0AC301" wp14:editId="50E7DEE2">
            <wp:simplePos x="0" y="0"/>
            <wp:positionH relativeFrom="column">
              <wp:posOffset>2475865</wp:posOffset>
            </wp:positionH>
            <wp:positionV relativeFrom="paragraph">
              <wp:posOffset>814070</wp:posOffset>
            </wp:positionV>
            <wp:extent cx="147955" cy="114300"/>
            <wp:effectExtent l="0" t="0" r="0" b="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36">
                      <a:clrChange>
                        <a:clrFrom>
                          <a:srgbClr val="FFFFFF"/>
                        </a:clrFrom>
                        <a:clrTo>
                          <a:srgbClr val="FFFFFF">
                            <a:alpha val="0"/>
                          </a:srgbClr>
                        </a:clrTo>
                      </a:clrChange>
                      <a:extLst/>
                    </a:blip>
                    <a:srcRect/>
                    <a:stretch>
                      <a:fillRect/>
                    </a:stretch>
                  </pic:blipFill>
                  <pic:spPr bwMode="auto">
                    <a:xfrm>
                      <a:off x="0" y="0"/>
                      <a:ext cx="147955" cy="114300"/>
                    </a:xfrm>
                    <a:prstGeom prst="rect">
                      <a:avLst/>
                    </a:prstGeom>
                    <a:noFill/>
                  </pic:spPr>
                </pic:pic>
              </a:graphicData>
            </a:graphic>
          </wp:anchor>
        </w:drawing>
      </w:r>
      <w:r>
        <w:rPr>
          <w:noProof/>
        </w:rPr>
        <w:drawing>
          <wp:anchor distT="0" distB="0" distL="114300" distR="114300" simplePos="0" relativeHeight="251701248" behindDoc="1" locked="0" layoutInCell="0" allowOverlap="1" wp14:anchorId="6A5E5A57" wp14:editId="40BCBE6E">
            <wp:simplePos x="0" y="0"/>
            <wp:positionH relativeFrom="column">
              <wp:posOffset>2195830</wp:posOffset>
            </wp:positionH>
            <wp:positionV relativeFrom="paragraph">
              <wp:posOffset>725170</wp:posOffset>
            </wp:positionV>
            <wp:extent cx="70485" cy="70485"/>
            <wp:effectExtent l="0" t="0" r="0" b="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37">
                      <a:extLst/>
                    </a:blip>
                    <a:srcRect/>
                    <a:stretch>
                      <a:fillRect/>
                    </a:stretch>
                  </pic:blipFill>
                  <pic:spPr bwMode="auto">
                    <a:xfrm>
                      <a:off x="0" y="0"/>
                      <a:ext cx="70485" cy="70485"/>
                    </a:xfrm>
                    <a:prstGeom prst="rect">
                      <a:avLst/>
                    </a:prstGeom>
                    <a:noFill/>
                  </pic:spPr>
                </pic:pic>
              </a:graphicData>
            </a:graphic>
          </wp:anchor>
        </w:drawing>
      </w:r>
      <w:r>
        <w:rPr>
          <w:noProof/>
        </w:rPr>
        <w:drawing>
          <wp:anchor distT="0" distB="0" distL="114300" distR="114300" simplePos="0" relativeHeight="251702272" behindDoc="1" locked="0" layoutInCell="0" allowOverlap="1" wp14:anchorId="23E26159" wp14:editId="3EBD4F93">
            <wp:simplePos x="0" y="0"/>
            <wp:positionH relativeFrom="column">
              <wp:posOffset>2447290</wp:posOffset>
            </wp:positionH>
            <wp:positionV relativeFrom="paragraph">
              <wp:posOffset>735330</wp:posOffset>
            </wp:positionV>
            <wp:extent cx="70485" cy="69215"/>
            <wp:effectExtent l="0" t="0" r="0" b="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38">
                      <a:extLst/>
                    </a:blip>
                    <a:srcRect/>
                    <a:stretch>
                      <a:fillRect/>
                    </a:stretch>
                  </pic:blipFill>
                  <pic:spPr bwMode="auto">
                    <a:xfrm>
                      <a:off x="0" y="0"/>
                      <a:ext cx="70485" cy="69215"/>
                    </a:xfrm>
                    <a:prstGeom prst="rect">
                      <a:avLst/>
                    </a:prstGeom>
                    <a:noFill/>
                  </pic:spPr>
                </pic:pic>
              </a:graphicData>
            </a:graphic>
          </wp:anchor>
        </w:drawing>
      </w:r>
      <w:r>
        <w:rPr>
          <w:noProof/>
        </w:rPr>
        <w:drawing>
          <wp:anchor distT="0" distB="0" distL="114300" distR="114300" simplePos="0" relativeHeight="251703296" behindDoc="1" locked="0" layoutInCell="0" allowOverlap="1" wp14:anchorId="7FA295BD" wp14:editId="1B575D9D">
            <wp:simplePos x="0" y="0"/>
            <wp:positionH relativeFrom="column">
              <wp:posOffset>3291205</wp:posOffset>
            </wp:positionH>
            <wp:positionV relativeFrom="paragraph">
              <wp:posOffset>1018540</wp:posOffset>
            </wp:positionV>
            <wp:extent cx="64135" cy="100330"/>
            <wp:effectExtent l="0" t="0" r="0" b="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39">
                      <a:clrChange>
                        <a:clrFrom>
                          <a:srgbClr val="FFFFFF"/>
                        </a:clrFrom>
                        <a:clrTo>
                          <a:srgbClr val="FFFFFF">
                            <a:alpha val="0"/>
                          </a:srgbClr>
                        </a:clrTo>
                      </a:clrChange>
                      <a:extLst/>
                    </a:blip>
                    <a:srcRect/>
                    <a:stretch>
                      <a:fillRect/>
                    </a:stretch>
                  </pic:blipFill>
                  <pic:spPr bwMode="auto">
                    <a:xfrm>
                      <a:off x="0" y="0"/>
                      <a:ext cx="64135" cy="100330"/>
                    </a:xfrm>
                    <a:prstGeom prst="rect">
                      <a:avLst/>
                    </a:prstGeom>
                    <a:noFill/>
                  </pic:spPr>
                </pic:pic>
              </a:graphicData>
            </a:graphic>
          </wp:anchor>
        </w:drawing>
      </w:r>
      <w:r>
        <w:rPr>
          <w:noProof/>
        </w:rPr>
        <w:drawing>
          <wp:anchor distT="0" distB="0" distL="114300" distR="114300" simplePos="0" relativeHeight="251704320" behindDoc="1" locked="0" layoutInCell="0" allowOverlap="1" wp14:anchorId="01AEFD85" wp14:editId="3140949C">
            <wp:simplePos x="0" y="0"/>
            <wp:positionH relativeFrom="column">
              <wp:posOffset>1925955</wp:posOffset>
            </wp:positionH>
            <wp:positionV relativeFrom="paragraph">
              <wp:posOffset>497205</wp:posOffset>
            </wp:positionV>
            <wp:extent cx="88265" cy="86995"/>
            <wp:effectExtent l="0" t="0" r="0" b="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40">
                      <a:clrChange>
                        <a:clrFrom>
                          <a:srgbClr val="FFFFFF"/>
                        </a:clrFrom>
                        <a:clrTo>
                          <a:srgbClr val="FFFFFF">
                            <a:alpha val="0"/>
                          </a:srgbClr>
                        </a:clrTo>
                      </a:clrChange>
                      <a:extLst/>
                    </a:blip>
                    <a:srcRect/>
                    <a:stretch>
                      <a:fillRect/>
                    </a:stretch>
                  </pic:blipFill>
                  <pic:spPr bwMode="auto">
                    <a:xfrm>
                      <a:off x="0" y="0"/>
                      <a:ext cx="88265" cy="86995"/>
                    </a:xfrm>
                    <a:prstGeom prst="rect">
                      <a:avLst/>
                    </a:prstGeom>
                    <a:noFill/>
                  </pic:spPr>
                </pic:pic>
              </a:graphicData>
            </a:graphic>
          </wp:anchor>
        </w:drawing>
      </w:r>
      <w:r>
        <w:rPr>
          <w:noProof/>
        </w:rPr>
        <w:drawing>
          <wp:anchor distT="0" distB="0" distL="114300" distR="114300" simplePos="0" relativeHeight="251705344" behindDoc="1" locked="0" layoutInCell="0" allowOverlap="1" wp14:anchorId="1591EE7B" wp14:editId="1A76ABF1">
            <wp:simplePos x="0" y="0"/>
            <wp:positionH relativeFrom="column">
              <wp:posOffset>100330</wp:posOffset>
            </wp:positionH>
            <wp:positionV relativeFrom="paragraph">
              <wp:posOffset>497205</wp:posOffset>
            </wp:positionV>
            <wp:extent cx="88265" cy="86995"/>
            <wp:effectExtent l="0" t="0" r="0" b="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40">
                      <a:clrChange>
                        <a:clrFrom>
                          <a:srgbClr val="FFFFFF"/>
                        </a:clrFrom>
                        <a:clrTo>
                          <a:srgbClr val="FFFFFF">
                            <a:alpha val="0"/>
                          </a:srgbClr>
                        </a:clrTo>
                      </a:clrChange>
                      <a:extLst/>
                    </a:blip>
                    <a:srcRect/>
                    <a:stretch>
                      <a:fillRect/>
                    </a:stretch>
                  </pic:blipFill>
                  <pic:spPr bwMode="auto">
                    <a:xfrm>
                      <a:off x="0" y="0"/>
                      <a:ext cx="88265" cy="86995"/>
                    </a:xfrm>
                    <a:prstGeom prst="rect">
                      <a:avLst/>
                    </a:prstGeom>
                    <a:noFill/>
                  </pic:spPr>
                </pic:pic>
              </a:graphicData>
            </a:graphic>
          </wp:anchor>
        </w:drawing>
      </w:r>
    </w:p>
    <w:p w:rsidR="00FC362E" w:rsidRPr="00E00F08" w:rsidRDefault="00FC362E" w:rsidP="00FC362E">
      <w:pPr>
        <w:spacing w:line="200" w:lineRule="exact"/>
        <w:rPr>
          <w:sz w:val="20"/>
          <w:szCs w:val="20"/>
        </w:rPr>
      </w:pPr>
    </w:p>
    <w:p w:rsidR="00FC362E" w:rsidRDefault="00FC362E" w:rsidP="00FC362E"/>
    <w:p w:rsidR="00FC362E" w:rsidRDefault="00FC362E" w:rsidP="00FC362E">
      <w:pPr>
        <w:tabs>
          <w:tab w:val="left" w:pos="709"/>
        </w:tabs>
        <w:spacing w:before="80" w:after="80" w:line="240" w:lineRule="auto"/>
        <w:jc w:val="both"/>
        <w:rPr>
          <w:rFonts w:eastAsia="Times New Roman"/>
          <w:bCs/>
          <w:szCs w:val="26"/>
          <w:lang w:val="de-DE"/>
        </w:rPr>
      </w:pPr>
    </w:p>
    <w:p w:rsidR="00FC362E" w:rsidRDefault="00FC362E" w:rsidP="00FC362E">
      <w:pPr>
        <w:tabs>
          <w:tab w:val="left" w:pos="709"/>
        </w:tabs>
        <w:spacing w:before="80" w:after="80" w:line="240" w:lineRule="auto"/>
        <w:jc w:val="both"/>
        <w:rPr>
          <w:rFonts w:eastAsia="Times New Roman"/>
          <w:bCs/>
          <w:szCs w:val="26"/>
          <w:lang w:val="de-DE"/>
        </w:rPr>
      </w:pPr>
    </w:p>
    <w:p w:rsidR="00FC362E" w:rsidRDefault="00FC362E" w:rsidP="00FC362E">
      <w:pPr>
        <w:tabs>
          <w:tab w:val="left" w:pos="709"/>
        </w:tabs>
        <w:spacing w:before="80" w:after="80" w:line="240" w:lineRule="auto"/>
        <w:jc w:val="both"/>
        <w:rPr>
          <w:rFonts w:eastAsia="Times New Roman"/>
          <w:bCs/>
          <w:szCs w:val="26"/>
          <w:lang w:val="de-DE"/>
        </w:rPr>
      </w:pPr>
    </w:p>
    <w:p w:rsidR="00FC362E" w:rsidRDefault="00FC362E" w:rsidP="00FC362E">
      <w:pPr>
        <w:spacing w:line="20" w:lineRule="exact"/>
        <w:rPr>
          <w:sz w:val="20"/>
          <w:szCs w:val="20"/>
        </w:rPr>
      </w:pPr>
      <w:r>
        <w:rPr>
          <w:noProof/>
          <w:sz w:val="20"/>
          <w:szCs w:val="20"/>
        </w:rPr>
        <mc:AlternateContent>
          <mc:Choice Requires="wps">
            <w:drawing>
              <wp:anchor distT="0" distB="0" distL="114300" distR="114300" simplePos="0" relativeHeight="251706368" behindDoc="1" locked="0" layoutInCell="0" allowOverlap="1" wp14:anchorId="55AF0C6C" wp14:editId="377C7D33">
                <wp:simplePos x="0" y="0"/>
                <wp:positionH relativeFrom="column">
                  <wp:posOffset>258445</wp:posOffset>
                </wp:positionH>
                <wp:positionV relativeFrom="paragraph">
                  <wp:posOffset>-120015</wp:posOffset>
                </wp:positionV>
                <wp:extent cx="12700" cy="12700"/>
                <wp:effectExtent l="0" t="0" r="0" b="0"/>
                <wp:wrapNone/>
                <wp:docPr id="1062" name="Shape 10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700"/>
                        </a:xfrm>
                        <a:prstGeom prst="rect">
                          <a:avLst/>
                        </a:prstGeom>
                        <a:solidFill>
                          <a:srgbClr val="000000"/>
                        </a:solidFill>
                      </wps:spPr>
                      <wps:bodyPr/>
                    </wps:wsp>
                  </a:graphicData>
                </a:graphic>
              </wp:anchor>
            </w:drawing>
          </mc:Choice>
          <mc:Fallback>
            <w:pict>
              <v:rect w14:anchorId="14C66B60" id="Shape 1062" o:spid="_x0000_s1026" style="position:absolute;margin-left:20.35pt;margin-top:-9.45pt;width:1pt;height:1pt;z-index:-251610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" o:allowincell="f" fillcolor="black" stroked="f">
                <v:path arrowok="t"/>
              </v:rect>
            </w:pict>
          </mc:Fallback>
        </mc:AlternateContent>
      </w:r>
      <w:r>
        <w:rPr>
          <w:noProof/>
          <w:sz w:val="20"/>
          <w:szCs w:val="20"/>
        </w:rPr>
        <w:drawing>
          <wp:anchor distT="0" distB="0" distL="114300" distR="114300" simplePos="0" relativeHeight="251707392" behindDoc="1" locked="0" layoutInCell="0" allowOverlap="1" wp14:anchorId="3DDBF1EF" wp14:editId="39DD2096">
            <wp:simplePos x="0" y="0"/>
            <wp:positionH relativeFrom="column">
              <wp:posOffset>261620</wp:posOffset>
            </wp:positionH>
            <wp:positionV relativeFrom="paragraph">
              <wp:posOffset>-18415</wp:posOffset>
            </wp:positionV>
            <wp:extent cx="7620" cy="6350"/>
            <wp:effectExtent l="0" t="0" r="0" b="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41">
                      <a:extLst/>
                    </a:blip>
                    <a:srcRect/>
                    <a:stretch>
                      <a:fillRect/>
                    </a:stretch>
                  </pic:blipFill>
                  <pic:spPr bwMode="auto">
                    <a:xfrm>
                      <a:off x="0" y="0"/>
                      <a:ext cx="7620" cy="6350"/>
                    </a:xfrm>
                    <a:prstGeom prst="rect">
                      <a:avLst/>
                    </a:prstGeom>
                    <a:noFill/>
                  </pic:spPr>
                </pic:pic>
              </a:graphicData>
            </a:graphic>
          </wp:anchor>
        </w:drawing>
      </w:r>
      <w:r>
        <w:rPr>
          <w:noProof/>
          <w:sz w:val="20"/>
          <w:szCs w:val="20"/>
        </w:rPr>
        <w:drawing>
          <wp:anchor distT="0" distB="0" distL="114300" distR="114300" simplePos="0" relativeHeight="251708416" behindDoc="1" locked="0" layoutInCell="0" allowOverlap="1" wp14:anchorId="7337EE42" wp14:editId="43BC5D07">
            <wp:simplePos x="0" y="0"/>
            <wp:positionH relativeFrom="column">
              <wp:posOffset>1003935</wp:posOffset>
            </wp:positionH>
            <wp:positionV relativeFrom="paragraph">
              <wp:posOffset>340995</wp:posOffset>
            </wp:positionV>
            <wp:extent cx="193040" cy="99695"/>
            <wp:effectExtent l="0" t="0" r="0" b="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42">
                      <a:extLst/>
                    </a:blip>
                    <a:srcRect/>
                    <a:stretch>
                      <a:fillRect/>
                    </a:stretch>
                  </pic:blipFill>
                  <pic:spPr bwMode="auto">
                    <a:xfrm>
                      <a:off x="0" y="0"/>
                      <a:ext cx="193040" cy="99695"/>
                    </a:xfrm>
                    <a:prstGeom prst="rect">
                      <a:avLst/>
                    </a:prstGeom>
                    <a:noFill/>
                  </pic:spPr>
                </pic:pic>
              </a:graphicData>
            </a:graphic>
          </wp:anchor>
        </w:drawing>
      </w:r>
      <w:r>
        <w:rPr>
          <w:noProof/>
          <w:sz w:val="20"/>
          <w:szCs w:val="20"/>
        </w:rPr>
        <w:drawing>
          <wp:anchor distT="0" distB="0" distL="114300" distR="114300" simplePos="0" relativeHeight="251709440" behindDoc="1" locked="0" layoutInCell="0" allowOverlap="1" wp14:anchorId="2C49A38B" wp14:editId="2013E8B6">
            <wp:simplePos x="0" y="0"/>
            <wp:positionH relativeFrom="column">
              <wp:posOffset>74930</wp:posOffset>
            </wp:positionH>
            <wp:positionV relativeFrom="paragraph">
              <wp:posOffset>338455</wp:posOffset>
            </wp:positionV>
            <wp:extent cx="359410" cy="104140"/>
            <wp:effectExtent l="0" t="0" r="0" b="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43">
                      <a:extLst/>
                    </a:blip>
                    <a:srcRect/>
                    <a:stretch>
                      <a:fillRect/>
                    </a:stretch>
                  </pic:blipFill>
                  <pic:spPr bwMode="auto">
                    <a:xfrm>
                      <a:off x="0" y="0"/>
                      <a:ext cx="359410" cy="104140"/>
                    </a:xfrm>
                    <a:prstGeom prst="rect">
                      <a:avLst/>
                    </a:prstGeom>
                    <a:noFill/>
                  </pic:spPr>
                </pic:pic>
              </a:graphicData>
            </a:graphic>
          </wp:anchor>
        </w:drawing>
      </w:r>
      <w:r>
        <w:rPr>
          <w:noProof/>
          <w:sz w:val="20"/>
          <w:szCs w:val="20"/>
        </w:rPr>
        <w:drawing>
          <wp:anchor distT="0" distB="0" distL="114300" distR="114300" simplePos="0" relativeHeight="251710464" behindDoc="1" locked="0" layoutInCell="0" allowOverlap="1" wp14:anchorId="36D34018" wp14:editId="614EB87A">
            <wp:simplePos x="0" y="0"/>
            <wp:positionH relativeFrom="column">
              <wp:posOffset>249555</wp:posOffset>
            </wp:positionH>
            <wp:positionV relativeFrom="paragraph">
              <wp:posOffset>224790</wp:posOffset>
            </wp:positionV>
            <wp:extent cx="39370" cy="95885"/>
            <wp:effectExtent l="0" t="0" r="0" b="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44">
                      <a:clrChange>
                        <a:clrFrom>
                          <a:srgbClr val="FFFFFF"/>
                        </a:clrFrom>
                        <a:clrTo>
                          <a:srgbClr val="FFFFFF">
                            <a:alpha val="0"/>
                          </a:srgbClr>
                        </a:clrTo>
                      </a:clrChange>
                      <a:extLst/>
                    </a:blip>
                    <a:srcRect/>
                    <a:stretch>
                      <a:fillRect/>
                    </a:stretch>
                  </pic:blipFill>
                  <pic:spPr bwMode="auto">
                    <a:xfrm>
                      <a:off x="0" y="0"/>
                      <a:ext cx="39370" cy="95885"/>
                    </a:xfrm>
                    <a:prstGeom prst="rect">
                      <a:avLst/>
                    </a:prstGeom>
                    <a:noFill/>
                  </pic:spPr>
                </pic:pic>
              </a:graphicData>
            </a:graphic>
          </wp:anchor>
        </w:drawing>
      </w:r>
      <w:r>
        <w:rPr>
          <w:noProof/>
          <w:sz w:val="20"/>
          <w:szCs w:val="20"/>
        </w:rPr>
        <mc:AlternateContent>
          <mc:Choice Requires="wps">
            <w:drawing>
              <wp:anchor distT="0" distB="0" distL="114300" distR="114300" simplePos="0" relativeHeight="251711488" behindDoc="1" locked="0" layoutInCell="0" allowOverlap="1" wp14:anchorId="2407FF68" wp14:editId="61DDFF83">
                <wp:simplePos x="0" y="0"/>
                <wp:positionH relativeFrom="column">
                  <wp:posOffset>1116330</wp:posOffset>
                </wp:positionH>
                <wp:positionV relativeFrom="paragraph">
                  <wp:posOffset>461010</wp:posOffset>
                </wp:positionV>
                <wp:extent cx="68580" cy="0"/>
                <wp:effectExtent l="0" t="0" r="0" b="0"/>
                <wp:wrapNone/>
                <wp:docPr id="1067" name="Shape 10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580" cy="4763"/>
                        </a:xfrm>
                        <a:prstGeom prst="line">
                          <a:avLst/>
                        </a:prstGeom>
                        <a:solidFill>
                          <a:srgbClr val="FFFFFF"/>
                        </a:solidFill>
                        <a:ln w="15240">
                          <a:solidFill>
                            <a:srgbClr val="000000"/>
                          </a:solidFill>
                          <a:miter lim="800000"/>
                          <a:headEnd/>
                          <a:tailEnd/>
                        </a:ln>
                      </wps:spPr>
                      <wps:bodyPr/>
                    </wps:wsp>
                  </a:graphicData>
                </a:graphic>
              </wp:anchor>
            </w:drawing>
          </mc:Choice>
          <mc:Fallback>
            <w:pict>
              <v:line w14:anchorId="1A41AB11" id="Shape 1067" o:spid="_x0000_s1026" style="position:absolute;z-index:-251604992;visibility:visible;mso-wrap-style:square;mso-wrap-distance-left:9pt;mso-wrap-distance-top:0;mso-wrap-distance-right:9pt;mso-wrap-distance-bottom:0;mso-position-horizontal:absolute;mso-position-horizontal-relative:text;mso-position-vertical:absolute;mso-position-vertical-relative:text" from="87.9pt,36.3pt" to="93.3pt,3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" o:allowincell="f" filled="t" strokeweight="1.2pt">
                <v:stroke joinstyle="miter"/>
                <o:lock v:ext="edit" shapetype="f"/>
              </v:line>
            </w:pict>
          </mc:Fallback>
        </mc:AlternateContent>
      </w:r>
      <w:r>
        <w:rPr>
          <w:noProof/>
          <w:sz w:val="20"/>
          <w:szCs w:val="20"/>
        </w:rPr>
        <w:drawing>
          <wp:anchor distT="0" distB="0" distL="114300" distR="114300" simplePos="0" relativeHeight="251712512" behindDoc="1" locked="0" layoutInCell="0" allowOverlap="1" wp14:anchorId="1CA0306A" wp14:editId="486E1498">
            <wp:simplePos x="0" y="0"/>
            <wp:positionH relativeFrom="column">
              <wp:posOffset>706755</wp:posOffset>
            </wp:positionH>
            <wp:positionV relativeFrom="paragraph">
              <wp:posOffset>173355</wp:posOffset>
            </wp:positionV>
            <wp:extent cx="60960" cy="86995"/>
            <wp:effectExtent l="0" t="0" r="0" b="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45">
                      <a:clrChange>
                        <a:clrFrom>
                          <a:srgbClr val="FFFFFF"/>
                        </a:clrFrom>
                        <a:clrTo>
                          <a:srgbClr val="FFFFFF">
                            <a:alpha val="0"/>
                          </a:srgbClr>
                        </a:clrTo>
                      </a:clrChange>
                      <a:extLst/>
                    </a:blip>
                    <a:srcRect/>
                    <a:stretch>
                      <a:fillRect/>
                    </a:stretch>
                  </pic:blipFill>
                  <pic:spPr bwMode="auto">
                    <a:xfrm>
                      <a:off x="0" y="0"/>
                      <a:ext cx="60960" cy="86995"/>
                    </a:xfrm>
                    <a:prstGeom prst="rect">
                      <a:avLst/>
                    </a:prstGeom>
                    <a:noFill/>
                  </pic:spPr>
                </pic:pic>
              </a:graphicData>
            </a:graphic>
          </wp:anchor>
        </w:drawing>
      </w:r>
      <w:r>
        <w:rPr>
          <w:noProof/>
          <w:sz w:val="20"/>
          <w:szCs w:val="20"/>
        </w:rPr>
        <w:drawing>
          <wp:anchor distT="0" distB="0" distL="114300" distR="114300" simplePos="0" relativeHeight="251713536" behindDoc="1" locked="0" layoutInCell="0" allowOverlap="1" wp14:anchorId="4218ED00" wp14:editId="5148F469">
            <wp:simplePos x="0" y="0"/>
            <wp:positionH relativeFrom="column">
              <wp:posOffset>679450</wp:posOffset>
            </wp:positionH>
            <wp:positionV relativeFrom="paragraph">
              <wp:posOffset>447675</wp:posOffset>
            </wp:positionV>
            <wp:extent cx="57785" cy="68580"/>
            <wp:effectExtent l="0" t="0" r="0" b="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46">
                      <a:clrChange>
                        <a:clrFrom>
                          <a:srgbClr val="FFFFFF"/>
                        </a:clrFrom>
                        <a:clrTo>
                          <a:srgbClr val="FFFFFF">
                            <a:alpha val="0"/>
                          </a:srgbClr>
                        </a:clrTo>
                      </a:clrChange>
                      <a:extLst/>
                    </a:blip>
                    <a:srcRect/>
                    <a:stretch>
                      <a:fillRect/>
                    </a:stretch>
                  </pic:blipFill>
                  <pic:spPr bwMode="auto">
                    <a:xfrm>
                      <a:off x="0" y="0"/>
                      <a:ext cx="57785" cy="68580"/>
                    </a:xfrm>
                    <a:prstGeom prst="rect">
                      <a:avLst/>
                    </a:prstGeom>
                    <a:noFill/>
                  </pic:spPr>
                </pic:pic>
              </a:graphicData>
            </a:graphic>
          </wp:anchor>
        </w:drawing>
      </w:r>
      <w:r>
        <w:rPr>
          <w:noProof/>
          <w:sz w:val="20"/>
          <w:szCs w:val="20"/>
        </w:rPr>
        <w:drawing>
          <wp:anchor distT="0" distB="0" distL="114300" distR="114300" simplePos="0" relativeHeight="251714560" behindDoc="1" locked="0" layoutInCell="0" allowOverlap="1" wp14:anchorId="76D5510F" wp14:editId="7093A262">
            <wp:simplePos x="0" y="0"/>
            <wp:positionH relativeFrom="column">
              <wp:posOffset>1264920</wp:posOffset>
            </wp:positionH>
            <wp:positionV relativeFrom="paragraph">
              <wp:posOffset>286385</wp:posOffset>
            </wp:positionV>
            <wp:extent cx="335915" cy="222885"/>
            <wp:effectExtent l="0" t="0" r="0" b="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47">
                      <a:extLst/>
                    </a:blip>
                    <a:srcRect/>
                    <a:stretch>
                      <a:fillRect/>
                    </a:stretch>
                  </pic:blipFill>
                  <pic:spPr bwMode="auto">
                    <a:xfrm>
                      <a:off x="0" y="0"/>
                      <a:ext cx="335915" cy="222885"/>
                    </a:xfrm>
                    <a:prstGeom prst="rect">
                      <a:avLst/>
                    </a:prstGeom>
                    <a:noFill/>
                  </pic:spPr>
                </pic:pic>
              </a:graphicData>
            </a:graphic>
          </wp:anchor>
        </w:drawing>
      </w:r>
      <w:r>
        <w:rPr>
          <w:noProof/>
          <w:sz w:val="20"/>
          <w:szCs w:val="20"/>
        </w:rPr>
        <w:drawing>
          <wp:anchor distT="0" distB="0" distL="114300" distR="114300" simplePos="0" relativeHeight="251715584" behindDoc="1" locked="0" layoutInCell="0" allowOverlap="1" wp14:anchorId="6AC98634" wp14:editId="502E7BCA">
            <wp:simplePos x="0" y="0"/>
            <wp:positionH relativeFrom="column">
              <wp:posOffset>405130</wp:posOffset>
            </wp:positionH>
            <wp:positionV relativeFrom="paragraph">
              <wp:posOffset>87630</wp:posOffset>
            </wp:positionV>
            <wp:extent cx="3840480" cy="935990"/>
            <wp:effectExtent l="0" t="0" r="0" b="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48">
                      <a:extLst/>
                    </a:blip>
                    <a:srcRect/>
                    <a:stretch>
                      <a:fillRect/>
                    </a:stretch>
                  </pic:blipFill>
                  <pic:spPr bwMode="auto">
                    <a:xfrm>
                      <a:off x="0" y="0"/>
                      <a:ext cx="3840480" cy="935990"/>
                    </a:xfrm>
                    <a:prstGeom prst="rect">
                      <a:avLst/>
                    </a:prstGeom>
                    <a:noFill/>
                  </pic:spPr>
                </pic:pic>
              </a:graphicData>
            </a:graphic>
          </wp:anchor>
        </w:drawing>
      </w:r>
      <w:r>
        <w:rPr>
          <w:noProof/>
          <w:sz w:val="20"/>
          <w:szCs w:val="20"/>
        </w:rPr>
        <w:drawing>
          <wp:anchor distT="0" distB="0" distL="114300" distR="114300" simplePos="0" relativeHeight="251716608" behindDoc="1" locked="0" layoutInCell="0" allowOverlap="1" wp14:anchorId="224FDAD0" wp14:editId="6C8A1CA6">
            <wp:simplePos x="0" y="0"/>
            <wp:positionH relativeFrom="column">
              <wp:posOffset>4090035</wp:posOffset>
            </wp:positionH>
            <wp:positionV relativeFrom="paragraph">
              <wp:posOffset>461010</wp:posOffset>
            </wp:positionV>
            <wp:extent cx="85090" cy="68580"/>
            <wp:effectExtent l="0" t="0" r="0" b="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49">
                      <a:clrChange>
                        <a:clrFrom>
                          <a:srgbClr val="FFFFFF"/>
                        </a:clrFrom>
                        <a:clrTo>
                          <a:srgbClr val="FFFFFF">
                            <a:alpha val="0"/>
                          </a:srgbClr>
                        </a:clrTo>
                      </a:clrChange>
                      <a:extLst/>
                    </a:blip>
                    <a:srcRect/>
                    <a:stretch>
                      <a:fillRect/>
                    </a:stretch>
                  </pic:blipFill>
                  <pic:spPr bwMode="auto">
                    <a:xfrm>
                      <a:off x="0" y="0"/>
                      <a:ext cx="85090" cy="68580"/>
                    </a:xfrm>
                    <a:prstGeom prst="rect">
                      <a:avLst/>
                    </a:prstGeom>
                    <a:noFill/>
                  </pic:spPr>
                </pic:pic>
              </a:graphicData>
            </a:graphic>
          </wp:anchor>
        </w:drawing>
      </w:r>
      <w:r>
        <w:rPr>
          <w:noProof/>
          <w:sz w:val="20"/>
          <w:szCs w:val="20"/>
        </w:rPr>
        <w:drawing>
          <wp:anchor distT="0" distB="0" distL="114300" distR="114300" simplePos="0" relativeHeight="251717632" behindDoc="1" locked="0" layoutInCell="0" allowOverlap="1" wp14:anchorId="097A0A43" wp14:editId="29E86CDB">
            <wp:simplePos x="0" y="0"/>
            <wp:positionH relativeFrom="column">
              <wp:posOffset>1694180</wp:posOffset>
            </wp:positionH>
            <wp:positionV relativeFrom="paragraph">
              <wp:posOffset>448945</wp:posOffset>
            </wp:positionV>
            <wp:extent cx="77470" cy="77470"/>
            <wp:effectExtent l="0" t="0" r="0" b="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50">
                      <a:clrChange>
                        <a:clrFrom>
                          <a:srgbClr val="FFFFFF"/>
                        </a:clrFrom>
                        <a:clrTo>
                          <a:srgbClr val="FFFFFF">
                            <a:alpha val="0"/>
                          </a:srgbClr>
                        </a:clrTo>
                      </a:clrChange>
                      <a:extLst/>
                    </a:blip>
                    <a:srcRect/>
                    <a:stretch>
                      <a:fillRect/>
                    </a:stretch>
                  </pic:blipFill>
                  <pic:spPr bwMode="auto">
                    <a:xfrm>
                      <a:off x="0" y="0"/>
                      <a:ext cx="77470" cy="77470"/>
                    </a:xfrm>
                    <a:prstGeom prst="rect">
                      <a:avLst/>
                    </a:prstGeom>
                    <a:noFill/>
                  </pic:spPr>
                </pic:pic>
              </a:graphicData>
            </a:graphic>
          </wp:anchor>
        </w:drawing>
      </w:r>
      <w:r>
        <w:rPr>
          <w:noProof/>
          <w:sz w:val="20"/>
          <w:szCs w:val="20"/>
        </w:rPr>
        <w:drawing>
          <wp:anchor distT="0" distB="0" distL="114300" distR="114300" simplePos="0" relativeHeight="251718656" behindDoc="1" locked="0" layoutInCell="0" allowOverlap="1" wp14:anchorId="54A4D018" wp14:editId="51D00DF2">
            <wp:simplePos x="0" y="0"/>
            <wp:positionH relativeFrom="column">
              <wp:posOffset>92710</wp:posOffset>
            </wp:positionH>
            <wp:positionV relativeFrom="paragraph">
              <wp:posOffset>432435</wp:posOffset>
            </wp:positionV>
            <wp:extent cx="77470" cy="77470"/>
            <wp:effectExtent l="0" t="0" r="0" b="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50">
                      <a:clrChange>
                        <a:clrFrom>
                          <a:srgbClr val="FFFFFF"/>
                        </a:clrFrom>
                        <a:clrTo>
                          <a:srgbClr val="FFFFFF">
                            <a:alpha val="0"/>
                          </a:srgbClr>
                        </a:clrTo>
                      </a:clrChange>
                      <a:extLst/>
                    </a:blip>
                    <a:srcRect/>
                    <a:stretch>
                      <a:fillRect/>
                    </a:stretch>
                  </pic:blipFill>
                  <pic:spPr bwMode="auto">
                    <a:xfrm>
                      <a:off x="0" y="0"/>
                      <a:ext cx="77470" cy="77470"/>
                    </a:xfrm>
                    <a:prstGeom prst="rect">
                      <a:avLst/>
                    </a:prstGeom>
                    <a:noFill/>
                  </pic:spPr>
                </pic:pic>
              </a:graphicData>
            </a:graphic>
          </wp:anchor>
        </w:drawing>
      </w:r>
    </w:p>
    <w:p w:rsidR="00FC362E" w:rsidRDefault="00FC362E" w:rsidP="00FC362E">
      <w:pPr>
        <w:spacing w:line="20" w:lineRule="exact"/>
        <w:rPr>
          <w:sz w:val="20"/>
          <w:szCs w:val="20"/>
        </w:rPr>
      </w:pPr>
      <w:r>
        <w:rPr>
          <w:noProof/>
          <w:sz w:val="20"/>
          <w:szCs w:val="20"/>
        </w:rPr>
        <mc:AlternateContent>
          <mc:Choice Requires="wps">
            <w:drawing>
              <wp:anchor distT="0" distB="0" distL="114300" distR="114300" simplePos="0" relativeHeight="251719680" behindDoc="1" locked="0" layoutInCell="0" allowOverlap="1" wp14:anchorId="35B3E5F7" wp14:editId="518A0188">
                <wp:simplePos x="0" y="0"/>
                <wp:positionH relativeFrom="column">
                  <wp:posOffset>258445</wp:posOffset>
                </wp:positionH>
                <wp:positionV relativeFrom="paragraph">
                  <wp:posOffset>-115570</wp:posOffset>
                </wp:positionV>
                <wp:extent cx="12700" cy="12700"/>
                <wp:effectExtent l="0" t="0" r="0" b="0"/>
                <wp:wrapNone/>
                <wp:docPr id="1084" name="Shape 10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700"/>
                        </a:xfrm>
                        <a:prstGeom prst="rect">
                          <a:avLst/>
                        </a:prstGeom>
                        <a:solidFill>
                          <a:srgbClr val="000000"/>
                        </a:solidFill>
                      </wps:spPr>
                      <wps:bodyPr/>
                    </wps:wsp>
                  </a:graphicData>
                </a:graphic>
              </wp:anchor>
            </w:drawing>
          </mc:Choice>
          <mc:Fallback>
            <w:pict>
              <v:rect w14:anchorId="269E5739" id="Shape 1084" o:spid="_x0000_s1026" style="position:absolute;margin-left:20.35pt;margin-top:-9.1pt;width:1pt;height:1pt;z-index:-251596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" o:allowincell="f" fillcolor="black" stroked="f">
                <v:path arrowok="t"/>
              </v:rect>
            </w:pict>
          </mc:Fallback>
        </mc:AlternateContent>
      </w:r>
      <w:r>
        <w:rPr>
          <w:noProof/>
          <w:sz w:val="20"/>
          <w:szCs w:val="20"/>
        </w:rPr>
        <w:drawing>
          <wp:anchor distT="0" distB="0" distL="114300" distR="114300" simplePos="0" relativeHeight="251720704" behindDoc="1" locked="0" layoutInCell="0" allowOverlap="1" wp14:anchorId="36699F37" wp14:editId="0D0DCE89">
            <wp:simplePos x="0" y="0"/>
            <wp:positionH relativeFrom="column">
              <wp:posOffset>261620</wp:posOffset>
            </wp:positionH>
            <wp:positionV relativeFrom="paragraph">
              <wp:posOffset>-13970</wp:posOffset>
            </wp:positionV>
            <wp:extent cx="7620" cy="4763"/>
            <wp:effectExtent l="0" t="0" r="0" b="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7">
                      <a:extLst/>
                    </a:blip>
                    <a:srcRect/>
                    <a:stretch>
                      <a:fillRect/>
                    </a:stretch>
                  </pic:blipFill>
                  <pic:spPr bwMode="auto">
                    <a:xfrm>
                      <a:off x="0" y="0"/>
                      <a:ext cx="7620" cy="4763"/>
                    </a:xfrm>
                    <a:prstGeom prst="rect">
                      <a:avLst/>
                    </a:prstGeom>
                    <a:noFill/>
                  </pic:spPr>
                </pic:pic>
              </a:graphicData>
            </a:graphic>
          </wp:anchor>
        </w:drawing>
      </w:r>
      <w:r>
        <w:rPr>
          <w:noProof/>
          <w:sz w:val="20"/>
          <w:szCs w:val="20"/>
        </w:rPr>
        <w:drawing>
          <wp:anchor distT="0" distB="0" distL="114300" distR="114300" simplePos="0" relativeHeight="251721728" behindDoc="1" locked="0" layoutInCell="0" allowOverlap="1" wp14:anchorId="65B9112B" wp14:editId="07D48FB1">
            <wp:simplePos x="0" y="0"/>
            <wp:positionH relativeFrom="column">
              <wp:posOffset>95885</wp:posOffset>
            </wp:positionH>
            <wp:positionV relativeFrom="paragraph">
              <wp:posOffset>431165</wp:posOffset>
            </wp:positionV>
            <wp:extent cx="876935" cy="110490"/>
            <wp:effectExtent l="0" t="0" r="0" b="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51">
                      <a:extLst/>
                    </a:blip>
                    <a:srcRect/>
                    <a:stretch>
                      <a:fillRect/>
                    </a:stretch>
                  </pic:blipFill>
                  <pic:spPr bwMode="auto">
                    <a:xfrm>
                      <a:off x="0" y="0"/>
                      <a:ext cx="876935" cy="110490"/>
                    </a:xfrm>
                    <a:prstGeom prst="rect">
                      <a:avLst/>
                    </a:prstGeom>
                    <a:noFill/>
                  </pic:spPr>
                </pic:pic>
              </a:graphicData>
            </a:graphic>
          </wp:anchor>
        </w:drawing>
      </w:r>
      <w:r>
        <w:rPr>
          <w:noProof/>
          <w:sz w:val="20"/>
          <w:szCs w:val="20"/>
        </w:rPr>
        <w:drawing>
          <wp:anchor distT="0" distB="0" distL="114300" distR="114300" simplePos="0" relativeHeight="251722752" behindDoc="1" locked="0" layoutInCell="0" allowOverlap="1" wp14:anchorId="00993074" wp14:editId="0FE479A2">
            <wp:simplePos x="0" y="0"/>
            <wp:positionH relativeFrom="column">
              <wp:posOffset>290830</wp:posOffset>
            </wp:positionH>
            <wp:positionV relativeFrom="paragraph">
              <wp:posOffset>297815</wp:posOffset>
            </wp:positionV>
            <wp:extent cx="44450" cy="109855"/>
            <wp:effectExtent l="0" t="0" r="0" b="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52">
                      <a:clrChange>
                        <a:clrFrom>
                          <a:srgbClr val="FFFFFF"/>
                        </a:clrFrom>
                        <a:clrTo>
                          <a:srgbClr val="FFFFFF">
                            <a:alpha val="0"/>
                          </a:srgbClr>
                        </a:clrTo>
                      </a:clrChange>
                      <a:extLst/>
                    </a:blip>
                    <a:srcRect/>
                    <a:stretch>
                      <a:fillRect/>
                    </a:stretch>
                  </pic:blipFill>
                  <pic:spPr bwMode="auto">
                    <a:xfrm>
                      <a:off x="0" y="0"/>
                      <a:ext cx="44450" cy="109855"/>
                    </a:xfrm>
                    <a:prstGeom prst="rect">
                      <a:avLst/>
                    </a:prstGeom>
                    <a:noFill/>
                  </pic:spPr>
                </pic:pic>
              </a:graphicData>
            </a:graphic>
          </wp:anchor>
        </w:drawing>
      </w:r>
      <w:r>
        <w:rPr>
          <w:noProof/>
          <w:sz w:val="20"/>
          <w:szCs w:val="20"/>
        </w:rPr>
        <mc:AlternateContent>
          <mc:Choice Requires="wps">
            <w:drawing>
              <wp:anchor distT="0" distB="0" distL="114300" distR="114300" simplePos="0" relativeHeight="251723776" behindDoc="1" locked="0" layoutInCell="0" allowOverlap="1" wp14:anchorId="4B1AE4C3" wp14:editId="61C6F8EC">
                <wp:simplePos x="0" y="0"/>
                <wp:positionH relativeFrom="column">
                  <wp:posOffset>889000</wp:posOffset>
                </wp:positionH>
                <wp:positionV relativeFrom="paragraph">
                  <wp:posOffset>582930</wp:posOffset>
                </wp:positionV>
                <wp:extent cx="76200" cy="0"/>
                <wp:effectExtent l="0" t="0" r="0" b="0"/>
                <wp:wrapNone/>
                <wp:docPr id="1088" name="Shape 108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200" cy="4763"/>
                        </a:xfrm>
                        <a:prstGeom prst="line">
                          <a:avLst/>
                        </a:prstGeom>
                        <a:solidFill>
                          <a:srgbClr val="FFFFFF"/>
                        </a:solidFill>
                        <a:ln w="16764">
                          <a:solidFill>
                            <a:srgbClr val="000000"/>
                          </a:solidFill>
                          <a:miter lim="800000"/>
                          <a:headEnd/>
                          <a:tailEnd/>
                        </a:ln>
                      </wps:spPr>
                      <wps:bodyPr/>
                    </wps:wsp>
                  </a:graphicData>
                </a:graphic>
              </wp:anchor>
            </w:drawing>
          </mc:Choice>
          <mc:Fallback>
            <w:pict>
              <v:line w14:anchorId="1DADAA7D" id="Shape 1088" o:spid="_x0000_s1026" style="position:absolute;z-index:-251592704;visibility:visible;mso-wrap-style:square;mso-wrap-distance-left:9pt;mso-wrap-distance-top:0;mso-wrap-distance-right:9pt;mso-wrap-distance-bottom:0;mso-position-horizontal:absolute;mso-position-horizontal-relative:text;mso-position-vertical:absolute;mso-position-vertical-relative:text" from="70pt,45.9pt" to="76pt,4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" o:allowincell="f" filled="t" strokeweight="1.32pt">
                <v:stroke joinstyle="miter"/>
                <o:lock v:ext="edit" shapetype="f"/>
              </v:line>
            </w:pict>
          </mc:Fallback>
        </mc:AlternateContent>
      </w:r>
      <w:r>
        <w:rPr>
          <w:noProof/>
          <w:sz w:val="20"/>
          <w:szCs w:val="20"/>
        </w:rPr>
        <w:drawing>
          <wp:anchor distT="0" distB="0" distL="114300" distR="114300" simplePos="0" relativeHeight="251724800" behindDoc="1" locked="0" layoutInCell="0" allowOverlap="1" wp14:anchorId="2948636E" wp14:editId="591B49CD">
            <wp:simplePos x="0" y="0"/>
            <wp:positionH relativeFrom="column">
              <wp:posOffset>600075</wp:posOffset>
            </wp:positionH>
            <wp:positionV relativeFrom="paragraph">
              <wp:posOffset>261620</wp:posOffset>
            </wp:positionV>
            <wp:extent cx="85090" cy="100330"/>
            <wp:effectExtent l="0" t="0" r="0" b="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53">
                      <a:clrChange>
                        <a:clrFrom>
                          <a:srgbClr val="FFFFFF"/>
                        </a:clrFrom>
                        <a:clrTo>
                          <a:srgbClr val="FFFFFF">
                            <a:alpha val="0"/>
                          </a:srgbClr>
                        </a:clrTo>
                      </a:clrChange>
                      <a:extLst/>
                    </a:blip>
                    <a:srcRect/>
                    <a:stretch>
                      <a:fillRect/>
                    </a:stretch>
                  </pic:blipFill>
                  <pic:spPr bwMode="auto">
                    <a:xfrm>
                      <a:off x="0" y="0"/>
                      <a:ext cx="85090" cy="100330"/>
                    </a:xfrm>
                    <a:prstGeom prst="rect">
                      <a:avLst/>
                    </a:prstGeom>
                    <a:noFill/>
                  </pic:spPr>
                </pic:pic>
              </a:graphicData>
            </a:graphic>
          </wp:anchor>
        </w:drawing>
      </w:r>
      <w:r>
        <w:rPr>
          <w:noProof/>
          <w:sz w:val="20"/>
          <w:szCs w:val="20"/>
        </w:rPr>
        <w:drawing>
          <wp:anchor distT="0" distB="0" distL="114300" distR="114300" simplePos="0" relativeHeight="251725824" behindDoc="1" locked="0" layoutInCell="0" allowOverlap="1" wp14:anchorId="06EB2B52" wp14:editId="06E9A735">
            <wp:simplePos x="0" y="0"/>
            <wp:positionH relativeFrom="column">
              <wp:posOffset>453390</wp:posOffset>
            </wp:positionH>
            <wp:positionV relativeFrom="paragraph">
              <wp:posOffset>581660</wp:posOffset>
            </wp:positionV>
            <wp:extent cx="65405" cy="77470"/>
            <wp:effectExtent l="0" t="0" r="0" b="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54">
                      <a:clrChange>
                        <a:clrFrom>
                          <a:srgbClr val="FFFFFF"/>
                        </a:clrFrom>
                        <a:clrTo>
                          <a:srgbClr val="FFFFFF">
                            <a:alpha val="0"/>
                          </a:srgbClr>
                        </a:clrTo>
                      </a:clrChange>
                      <a:extLst/>
                    </a:blip>
                    <a:srcRect/>
                    <a:stretch>
                      <a:fillRect/>
                    </a:stretch>
                  </pic:blipFill>
                  <pic:spPr bwMode="auto">
                    <a:xfrm>
                      <a:off x="0" y="0"/>
                      <a:ext cx="65405" cy="77470"/>
                    </a:xfrm>
                    <a:prstGeom prst="rect">
                      <a:avLst/>
                    </a:prstGeom>
                    <a:noFill/>
                  </pic:spPr>
                </pic:pic>
              </a:graphicData>
            </a:graphic>
          </wp:anchor>
        </w:drawing>
      </w:r>
      <w:r>
        <w:rPr>
          <w:noProof/>
          <w:sz w:val="20"/>
          <w:szCs w:val="20"/>
        </w:rPr>
        <w:drawing>
          <wp:anchor distT="0" distB="0" distL="114300" distR="114300" simplePos="0" relativeHeight="251726848" behindDoc="1" locked="0" layoutInCell="0" allowOverlap="1" wp14:anchorId="4CC05B7E" wp14:editId="0A82D64E">
            <wp:simplePos x="0" y="0"/>
            <wp:positionH relativeFrom="column">
              <wp:posOffset>1118870</wp:posOffset>
            </wp:positionH>
            <wp:positionV relativeFrom="paragraph">
              <wp:posOffset>371475</wp:posOffset>
            </wp:positionV>
            <wp:extent cx="364490" cy="245745"/>
            <wp:effectExtent l="0" t="0" r="0" b="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55">
                      <a:extLst/>
                    </a:blip>
                    <a:srcRect/>
                    <a:stretch>
                      <a:fillRect/>
                    </a:stretch>
                  </pic:blipFill>
                  <pic:spPr bwMode="auto">
                    <a:xfrm>
                      <a:off x="0" y="0"/>
                      <a:ext cx="364490" cy="245745"/>
                    </a:xfrm>
                    <a:prstGeom prst="rect">
                      <a:avLst/>
                    </a:prstGeom>
                    <a:noFill/>
                  </pic:spPr>
                </pic:pic>
              </a:graphicData>
            </a:graphic>
          </wp:anchor>
        </w:drawing>
      </w:r>
      <w:r>
        <w:rPr>
          <w:noProof/>
          <w:sz w:val="20"/>
          <w:szCs w:val="20"/>
        </w:rPr>
        <w:drawing>
          <wp:anchor distT="0" distB="0" distL="114300" distR="114300" simplePos="0" relativeHeight="251727872" behindDoc="1" locked="0" layoutInCell="0" allowOverlap="1" wp14:anchorId="58642688" wp14:editId="15271217">
            <wp:simplePos x="0" y="0"/>
            <wp:positionH relativeFrom="column">
              <wp:posOffset>342265</wp:posOffset>
            </wp:positionH>
            <wp:positionV relativeFrom="paragraph">
              <wp:posOffset>95250</wp:posOffset>
            </wp:positionV>
            <wp:extent cx="3892550" cy="1056005"/>
            <wp:effectExtent l="0" t="0" r="0" b="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56">
                      <a:extLst/>
                    </a:blip>
                    <a:srcRect/>
                    <a:stretch>
                      <a:fillRect/>
                    </a:stretch>
                  </pic:blipFill>
                  <pic:spPr bwMode="auto">
                    <a:xfrm>
                      <a:off x="0" y="0"/>
                      <a:ext cx="3892550" cy="1056005"/>
                    </a:xfrm>
                    <a:prstGeom prst="rect">
                      <a:avLst/>
                    </a:prstGeom>
                    <a:noFill/>
                  </pic:spPr>
                </pic:pic>
              </a:graphicData>
            </a:graphic>
          </wp:anchor>
        </w:drawing>
      </w:r>
      <w:r>
        <w:rPr>
          <w:noProof/>
          <w:sz w:val="20"/>
          <w:szCs w:val="20"/>
        </w:rPr>
        <w:drawing>
          <wp:anchor distT="0" distB="0" distL="114300" distR="114300" simplePos="0" relativeHeight="251728896" behindDoc="1" locked="0" layoutInCell="0" allowOverlap="1" wp14:anchorId="16EDB84D" wp14:editId="38C42170">
            <wp:simplePos x="0" y="0"/>
            <wp:positionH relativeFrom="column">
              <wp:posOffset>3576320</wp:posOffset>
            </wp:positionH>
            <wp:positionV relativeFrom="paragraph">
              <wp:posOffset>499110</wp:posOffset>
            </wp:positionV>
            <wp:extent cx="105410" cy="114300"/>
            <wp:effectExtent l="0" t="0" r="0" b="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57">
                      <a:clrChange>
                        <a:clrFrom>
                          <a:srgbClr val="FFFFFF"/>
                        </a:clrFrom>
                        <a:clrTo>
                          <a:srgbClr val="FFFFFF">
                            <a:alpha val="0"/>
                          </a:srgbClr>
                        </a:clrTo>
                      </a:clrChange>
                      <a:extLst/>
                    </a:blip>
                    <a:srcRect/>
                    <a:stretch>
                      <a:fillRect/>
                    </a:stretch>
                  </pic:blipFill>
                  <pic:spPr bwMode="auto">
                    <a:xfrm>
                      <a:off x="0" y="0"/>
                      <a:ext cx="105410" cy="114300"/>
                    </a:xfrm>
                    <a:prstGeom prst="rect">
                      <a:avLst/>
                    </a:prstGeom>
                    <a:noFill/>
                  </pic:spPr>
                </pic:pic>
              </a:graphicData>
            </a:graphic>
          </wp:anchor>
        </w:drawing>
      </w:r>
      <w:r>
        <w:rPr>
          <w:noProof/>
          <w:sz w:val="20"/>
          <w:szCs w:val="20"/>
        </w:rPr>
        <w:drawing>
          <wp:anchor distT="0" distB="0" distL="114300" distR="114300" simplePos="0" relativeHeight="251729920" behindDoc="1" locked="0" layoutInCell="0" allowOverlap="1" wp14:anchorId="574399C2" wp14:editId="576E79AC">
            <wp:simplePos x="0" y="0"/>
            <wp:positionH relativeFrom="column">
              <wp:posOffset>3593465</wp:posOffset>
            </wp:positionH>
            <wp:positionV relativeFrom="paragraph">
              <wp:posOffset>440055</wp:posOffset>
            </wp:positionV>
            <wp:extent cx="69215" cy="70485"/>
            <wp:effectExtent l="0" t="0" r="0" b="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58">
                      <a:extLst/>
                    </a:blip>
                    <a:srcRect/>
                    <a:stretch>
                      <a:fillRect/>
                    </a:stretch>
                  </pic:blipFill>
                  <pic:spPr bwMode="auto">
                    <a:xfrm>
                      <a:off x="0" y="0"/>
                      <a:ext cx="69215" cy="70485"/>
                    </a:xfrm>
                    <a:prstGeom prst="rect">
                      <a:avLst/>
                    </a:prstGeom>
                    <a:noFill/>
                  </pic:spPr>
                </pic:pic>
              </a:graphicData>
            </a:graphic>
          </wp:anchor>
        </w:drawing>
      </w:r>
      <w:r>
        <w:rPr>
          <w:noProof/>
          <w:sz w:val="20"/>
          <w:szCs w:val="20"/>
        </w:rPr>
        <w:drawing>
          <wp:anchor distT="0" distB="0" distL="114300" distR="114300" simplePos="0" relativeHeight="251730944" behindDoc="1" locked="0" layoutInCell="0" allowOverlap="1" wp14:anchorId="443E9F4A" wp14:editId="3171B1A0">
            <wp:simplePos x="0" y="0"/>
            <wp:positionH relativeFrom="column">
              <wp:posOffset>1599565</wp:posOffset>
            </wp:positionH>
            <wp:positionV relativeFrom="paragraph">
              <wp:posOffset>543560</wp:posOffset>
            </wp:positionV>
            <wp:extent cx="85090" cy="86995"/>
            <wp:effectExtent l="0" t="0" r="0" b="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59">
                      <a:clrChange>
                        <a:clrFrom>
                          <a:srgbClr val="FFFFFF"/>
                        </a:clrFrom>
                        <a:clrTo>
                          <a:srgbClr val="FFFFFF">
                            <a:alpha val="0"/>
                          </a:srgbClr>
                        </a:clrTo>
                      </a:clrChange>
                      <a:extLst/>
                    </a:blip>
                    <a:srcRect/>
                    <a:stretch>
                      <a:fillRect/>
                    </a:stretch>
                  </pic:blipFill>
                  <pic:spPr bwMode="auto">
                    <a:xfrm>
                      <a:off x="0" y="0"/>
                      <a:ext cx="85090" cy="86995"/>
                    </a:xfrm>
                    <a:prstGeom prst="rect">
                      <a:avLst/>
                    </a:prstGeom>
                    <a:noFill/>
                  </pic:spPr>
                </pic:pic>
              </a:graphicData>
            </a:graphic>
          </wp:anchor>
        </w:drawing>
      </w:r>
      <w:r>
        <w:rPr>
          <w:noProof/>
          <w:sz w:val="20"/>
          <w:szCs w:val="20"/>
        </w:rPr>
        <w:drawing>
          <wp:anchor distT="0" distB="0" distL="114300" distR="114300" simplePos="0" relativeHeight="251731968" behindDoc="1" locked="0" layoutInCell="0" allowOverlap="1" wp14:anchorId="71B8157F" wp14:editId="3E1DA931">
            <wp:simplePos x="0" y="0"/>
            <wp:positionH relativeFrom="column">
              <wp:posOffset>100330</wp:posOffset>
            </wp:positionH>
            <wp:positionV relativeFrom="paragraph">
              <wp:posOffset>552450</wp:posOffset>
            </wp:positionV>
            <wp:extent cx="85090" cy="86995"/>
            <wp:effectExtent l="0" t="0" r="0" b="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59">
                      <a:clrChange>
                        <a:clrFrom>
                          <a:srgbClr val="FFFFFF"/>
                        </a:clrFrom>
                        <a:clrTo>
                          <a:srgbClr val="FFFFFF">
                            <a:alpha val="0"/>
                          </a:srgbClr>
                        </a:clrTo>
                      </a:clrChange>
                      <a:extLst/>
                    </a:blip>
                    <a:srcRect/>
                    <a:stretch>
                      <a:fillRect/>
                    </a:stretch>
                  </pic:blipFill>
                  <pic:spPr bwMode="auto">
                    <a:xfrm>
                      <a:off x="0" y="0"/>
                      <a:ext cx="85090" cy="86995"/>
                    </a:xfrm>
                    <a:prstGeom prst="rect">
                      <a:avLst/>
                    </a:prstGeom>
                    <a:noFill/>
                  </pic:spPr>
                </pic:pic>
              </a:graphicData>
            </a:graphic>
          </wp:anchor>
        </w:drawing>
      </w:r>
    </w:p>
    <w:p w:rsidR="00FC362E" w:rsidRDefault="00FC362E" w:rsidP="00FC362E">
      <w:pPr>
        <w:spacing w:line="20" w:lineRule="exact"/>
        <w:rPr>
          <w:sz w:val="20"/>
          <w:szCs w:val="20"/>
        </w:rPr>
      </w:pPr>
    </w:p>
    <w:p w:rsidR="00FC362E" w:rsidRDefault="00FC362E" w:rsidP="00FC362E">
      <w:pPr>
        <w:spacing w:line="20" w:lineRule="exact"/>
        <w:rPr>
          <w:sz w:val="20"/>
          <w:szCs w:val="20"/>
        </w:rPr>
      </w:pPr>
    </w:p>
    <w:p w:rsidR="00FC362E" w:rsidRDefault="00FC362E" w:rsidP="00FC362E">
      <w:pPr>
        <w:spacing w:line="20" w:lineRule="exact"/>
        <w:rPr>
          <w:sz w:val="20"/>
          <w:szCs w:val="20"/>
        </w:rPr>
      </w:pPr>
    </w:p>
    <w:p w:rsidR="00FC362E" w:rsidRDefault="00FC362E" w:rsidP="00FC362E">
      <w:pPr>
        <w:spacing w:line="20" w:lineRule="exact"/>
        <w:rPr>
          <w:sz w:val="20"/>
          <w:szCs w:val="20"/>
        </w:rPr>
      </w:pPr>
    </w:p>
    <w:p w:rsidR="00FC362E" w:rsidRDefault="00FC362E" w:rsidP="00FC362E">
      <w:pPr>
        <w:spacing w:line="20" w:lineRule="exact"/>
        <w:rPr>
          <w:sz w:val="20"/>
          <w:szCs w:val="20"/>
        </w:rPr>
      </w:pPr>
    </w:p>
    <w:p w:rsidR="00FC362E" w:rsidRDefault="00FC362E" w:rsidP="00FC362E">
      <w:pPr>
        <w:spacing w:line="20" w:lineRule="exact"/>
        <w:rPr>
          <w:sz w:val="20"/>
          <w:szCs w:val="20"/>
        </w:rPr>
      </w:pPr>
    </w:p>
    <w:p w:rsidR="00FC362E" w:rsidRDefault="00FC362E" w:rsidP="00FC362E">
      <w:pPr>
        <w:spacing w:line="20" w:lineRule="exact"/>
        <w:rPr>
          <w:sz w:val="20"/>
          <w:szCs w:val="20"/>
        </w:rPr>
      </w:pPr>
    </w:p>
    <w:p w:rsidR="00FC362E" w:rsidRDefault="00FC362E" w:rsidP="00FC362E">
      <w:pPr>
        <w:spacing w:line="20" w:lineRule="exact"/>
        <w:rPr>
          <w:sz w:val="20"/>
          <w:szCs w:val="20"/>
        </w:rPr>
      </w:pPr>
    </w:p>
    <w:p w:rsidR="00FC362E" w:rsidRDefault="00FC362E" w:rsidP="00FC362E">
      <w:pPr>
        <w:spacing w:line="200" w:lineRule="exact"/>
        <w:rPr>
          <w:sz w:val="20"/>
          <w:szCs w:val="20"/>
        </w:rPr>
      </w:pPr>
    </w:p>
    <w:p w:rsidR="00FC362E" w:rsidRDefault="00FC362E" w:rsidP="00FC362E">
      <w:pPr>
        <w:tabs>
          <w:tab w:val="left" w:pos="709"/>
        </w:tabs>
        <w:spacing w:before="80" w:after="80" w:line="240" w:lineRule="auto"/>
        <w:jc w:val="both"/>
        <w:rPr>
          <w:rFonts w:eastAsia="Times New Roman"/>
          <w:bCs/>
          <w:szCs w:val="26"/>
          <w:lang w:val="de-DE"/>
        </w:rPr>
      </w:pPr>
    </w:p>
    <w:p w:rsidR="00FC362E" w:rsidRDefault="00FC362E" w:rsidP="00FC362E">
      <w:pPr>
        <w:tabs>
          <w:tab w:val="left" w:pos="709"/>
        </w:tabs>
        <w:spacing w:before="80" w:after="80" w:line="240" w:lineRule="auto"/>
        <w:jc w:val="both"/>
        <w:rPr>
          <w:rFonts w:eastAsia="Times New Roman"/>
          <w:bCs/>
          <w:szCs w:val="26"/>
          <w:lang w:val="de-DE"/>
        </w:rPr>
      </w:pPr>
    </w:p>
    <w:p w:rsidR="00FC362E" w:rsidRPr="00FE7EE4" w:rsidRDefault="00FC362E" w:rsidP="00FC362E">
      <w:pPr>
        <w:tabs>
          <w:tab w:val="left" w:pos="709"/>
        </w:tabs>
        <w:spacing w:before="80" w:after="80" w:line="240" w:lineRule="auto"/>
        <w:jc w:val="both"/>
        <w:rPr>
          <w:rFonts w:eastAsia="Times New Roman"/>
          <w:bCs/>
          <w:szCs w:val="26"/>
          <w:lang w:val="de-DE"/>
        </w:rPr>
      </w:pPr>
    </w:p>
    <w:p w:rsidR="00FC362E" w:rsidRDefault="00FC362E" w:rsidP="00FC362E">
      <w:pPr>
        <w:numPr>
          <w:ilvl w:val="2"/>
          <w:numId w:val="16"/>
        </w:numPr>
        <w:tabs>
          <w:tab w:val="left" w:pos="709"/>
        </w:tabs>
        <w:spacing w:before="80" w:after="80" w:line="240" w:lineRule="auto"/>
        <w:ind w:left="1418"/>
        <w:jc w:val="both"/>
        <w:rPr>
          <w:rFonts w:eastAsia="Times New Roman"/>
          <w:bCs/>
          <w:szCs w:val="26"/>
          <w:lang w:val="de-DE"/>
        </w:rPr>
      </w:pPr>
      <w:r w:rsidRPr="00FE7EE4">
        <w:rPr>
          <w:rFonts w:eastAsia="Times New Roman"/>
          <w:bCs/>
          <w:szCs w:val="26"/>
          <w:lang w:val="de-DE"/>
        </w:rPr>
        <w:t>Công suất phức</w:t>
      </w:r>
    </w:p>
    <w:p w:rsidR="00FC362E" w:rsidRDefault="00FC362E" w:rsidP="00FC362E">
      <w:pPr>
        <w:tabs>
          <w:tab w:val="left" w:pos="709"/>
        </w:tabs>
        <w:spacing w:before="80" w:after="80" w:line="240" w:lineRule="auto"/>
        <w:jc w:val="center"/>
        <w:rPr>
          <w:rFonts w:ascii="Symbol" w:eastAsia="Symbol" w:hAnsi="Symbol" w:cs="Symbol"/>
          <w:b/>
          <w:bCs/>
          <w:w w:val="95"/>
          <w:sz w:val="24"/>
          <w:szCs w:val="24"/>
        </w:rPr>
      </w:pPr>
      <w:r>
        <w:rPr>
          <w:rFonts w:ascii="Arial" w:eastAsia="Arial" w:hAnsi="Arial" w:cs="Arial"/>
          <w:b/>
          <w:bCs/>
          <w:w w:val="95"/>
          <w:sz w:val="24"/>
          <w:szCs w:val="24"/>
        </w:rPr>
        <w:t xml:space="preserve">S </w:t>
      </w:r>
      <w:r>
        <w:rPr>
          <w:rFonts w:ascii="Symbol" w:eastAsia="Symbol" w:hAnsi="Symbol" w:cs="Symbol"/>
          <w:b/>
          <w:bCs/>
          <w:w w:val="95"/>
          <w:sz w:val="24"/>
          <w:szCs w:val="24"/>
        </w:rPr>
        <w:t></w:t>
      </w:r>
      <w:r>
        <w:rPr>
          <w:rFonts w:ascii="Arial" w:eastAsia="Arial" w:hAnsi="Arial" w:cs="Arial"/>
          <w:b/>
          <w:bCs/>
          <w:w w:val="95"/>
          <w:sz w:val="24"/>
          <w:szCs w:val="24"/>
        </w:rPr>
        <w:t xml:space="preserve"> P </w:t>
      </w:r>
      <w:r>
        <w:rPr>
          <w:rFonts w:ascii="Symbol" w:eastAsia="Symbol" w:hAnsi="Symbol" w:cs="Symbol"/>
          <w:b/>
          <w:bCs/>
          <w:w w:val="95"/>
          <w:sz w:val="24"/>
          <w:szCs w:val="24"/>
        </w:rPr>
        <w:t></w:t>
      </w:r>
      <w:r>
        <w:rPr>
          <w:rFonts w:ascii="Arial" w:eastAsia="Arial" w:hAnsi="Arial" w:cs="Arial"/>
          <w:b/>
          <w:bCs/>
          <w:w w:val="95"/>
          <w:sz w:val="24"/>
          <w:szCs w:val="24"/>
        </w:rPr>
        <w:t xml:space="preserve"> jQ </w:t>
      </w:r>
      <w:r>
        <w:rPr>
          <w:rFonts w:ascii="Symbol" w:eastAsia="Symbol" w:hAnsi="Symbol" w:cs="Symbol"/>
          <w:b/>
          <w:bCs/>
          <w:w w:val="95"/>
          <w:sz w:val="24"/>
          <w:szCs w:val="24"/>
        </w:rPr>
        <w:t></w:t>
      </w:r>
      <w:r>
        <w:rPr>
          <w:rFonts w:ascii="Arial" w:eastAsia="Arial" w:hAnsi="Arial" w:cs="Arial"/>
          <w:b/>
          <w:bCs/>
          <w:w w:val="95"/>
          <w:sz w:val="24"/>
          <w:szCs w:val="24"/>
        </w:rPr>
        <w:t xml:space="preserve"> S</w:t>
      </w:r>
      <w:r>
        <w:rPr>
          <w:rFonts w:ascii="Arial" w:eastAsia="Arial" w:hAnsi="Arial" w:cs="Arial"/>
          <w:b/>
          <w:bCs/>
          <w:w w:val="95"/>
          <w:sz w:val="35"/>
          <w:szCs w:val="35"/>
          <w:vertAlign w:val="subscript"/>
        </w:rPr>
        <w:t>m</w:t>
      </w:r>
      <w:r>
        <w:rPr>
          <w:rFonts w:ascii="Symbol" w:eastAsia="Symbol" w:hAnsi="Symbol" w:cs="Symbol"/>
          <w:b/>
          <w:bCs/>
          <w:w w:val="95"/>
          <w:sz w:val="24"/>
          <w:szCs w:val="24"/>
        </w:rPr>
        <w:t></w:t>
      </w:r>
      <w:r>
        <w:rPr>
          <w:rFonts w:ascii="Symbol" w:eastAsia="Symbol" w:hAnsi="Symbol" w:cs="Symbol"/>
          <w:b/>
          <w:bCs/>
          <w:w w:val="95"/>
          <w:sz w:val="24"/>
          <w:szCs w:val="24"/>
        </w:rPr>
        <w:t></w:t>
      </w:r>
    </w:p>
    <w:p w:rsidR="00FC362E" w:rsidRPr="00FE7EE4" w:rsidRDefault="00FC362E" w:rsidP="00FC362E">
      <w:pPr>
        <w:tabs>
          <w:tab w:val="left" w:pos="709"/>
        </w:tabs>
        <w:spacing w:before="80" w:after="80" w:line="240" w:lineRule="auto"/>
        <w:jc w:val="both"/>
        <w:rPr>
          <w:rFonts w:eastAsia="Times New Roman"/>
          <w:bCs/>
          <w:szCs w:val="26"/>
          <w:lang w:val="de-DE"/>
        </w:rPr>
      </w:pPr>
    </w:p>
    <w:p w:rsidR="00FC362E" w:rsidRPr="00E00F08" w:rsidRDefault="00FC362E" w:rsidP="00FC362E">
      <w:pPr>
        <w:numPr>
          <w:ilvl w:val="1"/>
          <w:numId w:val="16"/>
        </w:numPr>
        <w:tabs>
          <w:tab w:val="left" w:pos="709"/>
        </w:tabs>
        <w:spacing w:before="80" w:after="80" w:line="240" w:lineRule="auto"/>
        <w:ind w:left="567" w:hanging="284"/>
        <w:jc w:val="both"/>
        <w:rPr>
          <w:rFonts w:eastAsia="Times New Roman"/>
          <w:b/>
          <w:bCs/>
          <w:szCs w:val="26"/>
          <w:u w:val="single"/>
          <w:lang w:val="de-DE"/>
        </w:rPr>
      </w:pPr>
      <w:r w:rsidRPr="00E00F08">
        <w:rPr>
          <w:rFonts w:eastAsia="Times New Roman"/>
          <w:b/>
          <w:bCs/>
          <w:szCs w:val="26"/>
          <w:u w:val="single"/>
          <w:lang w:val="de-DE"/>
        </w:rPr>
        <w:t>Phân tích mạch điện xoay chiều (chế độ xác lập)</w:t>
      </w:r>
    </w:p>
    <w:p w:rsidR="00FC362E" w:rsidRDefault="00FC362E" w:rsidP="00FC362E">
      <w:pPr>
        <w:numPr>
          <w:ilvl w:val="2"/>
          <w:numId w:val="16"/>
        </w:numPr>
        <w:spacing w:before="80" w:after="80" w:line="240" w:lineRule="auto"/>
        <w:ind w:left="1430"/>
        <w:jc w:val="both"/>
        <w:rPr>
          <w:rFonts w:eastAsia="Times New Roman"/>
          <w:szCs w:val="26"/>
        </w:rPr>
      </w:pPr>
      <w:r w:rsidRPr="00FE7EE4">
        <w:rPr>
          <w:rFonts w:eastAsia="Times New Roman"/>
          <w:szCs w:val="26"/>
        </w:rPr>
        <w:lastRenderedPageBreak/>
        <w:t>Trình tự giải mạch xoay chiều dùng số phức</w:t>
      </w:r>
    </w:p>
    <w:p w:rsidR="00FC362E" w:rsidRPr="00E00F08" w:rsidRDefault="00FC362E" w:rsidP="00FC362E">
      <w:pPr>
        <w:rPr>
          <w:sz w:val="20"/>
          <w:szCs w:val="20"/>
        </w:rPr>
      </w:pPr>
      <w:r w:rsidRPr="00E00F08">
        <w:rPr>
          <w:rFonts w:ascii="Arial" w:eastAsia="Arial" w:hAnsi="Arial" w:cs="Arial"/>
          <w:i/>
          <w:iCs/>
        </w:rPr>
        <w:t xml:space="preserve">Bước 1: </w:t>
      </w:r>
      <w:r w:rsidRPr="00E00F08">
        <w:rPr>
          <w:rFonts w:ascii="Arial" w:eastAsia="Arial" w:hAnsi="Arial" w:cs="Arial"/>
        </w:rPr>
        <w:t>Chuyển áp và dòng thực (kể cả nguồn độc lập và phụ thuộc)</w:t>
      </w:r>
    </w:p>
    <w:p w:rsidR="00FC362E" w:rsidRDefault="00FC362E" w:rsidP="00FC362E">
      <w:pPr>
        <w:spacing w:before="80" w:after="80" w:line="240" w:lineRule="auto"/>
        <w:jc w:val="both"/>
        <w:rPr>
          <w:rFonts w:ascii="Arial" w:eastAsia="Arial" w:hAnsi="Arial" w:cs="Arial"/>
        </w:rPr>
      </w:pPr>
      <w:r w:rsidRPr="00E00F08">
        <w:rPr>
          <w:rFonts w:ascii="Arial" w:eastAsia="Arial" w:hAnsi="Arial" w:cs="Arial"/>
        </w:rPr>
        <w:t>sang dạng phức</w:t>
      </w:r>
    </w:p>
    <w:p w:rsidR="00FC362E" w:rsidRDefault="00FC362E" w:rsidP="00FC362E">
      <w:pPr>
        <w:spacing w:line="263" w:lineRule="auto"/>
        <w:jc w:val="both"/>
        <w:rPr>
          <w:sz w:val="20"/>
          <w:szCs w:val="20"/>
        </w:rPr>
      </w:pPr>
      <w:r>
        <w:rPr>
          <w:rFonts w:ascii="Arial" w:eastAsia="Arial" w:hAnsi="Arial" w:cs="Arial"/>
          <w:b/>
          <w:bCs/>
        </w:rPr>
        <w:t xml:space="preserve">Chú ý: </w:t>
      </w:r>
      <w:r>
        <w:rPr>
          <w:rFonts w:ascii="Arial" w:eastAsia="Arial" w:hAnsi="Arial" w:cs="Arial"/>
        </w:rPr>
        <w:t>Trong cùng một bài toán,</w:t>
      </w:r>
      <w:r>
        <w:rPr>
          <w:rFonts w:ascii="Arial" w:eastAsia="Arial" w:hAnsi="Arial" w:cs="Arial"/>
          <w:b/>
          <w:bCs/>
        </w:rPr>
        <w:t xml:space="preserve"> </w:t>
      </w:r>
      <w:r>
        <w:rPr>
          <w:rFonts w:ascii="Arial" w:eastAsia="Arial" w:hAnsi="Arial" w:cs="Arial"/>
          <w:i/>
          <w:iCs/>
        </w:rPr>
        <w:t>trước khi chuyển các đại lượng</w:t>
      </w:r>
      <w:r>
        <w:rPr>
          <w:rFonts w:ascii="Arial" w:eastAsia="Arial" w:hAnsi="Arial" w:cs="Arial"/>
          <w:b/>
          <w:bCs/>
        </w:rPr>
        <w:t xml:space="preserve"> </w:t>
      </w:r>
      <w:r>
        <w:rPr>
          <w:rFonts w:ascii="Arial" w:eastAsia="Arial" w:hAnsi="Arial" w:cs="Arial"/>
          <w:i/>
          <w:iCs/>
        </w:rPr>
        <w:t>dòng áp xoay chiều sang dạng phức; chúng ta phải qui đổi tất cả các đại lượng này viết theo cùng một dạng sin hay cos.</w:t>
      </w:r>
    </w:p>
    <w:p w:rsidR="00FC362E" w:rsidRDefault="00FC362E" w:rsidP="00FC362E">
      <w:pPr>
        <w:spacing w:before="80" w:after="80" w:line="240" w:lineRule="auto"/>
        <w:jc w:val="both"/>
        <w:rPr>
          <w:rFonts w:ascii="Arial" w:eastAsia="Arial" w:hAnsi="Arial" w:cs="Arial"/>
        </w:rPr>
      </w:pPr>
      <w:r>
        <w:rPr>
          <w:rFonts w:ascii="Arial" w:eastAsia="Arial" w:hAnsi="Arial" w:cs="Arial"/>
          <w:i/>
          <w:iCs/>
        </w:rPr>
        <w:t xml:space="preserve">Bước 2: </w:t>
      </w:r>
      <w:r>
        <w:rPr>
          <w:rFonts w:ascii="Arial" w:eastAsia="Arial" w:hAnsi="Arial" w:cs="Arial"/>
        </w:rPr>
        <w:t>Chuyển đổi các phần từ mạch R, L, C sang dạng tổng trở</w:t>
      </w:r>
      <w:r>
        <w:rPr>
          <w:rFonts w:ascii="Arial" w:eastAsia="Arial" w:hAnsi="Arial" w:cs="Arial"/>
          <w:i/>
          <w:iCs/>
        </w:rPr>
        <w:t xml:space="preserve"> </w:t>
      </w:r>
      <w:r>
        <w:rPr>
          <w:rFonts w:ascii="Arial" w:eastAsia="Arial" w:hAnsi="Arial" w:cs="Arial"/>
        </w:rPr>
        <w:t>phức hoặc tổng dẫn phức</w:t>
      </w:r>
    </w:p>
    <w:p w:rsidR="00FC362E" w:rsidRDefault="00FC362E" w:rsidP="00FC362E">
      <w:pPr>
        <w:spacing w:line="282" w:lineRule="auto"/>
        <w:ind w:left="40" w:right="20"/>
        <w:jc w:val="both"/>
        <w:rPr>
          <w:sz w:val="20"/>
          <w:szCs w:val="20"/>
        </w:rPr>
      </w:pPr>
      <w:r>
        <w:rPr>
          <w:rFonts w:ascii="Arial" w:eastAsia="Arial" w:hAnsi="Arial" w:cs="Arial"/>
          <w:i/>
          <w:iCs/>
        </w:rPr>
        <w:t xml:space="preserve">Bước 3: </w:t>
      </w:r>
      <w:r>
        <w:rPr>
          <w:rFonts w:ascii="Arial" w:eastAsia="Arial" w:hAnsi="Arial" w:cs="Arial"/>
        </w:rPr>
        <w:t>Áp dụng một trong các phương pháp giải mạch trình bày</w:t>
      </w:r>
      <w:r>
        <w:rPr>
          <w:rFonts w:ascii="Arial" w:eastAsia="Arial" w:hAnsi="Arial" w:cs="Arial"/>
          <w:i/>
          <w:iCs/>
        </w:rPr>
        <w:t xml:space="preserve"> </w:t>
      </w:r>
      <w:r>
        <w:rPr>
          <w:rFonts w:ascii="Arial" w:eastAsia="Arial" w:hAnsi="Arial" w:cs="Arial"/>
        </w:rPr>
        <w:t>trong chương 2 để xác định các đại lượng dòng, áp phức.</w:t>
      </w:r>
    </w:p>
    <w:p w:rsidR="00FC362E" w:rsidRDefault="00FC362E" w:rsidP="00FC362E">
      <w:pPr>
        <w:spacing w:line="261" w:lineRule="auto"/>
        <w:ind w:left="40" w:right="20"/>
        <w:jc w:val="both"/>
        <w:rPr>
          <w:sz w:val="20"/>
          <w:szCs w:val="20"/>
        </w:rPr>
      </w:pPr>
      <w:r>
        <w:rPr>
          <w:rFonts w:ascii="Arial" w:eastAsia="Arial" w:hAnsi="Arial" w:cs="Arial"/>
          <w:i/>
          <w:iCs/>
        </w:rPr>
        <w:t xml:space="preserve">Bước 4: </w:t>
      </w:r>
      <w:r>
        <w:rPr>
          <w:rFonts w:ascii="Arial" w:eastAsia="Arial" w:hAnsi="Arial" w:cs="Arial"/>
        </w:rPr>
        <w:t>Chuyển đổi các ẩn số phức tìm được sang dạng thực; trong</w:t>
      </w:r>
      <w:r>
        <w:rPr>
          <w:rFonts w:ascii="Arial" w:eastAsia="Arial" w:hAnsi="Arial" w:cs="Arial"/>
          <w:i/>
          <w:iCs/>
        </w:rPr>
        <w:t xml:space="preserve"> </w:t>
      </w:r>
      <w:r>
        <w:rPr>
          <w:rFonts w:ascii="Arial" w:eastAsia="Arial" w:hAnsi="Arial" w:cs="Arial"/>
        </w:rPr>
        <w:t>bước 1 đã dùng qui tắc nào thì trong bước này chúng ta áp dụng qui tắc đó.</w:t>
      </w:r>
    </w:p>
    <w:p w:rsidR="00FC362E" w:rsidRPr="000B27CF" w:rsidRDefault="00FC362E" w:rsidP="00FC362E">
      <w:pPr>
        <w:pStyle w:val="ListParagraph"/>
        <w:numPr>
          <w:ilvl w:val="2"/>
          <w:numId w:val="18"/>
        </w:numPr>
        <w:spacing w:before="80" w:after="80" w:line="240" w:lineRule="auto"/>
        <w:jc w:val="both"/>
        <w:rPr>
          <w:rFonts w:eastAsia="Times New Roman"/>
          <w:szCs w:val="26"/>
        </w:rPr>
      </w:pPr>
      <w:r w:rsidRPr="000B27CF">
        <w:rPr>
          <w:rFonts w:eastAsia="Times New Roman"/>
          <w:szCs w:val="26"/>
        </w:rPr>
        <w:t>Truyền công suất cực đại</w:t>
      </w:r>
    </w:p>
    <w:p w:rsidR="00FC362E" w:rsidRDefault="00FC362E" w:rsidP="00FC362E">
      <w:pPr>
        <w:spacing w:before="80" w:after="80" w:line="240" w:lineRule="auto"/>
        <w:jc w:val="both"/>
        <w:rPr>
          <w:rFonts w:eastAsia="Times New Roman"/>
          <w:szCs w:val="26"/>
        </w:rPr>
      </w:pPr>
      <w:r w:rsidRPr="00F94FD4">
        <w:rPr>
          <w:szCs w:val="26"/>
        </w:rPr>
        <w:t xml:space="preserve">Cho mạch điện như </w:t>
      </w:r>
      <w:r>
        <w:rPr>
          <w:szCs w:val="26"/>
        </w:rPr>
        <w:t xml:space="preserve">sau. </w:t>
      </w:r>
      <w:r w:rsidRPr="00F94FD4">
        <w:rPr>
          <w:szCs w:val="26"/>
        </w:rPr>
        <w:t>Xác định R</w:t>
      </w:r>
      <w:r w:rsidRPr="00F94FD4">
        <w:rPr>
          <w:szCs w:val="26"/>
          <w:vertAlign w:val="subscript"/>
        </w:rPr>
        <w:t>L</w:t>
      </w:r>
      <w:r w:rsidRPr="00F94FD4">
        <w:rPr>
          <w:szCs w:val="26"/>
        </w:rPr>
        <w:t xml:space="preserve"> để công suất P truyền đến R</w:t>
      </w:r>
      <w:r w:rsidRPr="00F94FD4">
        <w:rPr>
          <w:szCs w:val="26"/>
          <w:vertAlign w:val="subscript"/>
        </w:rPr>
        <w:t>L</w:t>
      </w:r>
      <w:r w:rsidRPr="00F94FD4">
        <w:rPr>
          <w:szCs w:val="26"/>
        </w:rPr>
        <w:t xml:space="preserve"> là cực đại và tính công suất cực đại đó.</w:t>
      </w:r>
    </w:p>
    <w:p w:rsidR="00FC362E" w:rsidRPr="00E00F08" w:rsidRDefault="00FC362E" w:rsidP="00FC362E">
      <w:pPr>
        <w:spacing w:before="80" w:after="80" w:line="240" w:lineRule="auto"/>
        <w:jc w:val="both"/>
        <w:rPr>
          <w:rFonts w:eastAsia="Times New Roman"/>
          <w:szCs w:val="26"/>
        </w:rPr>
      </w:pPr>
      <w:r w:rsidRPr="00F94FD4">
        <w:rPr>
          <w:szCs w:val="26"/>
        </w:rPr>
        <w:object w:dxaOrig="7963" w:dyaOrig="31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4.75pt;height:102.75pt" o:ole="">
            <v:imagedata r:id="rId60" o:title=""/>
          </v:shape>
          <o:OLEObject Type="Embed" ProgID="Visio.Drawing.15" ShapeID="_x0000_i1025" DrawAspect="Content" ObjectID="_1656236566" r:id="rId61"/>
        </w:object>
      </w:r>
    </w:p>
    <w:p w:rsidR="00FC362E" w:rsidRDefault="00FC362E" w:rsidP="00FC362E">
      <w:pPr>
        <w:rPr>
          <w:szCs w:val="26"/>
        </w:rPr>
      </w:pPr>
    </w:p>
    <w:p w:rsidR="00FC362E" w:rsidRPr="006B0672" w:rsidRDefault="00FC362E" w:rsidP="00FC362E">
      <w:pPr>
        <w:rPr>
          <w:szCs w:val="26"/>
        </w:rPr>
      </w:pPr>
      <w:r w:rsidRPr="006B0672">
        <w:rPr>
          <w:szCs w:val="26"/>
        </w:rPr>
        <w:t>Xác định điện áp Thévenin: V</w:t>
      </w:r>
      <w:r w:rsidRPr="006B0672">
        <w:rPr>
          <w:szCs w:val="26"/>
          <w:vertAlign w:val="subscript"/>
        </w:rPr>
        <w:t>T</w:t>
      </w:r>
    </w:p>
    <w:p w:rsidR="00FC362E" w:rsidRDefault="00FC362E" w:rsidP="00FC362E">
      <w:pPr>
        <w:rPr>
          <w:szCs w:val="26"/>
          <w:lang w:val="vi-VN"/>
        </w:rPr>
      </w:pPr>
      <w:r w:rsidRPr="006B0672">
        <w:rPr>
          <w:szCs w:val="26"/>
        </w:rPr>
        <w:object w:dxaOrig="6610" w:dyaOrig="3445">
          <v:shape id="_x0000_i1026" type="#_x0000_t75" style="width:220.5pt;height:89.25pt" o:ole="">
            <v:imagedata r:id="rId62" o:title=""/>
          </v:shape>
          <o:OLEObject Type="Embed" ProgID="Visio.Drawing.15" ShapeID="_x0000_i1026" DrawAspect="Content" ObjectID="_1656236567" r:id="rId63"/>
        </w:object>
      </w:r>
    </w:p>
    <w:p w:rsidR="00FC362E" w:rsidRDefault="00FC362E" w:rsidP="00FC362E">
      <w:pPr>
        <w:rPr>
          <w:szCs w:val="26"/>
          <w:lang w:val="vi-VN"/>
        </w:rPr>
      </w:pPr>
      <w:r w:rsidRPr="006B0672">
        <w:rPr>
          <w:szCs w:val="26"/>
        </w:rPr>
        <w:t>PT dòng siêu mắc lưới:</w:t>
      </w:r>
      <w:r>
        <w:rPr>
          <w:szCs w:val="26"/>
        </w:rPr>
        <w:t xml:space="preserve">   </w:t>
      </w:r>
      <w:r w:rsidRPr="006B0672">
        <w:rPr>
          <w:szCs w:val="26"/>
        </w:rPr>
        <w:t>6.I</w:t>
      </w:r>
      <w:r w:rsidRPr="006B0672">
        <w:rPr>
          <w:szCs w:val="26"/>
          <w:vertAlign w:val="subscript"/>
        </w:rPr>
        <w:t>1</w:t>
      </w:r>
      <w:r w:rsidRPr="006B0672">
        <w:rPr>
          <w:szCs w:val="26"/>
        </w:rPr>
        <w:t xml:space="preserve"> + 10I</w:t>
      </w:r>
      <w:r w:rsidRPr="006B0672">
        <w:rPr>
          <w:szCs w:val="26"/>
          <w:vertAlign w:val="subscript"/>
        </w:rPr>
        <w:t>2</w:t>
      </w:r>
      <w:r w:rsidRPr="006B0672">
        <w:rPr>
          <w:szCs w:val="26"/>
        </w:rPr>
        <w:t xml:space="preserve"> = 18</w:t>
      </w:r>
      <w:r w:rsidRPr="006B0672">
        <w:rPr>
          <w:szCs w:val="26"/>
        </w:rPr>
        <w:tab/>
      </w:r>
      <w:r>
        <w:rPr>
          <w:szCs w:val="26"/>
        </w:rPr>
        <w:t xml:space="preserve">      </w:t>
      </w:r>
      <w:r w:rsidRPr="006B0672">
        <w:rPr>
          <w:szCs w:val="26"/>
        </w:rPr>
        <w:t>(1)</w:t>
      </w:r>
    </w:p>
    <w:p w:rsidR="00FC362E" w:rsidRPr="006B0672" w:rsidRDefault="00FC362E" w:rsidP="00FC362E">
      <w:pPr>
        <w:rPr>
          <w:szCs w:val="26"/>
        </w:rPr>
      </w:pPr>
      <w:r w:rsidRPr="006B0672">
        <w:rPr>
          <w:szCs w:val="26"/>
        </w:rPr>
        <w:t>Ta có:</w:t>
      </w:r>
      <w:r w:rsidRPr="006B0672">
        <w:rPr>
          <w:szCs w:val="26"/>
        </w:rPr>
        <w:tab/>
      </w:r>
      <w:r w:rsidRPr="006B0672">
        <w:rPr>
          <w:szCs w:val="26"/>
        </w:rPr>
        <w:tab/>
        <w:t xml:space="preserve"> -I</w:t>
      </w:r>
      <w:r w:rsidRPr="006B0672">
        <w:rPr>
          <w:szCs w:val="26"/>
          <w:vertAlign w:val="subscript"/>
        </w:rPr>
        <w:t>1</w:t>
      </w:r>
      <w:r w:rsidRPr="006B0672">
        <w:rPr>
          <w:szCs w:val="26"/>
        </w:rPr>
        <w:t xml:space="preserve"> + I</w:t>
      </w:r>
      <w:r w:rsidRPr="006B0672">
        <w:rPr>
          <w:szCs w:val="26"/>
          <w:vertAlign w:val="subscript"/>
        </w:rPr>
        <w:t>2</w:t>
      </w:r>
      <w:r>
        <w:rPr>
          <w:szCs w:val="26"/>
        </w:rPr>
        <w:t xml:space="preserve"> = 1</w:t>
      </w:r>
      <w:r w:rsidRPr="006B0672">
        <w:rPr>
          <w:szCs w:val="26"/>
        </w:rPr>
        <w:tab/>
      </w:r>
      <w:r w:rsidRPr="006B0672">
        <w:rPr>
          <w:szCs w:val="26"/>
        </w:rPr>
        <w:tab/>
        <w:t>(2)</w:t>
      </w:r>
    </w:p>
    <w:p w:rsidR="00FC362E" w:rsidRDefault="00FC362E" w:rsidP="00FC362E">
      <w:pPr>
        <w:rPr>
          <w:szCs w:val="26"/>
          <w:lang w:val="vi-VN"/>
        </w:rPr>
      </w:pPr>
      <w:r>
        <w:rPr>
          <w:szCs w:val="26"/>
        </w:rPr>
        <w:t xml:space="preserve">Giải (1) và (2) ta có:   </w:t>
      </w:r>
      <w:r w:rsidRPr="006B0672">
        <w:rPr>
          <w:szCs w:val="26"/>
        </w:rPr>
        <w:t>I</w:t>
      </w:r>
      <w:r w:rsidRPr="006B0672">
        <w:rPr>
          <w:szCs w:val="26"/>
          <w:vertAlign w:val="subscript"/>
        </w:rPr>
        <w:t>2</w:t>
      </w:r>
      <w:r>
        <w:rPr>
          <w:szCs w:val="26"/>
        </w:rPr>
        <w:t xml:space="preserve"> = 1,5</w:t>
      </w:r>
      <w:r w:rsidRPr="006B0672">
        <w:rPr>
          <w:szCs w:val="26"/>
        </w:rPr>
        <w:t xml:space="preserve"> A</w:t>
      </w:r>
    </w:p>
    <w:p w:rsidR="00FC362E" w:rsidRDefault="00FC362E" w:rsidP="00FC362E">
      <w:pPr>
        <w:rPr>
          <w:szCs w:val="26"/>
          <w:lang w:val="vi-VN"/>
        </w:rPr>
      </w:pPr>
      <w:r w:rsidRPr="006B0672">
        <w:rPr>
          <w:szCs w:val="26"/>
        </w:rPr>
        <w:t>Điện áp hở mạch 2 đầu a,b là:</w:t>
      </w:r>
      <w:r>
        <w:rPr>
          <w:szCs w:val="26"/>
        </w:rPr>
        <w:t xml:space="preserve"> </w:t>
      </w:r>
      <w:r w:rsidRPr="006B0672">
        <w:rPr>
          <w:szCs w:val="26"/>
        </w:rPr>
        <w:t>V</w:t>
      </w:r>
      <w:r w:rsidRPr="006B0672">
        <w:rPr>
          <w:szCs w:val="26"/>
          <w:vertAlign w:val="subscript"/>
        </w:rPr>
        <w:t>0</w:t>
      </w:r>
      <w:r w:rsidRPr="006B0672">
        <w:rPr>
          <w:szCs w:val="26"/>
        </w:rPr>
        <w:t xml:space="preserve"> = V</w:t>
      </w:r>
      <w:r w:rsidRPr="006B0672">
        <w:rPr>
          <w:szCs w:val="26"/>
          <w:vertAlign w:val="subscript"/>
        </w:rPr>
        <w:t>T</w:t>
      </w:r>
      <w:r>
        <w:rPr>
          <w:szCs w:val="26"/>
        </w:rPr>
        <w:t xml:space="preserve"> = 4.(1,5</w:t>
      </w:r>
      <w:r w:rsidRPr="006B0672">
        <w:rPr>
          <w:szCs w:val="26"/>
        </w:rPr>
        <w:t xml:space="preserve">) = </w:t>
      </w:r>
      <w:r>
        <w:rPr>
          <w:szCs w:val="26"/>
        </w:rPr>
        <w:t>6 V</w:t>
      </w:r>
    </w:p>
    <w:p w:rsidR="00FC362E" w:rsidRPr="006B0672" w:rsidRDefault="00FC362E" w:rsidP="00FC362E">
      <w:pPr>
        <w:rPr>
          <w:szCs w:val="26"/>
        </w:rPr>
      </w:pPr>
      <w:r>
        <w:rPr>
          <w:szCs w:val="26"/>
        </w:rPr>
        <w:t>Xác định điện trở Thévenin: R</w:t>
      </w:r>
      <w:r w:rsidRPr="006B0672">
        <w:rPr>
          <w:szCs w:val="26"/>
          <w:vertAlign w:val="subscript"/>
        </w:rPr>
        <w:t>T</w:t>
      </w:r>
    </w:p>
    <w:p w:rsidR="00FC362E" w:rsidRDefault="00FC362E" w:rsidP="00FC362E">
      <w:pPr>
        <w:rPr>
          <w:lang w:val="vi-VN"/>
        </w:rPr>
      </w:pPr>
      <w:r>
        <w:object w:dxaOrig="7177" w:dyaOrig="3446">
          <v:shape id="_x0000_i1027" type="#_x0000_t75" style="width:200.25pt;height:67.5pt" o:ole="">
            <v:imagedata r:id="rId64" o:title=""/>
          </v:shape>
          <o:OLEObject Type="Embed" ProgID="Visio.Drawing.15" ShapeID="_x0000_i1027" DrawAspect="Content" ObjectID="_1656236568" r:id="rId65"/>
        </w:object>
      </w:r>
    </w:p>
    <w:p w:rsidR="00FC362E" w:rsidRDefault="00FC362E" w:rsidP="00FC362E">
      <w:pPr>
        <w:rPr>
          <w:szCs w:val="26"/>
          <w:lang w:val="vi-VN"/>
        </w:rPr>
      </w:pPr>
      <w:r>
        <w:rPr>
          <w:szCs w:val="26"/>
        </w:rPr>
        <w:t>R</w:t>
      </w:r>
      <w:r w:rsidRPr="004925BF">
        <w:rPr>
          <w:szCs w:val="26"/>
          <w:vertAlign w:val="subscript"/>
        </w:rPr>
        <w:t>T</w:t>
      </w:r>
      <w:r>
        <w:rPr>
          <w:szCs w:val="26"/>
        </w:rPr>
        <w:t xml:space="preserve"> = (6+6) // 4 = 3 </w:t>
      </w:r>
      <w:r>
        <w:rPr>
          <w:szCs w:val="26"/>
        </w:rPr>
        <w:sym w:font="Symbol" w:char="F057"/>
      </w:r>
    </w:p>
    <w:p w:rsidR="00FC362E" w:rsidRDefault="00FC362E" w:rsidP="00FC362E">
      <w:pPr>
        <w:rPr>
          <w:szCs w:val="26"/>
        </w:rPr>
      </w:pPr>
      <w:r>
        <w:rPr>
          <w:szCs w:val="26"/>
        </w:rPr>
        <w:t>Mạch tương đương Thévenin</w:t>
      </w:r>
    </w:p>
    <w:p w:rsidR="00FC362E" w:rsidRDefault="00FC362E" w:rsidP="00FC362E">
      <w:pPr>
        <w:rPr>
          <w:lang w:val="vi-VN"/>
        </w:rPr>
      </w:pPr>
      <w:r>
        <w:object w:dxaOrig="3383" w:dyaOrig="3496">
          <v:shape id="_x0000_i1028" type="#_x0000_t75" style="width:92.25pt;height:73.5pt" o:ole="">
            <v:imagedata r:id="rId66" o:title=""/>
          </v:shape>
          <o:OLEObject Type="Embed" ProgID="Visio.Drawing.15" ShapeID="_x0000_i1028" DrawAspect="Content" ObjectID="_1656236569" r:id="rId67"/>
        </w:object>
      </w:r>
    </w:p>
    <w:p w:rsidR="00FC362E" w:rsidRDefault="00FC362E" w:rsidP="00FC362E">
      <w:pPr>
        <w:rPr>
          <w:szCs w:val="26"/>
          <w:lang w:val="vi-VN"/>
        </w:rPr>
      </w:pPr>
      <w:r>
        <w:rPr>
          <w:szCs w:val="26"/>
        </w:rPr>
        <w:t>Để cho công suất P cực đại thì R</w:t>
      </w:r>
      <w:r w:rsidRPr="007F4A79">
        <w:rPr>
          <w:szCs w:val="26"/>
          <w:vertAlign w:val="subscript"/>
        </w:rPr>
        <w:t>T</w:t>
      </w:r>
      <w:r>
        <w:rPr>
          <w:szCs w:val="26"/>
        </w:rPr>
        <w:t xml:space="preserve"> = R</w:t>
      </w:r>
      <w:r w:rsidRPr="007F4A79">
        <w:rPr>
          <w:szCs w:val="26"/>
          <w:vertAlign w:val="subscript"/>
        </w:rPr>
        <w:t>L</w:t>
      </w:r>
      <w:r>
        <w:rPr>
          <w:szCs w:val="26"/>
        </w:rPr>
        <w:t xml:space="preserve"> = 3</w:t>
      </w:r>
      <w:r>
        <w:rPr>
          <w:szCs w:val="26"/>
        </w:rPr>
        <w:sym w:font="Symbol" w:char="F057"/>
      </w:r>
    </w:p>
    <w:p w:rsidR="00FC362E" w:rsidRDefault="00FC362E" w:rsidP="00FC362E">
      <w:pPr>
        <w:rPr>
          <w:lang w:val="vi-VN"/>
        </w:rPr>
      </w:pPr>
      <w:r>
        <w:object w:dxaOrig="4762" w:dyaOrig="3529">
          <v:shape id="_x0000_i1029" type="#_x0000_t75" style="width:131.25pt;height:74.25pt" o:ole="">
            <v:imagedata r:id="rId68" o:title=""/>
          </v:shape>
          <o:OLEObject Type="Embed" ProgID="Visio.Drawing.15" ShapeID="_x0000_i1029" DrawAspect="Content" ObjectID="_1656236570" r:id="rId69"/>
        </w:object>
      </w:r>
    </w:p>
    <w:p w:rsidR="00FC362E" w:rsidRDefault="00FC362E" w:rsidP="00FC362E">
      <w:pPr>
        <w:rPr>
          <w:lang w:val="vi-VN"/>
        </w:rPr>
      </w:pPr>
      <w:r>
        <w:t>Dòng điện  I = 6: (3+3) = 1A</w:t>
      </w:r>
    </w:p>
    <w:p w:rsidR="00FC362E" w:rsidRDefault="00FC362E" w:rsidP="00FC362E">
      <w:pPr>
        <w:rPr>
          <w:szCs w:val="26"/>
        </w:rPr>
      </w:pPr>
      <w:r>
        <w:rPr>
          <w:szCs w:val="26"/>
        </w:rPr>
        <w:t>Công suất cực đại tại tải là: P</w:t>
      </w:r>
      <w:r w:rsidRPr="00877DCA">
        <w:rPr>
          <w:szCs w:val="26"/>
          <w:vertAlign w:val="subscript"/>
        </w:rPr>
        <w:t>max</w:t>
      </w:r>
      <w:r>
        <w:rPr>
          <w:szCs w:val="26"/>
        </w:rPr>
        <w:t xml:space="preserve"> = R</w:t>
      </w:r>
      <w:r w:rsidRPr="00877DCA">
        <w:rPr>
          <w:szCs w:val="26"/>
          <w:vertAlign w:val="subscript"/>
        </w:rPr>
        <w:t>L</w:t>
      </w:r>
      <w:r>
        <w:rPr>
          <w:szCs w:val="26"/>
        </w:rPr>
        <w:t>.I</w:t>
      </w:r>
      <w:r w:rsidRPr="00877DCA">
        <w:rPr>
          <w:szCs w:val="26"/>
          <w:vertAlign w:val="superscript"/>
        </w:rPr>
        <w:t>2</w:t>
      </w:r>
      <w:r>
        <w:rPr>
          <w:szCs w:val="26"/>
        </w:rPr>
        <w:t xml:space="preserve"> = 3.1</w:t>
      </w:r>
      <w:r w:rsidRPr="00877DCA">
        <w:rPr>
          <w:szCs w:val="26"/>
          <w:vertAlign w:val="superscript"/>
        </w:rPr>
        <w:t>2</w:t>
      </w:r>
      <w:r>
        <w:rPr>
          <w:szCs w:val="26"/>
        </w:rPr>
        <w:t xml:space="preserve"> = 3W</w:t>
      </w:r>
    </w:p>
    <w:p w:rsidR="00FC362E" w:rsidRDefault="00FC362E" w:rsidP="00FC362E">
      <w:pPr>
        <w:rPr>
          <w:szCs w:val="26"/>
        </w:rPr>
      </w:pPr>
    </w:p>
    <w:p w:rsidR="00FC362E" w:rsidRDefault="00FC362E" w:rsidP="00FC362E">
      <w:pPr>
        <w:rPr>
          <w:szCs w:val="26"/>
        </w:rPr>
      </w:pPr>
    </w:p>
    <w:p w:rsidR="00FC362E" w:rsidRDefault="00FC362E" w:rsidP="00FC362E">
      <w:pPr>
        <w:rPr>
          <w:szCs w:val="26"/>
        </w:rPr>
      </w:pPr>
    </w:p>
    <w:p w:rsidR="00FC362E" w:rsidRDefault="00FC362E" w:rsidP="00FC362E">
      <w:pPr>
        <w:rPr>
          <w:szCs w:val="26"/>
        </w:rPr>
      </w:pPr>
    </w:p>
    <w:p w:rsidR="00FC362E" w:rsidRDefault="00FC362E" w:rsidP="00FC362E">
      <w:pPr>
        <w:rPr>
          <w:szCs w:val="26"/>
        </w:rPr>
      </w:pPr>
    </w:p>
    <w:p w:rsidR="00FC362E" w:rsidRDefault="00FC362E" w:rsidP="00FC362E">
      <w:pPr>
        <w:rPr>
          <w:szCs w:val="26"/>
        </w:rPr>
      </w:pPr>
    </w:p>
    <w:p w:rsidR="00FC362E" w:rsidRDefault="00FC362E" w:rsidP="00FC362E">
      <w:pPr>
        <w:rPr>
          <w:szCs w:val="26"/>
        </w:rPr>
      </w:pPr>
    </w:p>
    <w:p w:rsidR="00FC362E" w:rsidRDefault="00FC362E" w:rsidP="00FC362E">
      <w:pPr>
        <w:rPr>
          <w:szCs w:val="26"/>
        </w:rPr>
      </w:pPr>
    </w:p>
    <w:p w:rsidR="00FC362E" w:rsidRDefault="00FC362E" w:rsidP="00FC362E">
      <w:pPr>
        <w:rPr>
          <w:szCs w:val="26"/>
        </w:rPr>
      </w:pPr>
    </w:p>
    <w:p w:rsidR="00FC362E" w:rsidRDefault="00FC362E" w:rsidP="00FC362E">
      <w:pPr>
        <w:rPr>
          <w:szCs w:val="26"/>
        </w:rPr>
      </w:pPr>
    </w:p>
    <w:p w:rsidR="00FC362E" w:rsidRDefault="00FC362E" w:rsidP="00FC362E">
      <w:pPr>
        <w:rPr>
          <w:szCs w:val="26"/>
        </w:rPr>
      </w:pPr>
    </w:p>
    <w:p w:rsidR="00FC362E" w:rsidRDefault="00FC362E" w:rsidP="00FC362E">
      <w:pPr>
        <w:rPr>
          <w:szCs w:val="26"/>
        </w:rPr>
      </w:pPr>
    </w:p>
    <w:p w:rsidR="00FC362E" w:rsidRDefault="00FC362E" w:rsidP="00FC362E">
      <w:pPr>
        <w:rPr>
          <w:szCs w:val="26"/>
        </w:rPr>
      </w:pPr>
    </w:p>
    <w:p w:rsidR="00FC362E" w:rsidRPr="00E77EDE" w:rsidRDefault="00FC362E" w:rsidP="00FC362E">
      <w:pPr>
        <w:jc w:val="center"/>
        <w:rPr>
          <w:b/>
          <w:sz w:val="32"/>
          <w:szCs w:val="32"/>
        </w:rPr>
      </w:pPr>
      <w:r w:rsidRPr="00E77EDE">
        <w:rPr>
          <w:b/>
          <w:sz w:val="32"/>
          <w:szCs w:val="32"/>
        </w:rPr>
        <w:lastRenderedPageBreak/>
        <w:t xml:space="preserve">Chương 4: Mạch </w:t>
      </w:r>
      <w:r w:rsidRPr="00E77EDE">
        <w:rPr>
          <w:b/>
          <w:sz w:val="32"/>
          <w:szCs w:val="32"/>
          <w:lang w:val="vi-VN"/>
        </w:rPr>
        <w:t xml:space="preserve">điện </w:t>
      </w:r>
      <w:r w:rsidRPr="00E77EDE">
        <w:rPr>
          <w:b/>
          <w:sz w:val="32"/>
          <w:szCs w:val="32"/>
        </w:rPr>
        <w:t>xoay chiều ba pha</w:t>
      </w:r>
    </w:p>
    <w:p w:rsidR="00FC362E" w:rsidRPr="00E77EDE" w:rsidRDefault="00FC362E" w:rsidP="00FC362E">
      <w:pPr>
        <w:jc w:val="center"/>
        <w:rPr>
          <w:b/>
          <w:szCs w:val="26"/>
        </w:rPr>
      </w:pPr>
    </w:p>
    <w:p w:rsidR="00FC362E" w:rsidRPr="00E77EDE" w:rsidRDefault="00FC362E" w:rsidP="00FC362E">
      <w:pPr>
        <w:jc w:val="both"/>
        <w:rPr>
          <w:b/>
          <w:szCs w:val="26"/>
          <w:u w:val="single"/>
          <w:lang w:val="de-DE"/>
        </w:rPr>
      </w:pPr>
      <w:r w:rsidRPr="00E77EDE">
        <w:rPr>
          <w:b/>
          <w:szCs w:val="26"/>
          <w:u w:val="single"/>
        </w:rPr>
        <w:t>4.1 Tổng quan về nguồn áp 3 pha cân bằng</w:t>
      </w:r>
    </w:p>
    <w:p w:rsidR="00FC362E" w:rsidRPr="00E77EDE" w:rsidRDefault="00FC362E" w:rsidP="00FC362E">
      <w:pPr>
        <w:jc w:val="both"/>
        <w:rPr>
          <w:szCs w:val="26"/>
          <w:lang w:val="de-DE"/>
        </w:rPr>
      </w:pPr>
      <w:r w:rsidRPr="00E77EDE">
        <w:rPr>
          <w:szCs w:val="26"/>
          <w:lang w:val="de-DE"/>
        </w:rPr>
        <w:t>4.1.1. Định nghĩa</w:t>
      </w:r>
    </w:p>
    <w:p w:rsidR="00FC362E" w:rsidRPr="00E77EDE" w:rsidRDefault="00FC362E" w:rsidP="00FC362E">
      <w:pPr>
        <w:jc w:val="both"/>
        <w:rPr>
          <w:rFonts w:eastAsia="Arial"/>
          <w:i/>
          <w:szCs w:val="26"/>
          <w:vertAlign w:val="superscript"/>
        </w:rPr>
      </w:pPr>
      <w:r w:rsidRPr="00E77EDE">
        <w:rPr>
          <w:rFonts w:eastAsia="Arial"/>
          <w:szCs w:val="26"/>
        </w:rPr>
        <w:t xml:space="preserve">Nguồn áp 3 pha cân bằng (hay </w:t>
      </w:r>
      <w:r w:rsidRPr="00E77EDE">
        <w:rPr>
          <w:rFonts w:eastAsia="Arial"/>
          <w:i/>
          <w:szCs w:val="26"/>
        </w:rPr>
        <w:t>nguồn áp 3 pha đối xứng)</w:t>
      </w:r>
      <w:r w:rsidRPr="00E77EDE">
        <w:rPr>
          <w:rFonts w:eastAsia="Arial"/>
          <w:szCs w:val="26"/>
        </w:rPr>
        <w:t xml:space="preserve"> là tập hợp bao gồm </w:t>
      </w:r>
      <w:r w:rsidRPr="00E77EDE">
        <w:rPr>
          <w:rFonts w:eastAsia="Arial"/>
          <w:i/>
          <w:szCs w:val="26"/>
        </w:rPr>
        <w:t>3 nguồn áp xoay chiều hình sin</w:t>
      </w:r>
      <w:r w:rsidRPr="00E77EDE">
        <w:rPr>
          <w:rFonts w:eastAsia="Arial"/>
          <w:szCs w:val="26"/>
        </w:rPr>
        <w:t xml:space="preserve">: cùng </w:t>
      </w:r>
      <w:r w:rsidRPr="00E77EDE">
        <w:rPr>
          <w:rFonts w:eastAsia="Arial"/>
          <w:i/>
          <w:szCs w:val="26"/>
        </w:rPr>
        <w:t>biên độ</w:t>
      </w:r>
      <w:r w:rsidRPr="00E77EDE">
        <w:rPr>
          <w:rFonts w:eastAsia="Arial"/>
          <w:szCs w:val="26"/>
        </w:rPr>
        <w:t xml:space="preserve">; cùng </w:t>
      </w:r>
      <w:r w:rsidRPr="00E77EDE">
        <w:rPr>
          <w:rFonts w:eastAsia="Arial"/>
          <w:i/>
          <w:szCs w:val="26"/>
        </w:rPr>
        <w:t>tần số</w:t>
      </w:r>
      <w:r w:rsidRPr="00E77EDE">
        <w:rPr>
          <w:rFonts w:eastAsia="Arial"/>
          <w:szCs w:val="26"/>
        </w:rPr>
        <w:t>;</w:t>
      </w:r>
      <w:r w:rsidRPr="00E77EDE">
        <w:rPr>
          <w:rFonts w:eastAsia="Arial"/>
          <w:i/>
          <w:szCs w:val="26"/>
        </w:rPr>
        <w:t xml:space="preserve"> lệch pha thời gian từng đôi 120</w:t>
      </w:r>
      <w:r w:rsidRPr="00E77EDE">
        <w:rPr>
          <w:rFonts w:eastAsia="Symbol"/>
          <w:i/>
          <w:szCs w:val="26"/>
          <w:vertAlign w:val="superscript"/>
        </w:rPr>
        <w:t>0</w:t>
      </w:r>
    </w:p>
    <w:p w:rsidR="00FC362E" w:rsidRPr="00E77EDE" w:rsidRDefault="00FC362E" w:rsidP="00FC362E">
      <w:pPr>
        <w:jc w:val="both"/>
        <w:rPr>
          <w:szCs w:val="26"/>
          <w:lang w:val="de-DE"/>
        </w:rPr>
      </w:pPr>
      <w:r w:rsidRPr="00E77EDE">
        <w:rPr>
          <w:szCs w:val="26"/>
          <w:lang w:val="de-DE"/>
        </w:rPr>
        <w:t>4.1.2. Phân loại</w:t>
      </w:r>
    </w:p>
    <w:p w:rsidR="00FC362E" w:rsidRPr="00E77EDE" w:rsidRDefault="00FC362E" w:rsidP="00FC362E">
      <w:pPr>
        <w:jc w:val="both"/>
        <w:rPr>
          <w:rFonts w:eastAsia="Arial"/>
          <w:i/>
          <w:szCs w:val="26"/>
        </w:rPr>
      </w:pPr>
      <w:r w:rsidRPr="00E77EDE">
        <w:rPr>
          <w:rFonts w:eastAsia="Arial"/>
          <w:szCs w:val="26"/>
        </w:rPr>
        <w:t xml:space="preserve">Các nguồn áp xoay chiều: va; vb; vc </w:t>
      </w:r>
      <w:r w:rsidRPr="00E77EDE">
        <w:rPr>
          <w:rFonts w:eastAsia="Arial"/>
          <w:i/>
          <w:szCs w:val="26"/>
        </w:rPr>
        <w:t>theo thứ tự lần lượt chậm</w:t>
      </w:r>
      <w:r w:rsidRPr="00E77EDE">
        <w:rPr>
          <w:rFonts w:eastAsia="Arial"/>
          <w:szCs w:val="26"/>
        </w:rPr>
        <w:t xml:space="preserve"> </w:t>
      </w:r>
      <w:r w:rsidRPr="00E77EDE">
        <w:rPr>
          <w:rFonts w:eastAsia="Arial"/>
          <w:i/>
          <w:szCs w:val="26"/>
        </w:rPr>
        <w:t>pha thời gian 120</w:t>
      </w:r>
      <w:r w:rsidRPr="00E77EDE">
        <w:rPr>
          <w:rFonts w:eastAsia="Arial"/>
          <w:i/>
          <w:szCs w:val="26"/>
          <w:vertAlign w:val="superscript"/>
        </w:rPr>
        <w:t>o</w:t>
      </w:r>
      <w:r w:rsidRPr="00E77EDE">
        <w:rPr>
          <w:rFonts w:eastAsia="Arial"/>
          <w:szCs w:val="26"/>
        </w:rPr>
        <w:t>. Được định nghĩa là</w:t>
      </w:r>
      <w:r w:rsidRPr="00E77EDE">
        <w:rPr>
          <w:rFonts w:eastAsia="Arial"/>
          <w:i/>
          <w:szCs w:val="26"/>
        </w:rPr>
        <w:t xml:space="preserve"> nguồn áp 3 pha thứ tự thuận.</w:t>
      </w:r>
    </w:p>
    <w:p w:rsidR="00FC362E" w:rsidRPr="00E77EDE" w:rsidRDefault="00FC362E" w:rsidP="00FC362E">
      <w:pPr>
        <w:jc w:val="both"/>
        <w:rPr>
          <w:rFonts w:eastAsia="Arial"/>
          <w:i/>
          <w:szCs w:val="26"/>
        </w:rPr>
      </w:pPr>
      <w:r w:rsidRPr="00E77EDE">
        <w:rPr>
          <w:rFonts w:eastAsia="Arial"/>
          <w:i/>
          <w:szCs w:val="26"/>
        </w:rPr>
        <w:t>Nguồn áp 3 pha thứ tự nghịch</w:t>
      </w:r>
      <w:r w:rsidRPr="00E77EDE">
        <w:rPr>
          <w:rFonts w:eastAsia="Arial"/>
          <w:szCs w:val="26"/>
        </w:rPr>
        <w:t xml:space="preserve"> gồm các nguồn áp xoay chiều: va; vb; vc </w:t>
      </w:r>
      <w:r w:rsidRPr="00E77EDE">
        <w:rPr>
          <w:rFonts w:eastAsia="Arial"/>
          <w:i/>
          <w:szCs w:val="26"/>
        </w:rPr>
        <w:t>theo thứ tự lần lượt nhanh pha thời gian 120</w:t>
      </w:r>
      <w:r w:rsidRPr="00E77EDE">
        <w:rPr>
          <w:rFonts w:eastAsia="Arial"/>
          <w:i/>
          <w:szCs w:val="26"/>
          <w:vertAlign w:val="superscript"/>
        </w:rPr>
        <w:t>o</w:t>
      </w:r>
      <w:r w:rsidRPr="00E77EDE">
        <w:rPr>
          <w:rFonts w:eastAsia="Arial"/>
          <w:i/>
          <w:szCs w:val="26"/>
        </w:rPr>
        <w:t>.</w:t>
      </w:r>
    </w:p>
    <w:p w:rsidR="00FC362E" w:rsidRPr="00E77EDE" w:rsidRDefault="00FC362E" w:rsidP="00FC362E">
      <w:pPr>
        <w:jc w:val="both"/>
        <w:rPr>
          <w:szCs w:val="26"/>
          <w:lang w:val="de-DE"/>
        </w:rPr>
      </w:pPr>
      <w:r w:rsidRPr="00E77EDE">
        <w:rPr>
          <w:szCs w:val="26"/>
          <w:lang w:val="de-DE"/>
        </w:rPr>
        <w:t>4.1.3. Các phương pháp đấu nguồn 3 pha cân bằng</w:t>
      </w:r>
    </w:p>
    <w:p w:rsidR="00FC362E" w:rsidRPr="00E77EDE" w:rsidRDefault="00FC362E" w:rsidP="00FC362E">
      <w:pPr>
        <w:jc w:val="both"/>
        <w:rPr>
          <w:rFonts w:eastAsia="Arial"/>
          <w:szCs w:val="26"/>
        </w:rPr>
      </w:pPr>
      <w:r w:rsidRPr="00E77EDE">
        <w:rPr>
          <w:rFonts w:eastAsia="Arial"/>
          <w:szCs w:val="26"/>
        </w:rPr>
        <w:t xml:space="preserve">Khi vận hành, nguồn áp 3 pha cân bằng được đấu theo sơ đồ Y hay sơ đồ </w:t>
      </w:r>
      <w:r w:rsidRPr="00E77EDE">
        <w:rPr>
          <w:szCs w:val="26"/>
          <w:lang w:val="de-DE"/>
        </w:rPr>
        <w:sym w:font="Symbol" w:char="F044"/>
      </w:r>
      <w:r w:rsidRPr="00E77EDE">
        <w:rPr>
          <w:rFonts w:eastAsia="Arial"/>
          <w:szCs w:val="26"/>
        </w:rPr>
        <w:t xml:space="preserve"> .</w:t>
      </w:r>
    </w:p>
    <w:p w:rsidR="00FC362E" w:rsidRPr="00E77EDE" w:rsidRDefault="00FC362E" w:rsidP="00FC362E">
      <w:pPr>
        <w:jc w:val="both"/>
        <w:rPr>
          <w:rFonts w:eastAsia="Arial"/>
          <w:i/>
          <w:szCs w:val="26"/>
        </w:rPr>
      </w:pPr>
      <w:r w:rsidRPr="00E77EDE">
        <w:rPr>
          <w:rFonts w:eastAsia="Arial"/>
          <w:szCs w:val="26"/>
        </w:rPr>
        <w:t xml:space="preserve">Muốn thực hiện sơ đồ đấu Y, ta cần tạo điểm nối chung cho cả 3 nguồn áp. </w:t>
      </w:r>
      <w:r w:rsidRPr="00E77EDE">
        <w:rPr>
          <w:rFonts w:eastAsia="Arial"/>
          <w:i/>
          <w:szCs w:val="26"/>
        </w:rPr>
        <w:t>Điểm chung của 3 nguồn áp được gọi là trung tính</w:t>
      </w:r>
      <w:r w:rsidRPr="00E77EDE">
        <w:rPr>
          <w:rFonts w:eastAsia="Arial"/>
          <w:szCs w:val="26"/>
        </w:rPr>
        <w:t xml:space="preserve"> </w:t>
      </w:r>
      <w:r w:rsidRPr="00E77EDE">
        <w:rPr>
          <w:rFonts w:eastAsia="Arial"/>
          <w:i/>
          <w:szCs w:val="26"/>
        </w:rPr>
        <w:t>nguồn</w:t>
      </w:r>
      <w:r w:rsidRPr="00E77EDE">
        <w:rPr>
          <w:rFonts w:eastAsia="Arial"/>
          <w:szCs w:val="26"/>
        </w:rPr>
        <w:t>.</w:t>
      </w:r>
      <w:r w:rsidRPr="00E77EDE">
        <w:rPr>
          <w:rFonts w:eastAsia="Arial"/>
          <w:i/>
          <w:szCs w:val="26"/>
        </w:rPr>
        <w:t xml:space="preserve"> Điểm chung này là giao điểm 3 đầu của 3 nguồn áp cùng dấu.</w:t>
      </w:r>
    </w:p>
    <w:p w:rsidR="00FC362E" w:rsidRPr="00E77EDE" w:rsidRDefault="00FC362E" w:rsidP="00FC362E">
      <w:pPr>
        <w:jc w:val="center"/>
        <w:rPr>
          <w:rFonts w:eastAsia="Arial"/>
          <w:i/>
          <w:szCs w:val="26"/>
        </w:rPr>
      </w:pPr>
      <w:r w:rsidRPr="00E77EDE">
        <w:rPr>
          <w:rFonts w:eastAsia="Arial"/>
          <w:i/>
          <w:noProof/>
          <w:szCs w:val="26"/>
        </w:rPr>
        <w:drawing>
          <wp:inline distT="0" distB="0" distL="0" distR="0" wp14:anchorId="005E49F1" wp14:editId="3C475102">
            <wp:extent cx="2895152" cy="1771015"/>
            <wp:effectExtent l="0" t="0" r="635" b="635"/>
            <wp:docPr id="7" name="Picture 7" descr="D:\hinh s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hinh ssao.pn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907969" cy="1778855"/>
                    </a:xfrm>
                    <a:prstGeom prst="rect">
                      <a:avLst/>
                    </a:prstGeom>
                    <a:noFill/>
                    <a:ln>
                      <a:noFill/>
                    </a:ln>
                  </pic:spPr>
                </pic:pic>
              </a:graphicData>
            </a:graphic>
          </wp:inline>
        </w:drawing>
      </w:r>
    </w:p>
    <w:p w:rsidR="00FC362E" w:rsidRPr="00E77EDE" w:rsidRDefault="00FC362E" w:rsidP="00FC362E">
      <w:pPr>
        <w:rPr>
          <w:rFonts w:eastAsia="Arial"/>
          <w:i/>
          <w:szCs w:val="26"/>
        </w:rPr>
      </w:pPr>
    </w:p>
    <w:p w:rsidR="00FC362E" w:rsidRPr="00E77EDE" w:rsidRDefault="00FC362E" w:rsidP="00FC362E">
      <w:pPr>
        <w:jc w:val="both"/>
        <w:rPr>
          <w:szCs w:val="26"/>
        </w:rPr>
      </w:pPr>
      <w:r w:rsidRPr="00E77EDE">
        <w:rPr>
          <w:rFonts w:eastAsia="Arial"/>
          <w:szCs w:val="26"/>
        </w:rPr>
        <w:t>Nguồn áp 3 pha cần bằng đấu Y có 6 giá trị điện áp được phân thành hai nhóm:</w:t>
      </w:r>
    </w:p>
    <w:p w:rsidR="00FC362E" w:rsidRPr="00E77EDE" w:rsidRDefault="00FC362E" w:rsidP="00FC362E">
      <w:pPr>
        <w:jc w:val="both"/>
        <w:rPr>
          <w:szCs w:val="26"/>
        </w:rPr>
      </w:pPr>
      <w:r w:rsidRPr="00E77EDE">
        <w:rPr>
          <w:noProof/>
          <w:szCs w:val="26"/>
        </w:rPr>
        <w:drawing>
          <wp:inline distT="0" distB="0" distL="0" distR="0" wp14:anchorId="16FB84E2" wp14:editId="4A259B15">
            <wp:extent cx="114300" cy="952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14300" cy="95250"/>
                    </a:xfrm>
                    <a:prstGeom prst="rect">
                      <a:avLst/>
                    </a:prstGeom>
                    <a:noFill/>
                    <a:ln>
                      <a:noFill/>
                    </a:ln>
                  </pic:spPr>
                </pic:pic>
              </a:graphicData>
            </a:graphic>
          </wp:inline>
        </w:drawing>
      </w:r>
      <w:r w:rsidRPr="00E77EDE">
        <w:rPr>
          <w:rFonts w:eastAsia="Arial"/>
          <w:i/>
          <w:szCs w:val="26"/>
        </w:rPr>
        <w:t xml:space="preserve"> Điện áp pha</w:t>
      </w:r>
      <w:r w:rsidRPr="00E77EDE">
        <w:rPr>
          <w:rFonts w:eastAsia="Arial"/>
          <w:szCs w:val="26"/>
        </w:rPr>
        <w:t>: là điện áp xác định giữa mỗi đầu A, B hay C đến</w:t>
      </w:r>
      <w:r w:rsidRPr="00E77EDE">
        <w:rPr>
          <w:rFonts w:eastAsia="Arial"/>
          <w:i/>
          <w:szCs w:val="26"/>
        </w:rPr>
        <w:t xml:space="preserve"> </w:t>
      </w:r>
      <w:r w:rsidRPr="00E77EDE">
        <w:rPr>
          <w:rFonts w:eastAsia="Arial"/>
          <w:szCs w:val="26"/>
        </w:rPr>
        <w:t>trung tính O.</w:t>
      </w:r>
      <w:r w:rsidRPr="00E77EDE">
        <w:rPr>
          <w:rFonts w:eastAsia="Arial"/>
          <w:noProof/>
          <w:szCs w:val="26"/>
        </w:rPr>
        <mc:AlternateContent>
          <mc:Choice Requires="wps">
            <w:drawing>
              <wp:anchor distT="0" distB="0" distL="114300" distR="114300" simplePos="0" relativeHeight="251735040" behindDoc="1" locked="0" layoutInCell="1" allowOverlap="1" wp14:anchorId="1FBB4B53" wp14:editId="6F4568B2">
                <wp:simplePos x="0" y="0"/>
                <wp:positionH relativeFrom="column">
                  <wp:posOffset>325120</wp:posOffset>
                </wp:positionH>
                <wp:positionV relativeFrom="paragraph">
                  <wp:posOffset>-314960</wp:posOffset>
                </wp:positionV>
                <wp:extent cx="12700" cy="12700"/>
                <wp:effectExtent l="1270" t="0" r="0" b="0"/>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43BF0E" id="Rectangle 25" o:spid="_x0000_s1026" style="position:absolute;margin-left:25.6pt;margin-top:-24.8pt;width:1pt;height:1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" fillcolor="black" strokecolor="white"/>
            </w:pict>
          </mc:Fallback>
        </mc:AlternateContent>
      </w:r>
      <w:r w:rsidRPr="00E77EDE">
        <w:rPr>
          <w:rFonts w:eastAsia="Arial"/>
          <w:noProof/>
          <w:szCs w:val="26"/>
        </w:rPr>
        <mc:AlternateContent>
          <mc:Choice Requires="wps">
            <w:drawing>
              <wp:anchor distT="0" distB="0" distL="114300" distR="114300" simplePos="0" relativeHeight="251736064" behindDoc="1" locked="0" layoutInCell="1" allowOverlap="1" wp14:anchorId="54CE61AF" wp14:editId="0C865B82">
                <wp:simplePos x="0" y="0"/>
                <wp:positionH relativeFrom="column">
                  <wp:posOffset>325120</wp:posOffset>
                </wp:positionH>
                <wp:positionV relativeFrom="paragraph">
                  <wp:posOffset>-215900</wp:posOffset>
                </wp:positionV>
                <wp:extent cx="12700" cy="12700"/>
                <wp:effectExtent l="1270" t="3175" r="0" b="3175"/>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80CCE3" id="Rectangle 24" o:spid="_x0000_s1026" style="position:absolute;margin-left:25.6pt;margin-top:-17pt;width:1pt;height:1pt;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" fillcolor="black" strokecolor="white"/>
            </w:pict>
          </mc:Fallback>
        </mc:AlternateContent>
      </w:r>
    </w:p>
    <w:p w:rsidR="00FC362E" w:rsidRPr="00E77EDE" w:rsidRDefault="00FC362E" w:rsidP="00FC362E">
      <w:pPr>
        <w:jc w:val="both"/>
        <w:rPr>
          <w:rFonts w:eastAsia="Arial"/>
          <w:szCs w:val="26"/>
        </w:rPr>
      </w:pPr>
      <w:r w:rsidRPr="00E77EDE">
        <w:rPr>
          <w:noProof/>
          <w:szCs w:val="26"/>
        </w:rPr>
        <w:drawing>
          <wp:inline distT="0" distB="0" distL="0" distR="0" wp14:anchorId="1971310B" wp14:editId="267329EC">
            <wp:extent cx="114300" cy="952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14300" cy="95250"/>
                    </a:xfrm>
                    <a:prstGeom prst="rect">
                      <a:avLst/>
                    </a:prstGeom>
                    <a:noFill/>
                    <a:ln>
                      <a:noFill/>
                    </a:ln>
                  </pic:spPr>
                </pic:pic>
              </a:graphicData>
            </a:graphic>
          </wp:inline>
        </w:drawing>
      </w:r>
      <w:r w:rsidRPr="00E77EDE">
        <w:rPr>
          <w:rFonts w:eastAsia="Arial"/>
          <w:i/>
          <w:szCs w:val="26"/>
        </w:rPr>
        <w:t xml:space="preserve"> Điện áp dây </w:t>
      </w:r>
      <w:r w:rsidRPr="00E77EDE">
        <w:rPr>
          <w:rFonts w:eastAsia="Arial"/>
          <w:szCs w:val="26"/>
        </w:rPr>
        <w:t>là điện áp xác định giữa 2 trong 3 đầu A, B, C.</w:t>
      </w:r>
    </w:p>
    <w:p w:rsidR="00FC362E" w:rsidRPr="00E77EDE" w:rsidRDefault="00FC362E" w:rsidP="00FC362E">
      <w:pPr>
        <w:jc w:val="both"/>
        <w:rPr>
          <w:rFonts w:eastAsia="Arial"/>
          <w:i/>
          <w:szCs w:val="26"/>
        </w:rPr>
      </w:pPr>
      <w:r w:rsidRPr="00E77EDE">
        <w:rPr>
          <w:rFonts w:eastAsia="Arial"/>
          <w:szCs w:val="26"/>
        </w:rPr>
        <w:t xml:space="preserve">Muốn thực hiện phương pháp đấu dạng </w:t>
      </w:r>
      <w:r w:rsidRPr="00E77EDE">
        <w:rPr>
          <w:szCs w:val="26"/>
          <w:lang w:val="de-DE"/>
        </w:rPr>
        <w:sym w:font="Symbol" w:char="F044"/>
      </w:r>
      <w:r w:rsidRPr="00E77EDE">
        <w:rPr>
          <w:rFonts w:eastAsia="Arial"/>
          <w:szCs w:val="26"/>
        </w:rPr>
        <w:t xml:space="preserve">, cần dựng các đỉnh của sơ đồ </w:t>
      </w:r>
      <w:r w:rsidRPr="00E77EDE">
        <w:rPr>
          <w:szCs w:val="26"/>
          <w:lang w:val="de-DE"/>
        </w:rPr>
        <w:sym w:font="Symbol" w:char="F044"/>
      </w:r>
      <w:r w:rsidRPr="00E77EDE">
        <w:rPr>
          <w:rFonts w:eastAsia="Arial"/>
          <w:szCs w:val="26"/>
        </w:rPr>
        <w:t xml:space="preserve">; </w:t>
      </w:r>
      <w:r w:rsidRPr="00E77EDE">
        <w:rPr>
          <w:rFonts w:eastAsia="Arial"/>
          <w:i/>
          <w:szCs w:val="26"/>
        </w:rPr>
        <w:t>đỉnh của sơ đồ</w:t>
      </w:r>
      <w:r w:rsidRPr="00E77EDE">
        <w:rPr>
          <w:rFonts w:eastAsia="Arial"/>
          <w:szCs w:val="26"/>
        </w:rPr>
        <w:t xml:space="preserve"> </w:t>
      </w:r>
      <w:r w:rsidRPr="00E77EDE">
        <w:rPr>
          <w:szCs w:val="26"/>
          <w:lang w:val="de-DE"/>
        </w:rPr>
        <w:sym w:font="Symbol" w:char="F044"/>
      </w:r>
      <w:r w:rsidRPr="00E77EDE">
        <w:rPr>
          <w:rFonts w:eastAsia="Arial"/>
          <w:szCs w:val="26"/>
        </w:rPr>
        <w:t xml:space="preserve"> </w:t>
      </w:r>
      <w:r w:rsidRPr="00E77EDE">
        <w:rPr>
          <w:rFonts w:eastAsia="Arial"/>
          <w:i/>
          <w:szCs w:val="26"/>
        </w:rPr>
        <w:t>là giao điểm của hai đầu không</w:t>
      </w:r>
      <w:r w:rsidRPr="00E77EDE">
        <w:rPr>
          <w:rFonts w:eastAsia="Arial"/>
          <w:szCs w:val="26"/>
        </w:rPr>
        <w:t xml:space="preserve"> </w:t>
      </w:r>
      <w:r w:rsidRPr="00E77EDE">
        <w:rPr>
          <w:rFonts w:eastAsia="Arial"/>
          <w:i/>
          <w:szCs w:val="26"/>
        </w:rPr>
        <w:t>cùng dấu của 2 trong 3 nguồn áp 3 pha.</w:t>
      </w:r>
    </w:p>
    <w:p w:rsidR="00FC362E" w:rsidRPr="00E77EDE" w:rsidRDefault="00FC362E" w:rsidP="00FC362E">
      <w:pPr>
        <w:jc w:val="center"/>
        <w:rPr>
          <w:rFonts w:eastAsia="Arial"/>
          <w:i/>
          <w:szCs w:val="26"/>
        </w:rPr>
      </w:pPr>
      <w:r w:rsidRPr="00E77EDE">
        <w:rPr>
          <w:rFonts w:eastAsia="Arial"/>
          <w:i/>
          <w:noProof/>
          <w:szCs w:val="26"/>
        </w:rPr>
        <w:lastRenderedPageBreak/>
        <w:drawing>
          <wp:inline distT="0" distB="0" distL="0" distR="0" wp14:anchorId="2B1BFBAE" wp14:editId="6B931DD9">
            <wp:extent cx="4019550" cy="2364933"/>
            <wp:effectExtent l="0" t="0" r="0" b="0"/>
            <wp:docPr id="9" name="Picture 9" descr="D:\hinh tam gi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hinh tam giac.pn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4028773" cy="2370359"/>
                    </a:xfrm>
                    <a:prstGeom prst="rect">
                      <a:avLst/>
                    </a:prstGeom>
                    <a:noFill/>
                    <a:ln>
                      <a:noFill/>
                    </a:ln>
                  </pic:spPr>
                </pic:pic>
              </a:graphicData>
            </a:graphic>
          </wp:inline>
        </w:drawing>
      </w:r>
    </w:p>
    <w:p w:rsidR="00FC362E" w:rsidRPr="00E77EDE" w:rsidRDefault="00FC362E" w:rsidP="00FC362E">
      <w:pPr>
        <w:jc w:val="both"/>
        <w:rPr>
          <w:szCs w:val="26"/>
          <w:lang w:val="de-DE"/>
        </w:rPr>
      </w:pPr>
      <w:r w:rsidRPr="00E77EDE">
        <w:rPr>
          <w:rFonts w:eastAsia="Arial"/>
          <w:szCs w:val="26"/>
        </w:rPr>
        <w:t xml:space="preserve">Trong sơ đồ </w:t>
      </w:r>
      <w:r w:rsidRPr="00E77EDE">
        <w:rPr>
          <w:szCs w:val="26"/>
          <w:lang w:val="de-DE"/>
        </w:rPr>
        <w:sym w:font="Symbol" w:char="F044"/>
      </w:r>
      <w:r w:rsidRPr="00E77EDE">
        <w:rPr>
          <w:rFonts w:eastAsia="Arial"/>
          <w:szCs w:val="26"/>
        </w:rPr>
        <w:t xml:space="preserve">, nguồn áp chỉ có duy nhất điện áp dây. Trong trường hợp này áp dây của nguồn chính là các điện áp của mỗi nguồn áp xoay chiều hình thành sơ đồ </w:t>
      </w:r>
      <w:r w:rsidRPr="00E77EDE">
        <w:rPr>
          <w:szCs w:val="26"/>
          <w:lang w:val="de-DE"/>
        </w:rPr>
        <w:sym w:font="Symbol" w:char="F044"/>
      </w:r>
      <w:r w:rsidRPr="00E77EDE">
        <w:rPr>
          <w:rFonts w:eastAsia="Arial"/>
          <w:szCs w:val="26"/>
        </w:rPr>
        <w:t>.</w:t>
      </w:r>
    </w:p>
    <w:p w:rsidR="00FC362E" w:rsidRPr="00E77EDE" w:rsidRDefault="00FC362E" w:rsidP="00FC362E">
      <w:pPr>
        <w:jc w:val="both"/>
        <w:rPr>
          <w:b/>
          <w:szCs w:val="26"/>
          <w:u w:val="single"/>
          <w:lang w:val="de-DE"/>
        </w:rPr>
      </w:pPr>
      <w:r w:rsidRPr="00E77EDE">
        <w:rPr>
          <w:b/>
          <w:szCs w:val="26"/>
          <w:u w:val="single"/>
          <w:lang w:val="de-DE"/>
        </w:rPr>
        <w:t xml:space="preserve">4.2 Phương pháp giải mạch điện </w:t>
      </w:r>
      <w:r w:rsidRPr="00E77EDE">
        <w:rPr>
          <w:b/>
          <w:szCs w:val="26"/>
          <w:u w:val="single"/>
          <w:lang w:val="vi-VN"/>
        </w:rPr>
        <w:t>ba</w:t>
      </w:r>
      <w:r w:rsidRPr="00E77EDE">
        <w:rPr>
          <w:b/>
          <w:szCs w:val="26"/>
          <w:u w:val="single"/>
          <w:lang w:val="de-DE"/>
        </w:rPr>
        <w:t xml:space="preserve"> pha </w:t>
      </w:r>
      <w:r w:rsidRPr="00E77EDE">
        <w:rPr>
          <w:b/>
          <w:szCs w:val="26"/>
          <w:u w:val="single"/>
          <w:lang w:val="vi-VN"/>
        </w:rPr>
        <w:t>cân bằng</w:t>
      </w:r>
    </w:p>
    <w:p w:rsidR="00FC362E" w:rsidRDefault="00FC362E" w:rsidP="00FC362E">
      <w:pPr>
        <w:jc w:val="both"/>
        <w:rPr>
          <w:szCs w:val="26"/>
          <w:lang w:val="de-DE"/>
        </w:rPr>
      </w:pPr>
      <w:r>
        <w:rPr>
          <w:szCs w:val="26"/>
          <w:lang w:val="de-DE"/>
        </w:rPr>
        <w:t xml:space="preserve">4.2.1 </w:t>
      </w:r>
      <w:r w:rsidRPr="00E77EDE">
        <w:rPr>
          <w:szCs w:val="26"/>
          <w:lang w:val="de-DE"/>
        </w:rPr>
        <w:t xml:space="preserve">Mạch điện ba </w:t>
      </w:r>
      <w:r>
        <w:rPr>
          <w:szCs w:val="26"/>
          <w:lang w:val="de-DE"/>
        </w:rPr>
        <w:t xml:space="preserve">pha </w:t>
      </w:r>
      <w:r w:rsidRPr="00E77EDE">
        <w:rPr>
          <w:szCs w:val="26"/>
          <w:lang w:val="de-DE"/>
        </w:rPr>
        <w:t xml:space="preserve">nguồn Y – Tải Y </w:t>
      </w:r>
    </w:p>
    <w:p w:rsidR="00FC362E" w:rsidRDefault="00FC362E" w:rsidP="00FC362E">
      <w:pPr>
        <w:widowControl w:val="0"/>
        <w:overflowPunct w:val="0"/>
        <w:autoSpaceDE w:val="0"/>
        <w:autoSpaceDN w:val="0"/>
        <w:adjustRightInd w:val="0"/>
        <w:spacing w:after="0" w:line="258" w:lineRule="auto"/>
        <w:ind w:firstLine="427"/>
        <w:jc w:val="both"/>
        <w:rPr>
          <w:sz w:val="24"/>
          <w:szCs w:val="24"/>
        </w:rPr>
      </w:pPr>
      <w:r>
        <w:rPr>
          <w:rFonts w:ascii="Arial" w:hAnsi="Arial" w:cs="Arial"/>
        </w:rPr>
        <w:t xml:space="preserve">Muốn xác định các giá trị dòng và áp đặt ngang qua hai đầu mỗi tải, ta </w:t>
      </w:r>
      <w:r>
        <w:rPr>
          <w:rFonts w:ascii="Arial" w:hAnsi="Arial" w:cs="Arial"/>
          <w:b/>
          <w:bCs/>
          <w:i/>
          <w:iCs/>
        </w:rPr>
        <w:t>áp dụng phương trình điện thế nút tại nút N</w:t>
      </w:r>
      <w:r>
        <w:rPr>
          <w:rFonts w:ascii="Arial" w:hAnsi="Arial" w:cs="Arial"/>
        </w:rPr>
        <w:t xml:space="preserve"> khi chọn </w:t>
      </w:r>
      <w:r>
        <w:rPr>
          <w:rFonts w:ascii="Arial" w:hAnsi="Arial" w:cs="Arial"/>
          <w:b/>
          <w:bCs/>
          <w:i/>
          <w:iCs/>
        </w:rPr>
        <w:t>trung tính</w:t>
      </w:r>
      <w:r>
        <w:rPr>
          <w:rFonts w:ascii="Arial" w:hAnsi="Arial" w:cs="Arial"/>
        </w:rPr>
        <w:t xml:space="preserve"> </w:t>
      </w:r>
      <w:r>
        <w:rPr>
          <w:rFonts w:ascii="Arial" w:hAnsi="Arial" w:cs="Arial"/>
          <w:b/>
          <w:bCs/>
          <w:i/>
          <w:iCs/>
        </w:rPr>
        <w:t>n làm nút chuẩn</w:t>
      </w:r>
      <w:r>
        <w:rPr>
          <w:rFonts w:ascii="Arial" w:hAnsi="Arial" w:cs="Arial"/>
        </w:rPr>
        <w:t>.</w:t>
      </w:r>
    </w:p>
    <w:p w:rsidR="00FC362E" w:rsidRDefault="00FC362E" w:rsidP="00FC362E">
      <w:pPr>
        <w:jc w:val="both"/>
        <w:rPr>
          <w:szCs w:val="26"/>
          <w:lang w:val="de-DE"/>
        </w:rPr>
      </w:pPr>
      <w:r>
        <w:rPr>
          <w:szCs w:val="26"/>
          <w:lang w:val="de-DE"/>
        </w:rPr>
        <w:t xml:space="preserve">4.2.2 </w:t>
      </w:r>
      <w:r w:rsidRPr="00E77EDE">
        <w:rPr>
          <w:szCs w:val="26"/>
          <w:lang w:val="de-DE"/>
        </w:rPr>
        <w:t xml:space="preserve">Mạch điện </w:t>
      </w:r>
      <w:r w:rsidRPr="00E77EDE">
        <w:rPr>
          <w:szCs w:val="26"/>
          <w:lang w:val="vi-VN"/>
        </w:rPr>
        <w:t xml:space="preserve">ba </w:t>
      </w:r>
      <w:r>
        <w:rPr>
          <w:szCs w:val="26"/>
        </w:rPr>
        <w:t xml:space="preserve">pha </w:t>
      </w:r>
      <w:r w:rsidRPr="00E77EDE">
        <w:rPr>
          <w:szCs w:val="26"/>
          <w:lang w:val="de-DE"/>
        </w:rPr>
        <w:t xml:space="preserve">nguồn Y – Tải </w:t>
      </w:r>
      <w:r w:rsidRPr="00E77EDE">
        <w:rPr>
          <w:szCs w:val="26"/>
          <w:lang w:val="de-DE"/>
        </w:rPr>
        <w:sym w:font="Symbol" w:char="F044"/>
      </w:r>
    </w:p>
    <w:p w:rsidR="00FC362E" w:rsidRDefault="00FC362E" w:rsidP="00FC362E">
      <w:pPr>
        <w:widowControl w:val="0"/>
        <w:overflowPunct w:val="0"/>
        <w:autoSpaceDE w:val="0"/>
        <w:autoSpaceDN w:val="0"/>
        <w:adjustRightInd w:val="0"/>
        <w:spacing w:after="0" w:line="253" w:lineRule="auto"/>
        <w:ind w:firstLine="427"/>
        <w:jc w:val="both"/>
        <w:rPr>
          <w:sz w:val="24"/>
          <w:szCs w:val="24"/>
        </w:rPr>
      </w:pPr>
      <w:r>
        <w:rPr>
          <w:rFonts w:ascii="Arial" w:hAnsi="Arial" w:cs="Arial"/>
        </w:rPr>
        <w:t>Với mạch 3 pha cân bằng có ảnh hưởng của tổng trở đường dây; khi giải mạch ta có thể áp dụng một trong các phương pháp sau đây:</w:t>
      </w:r>
    </w:p>
    <w:p w:rsidR="00FC362E" w:rsidRPr="00E53102" w:rsidRDefault="00FC362E" w:rsidP="00FC362E">
      <w:pPr>
        <w:pStyle w:val="ListParagraph"/>
        <w:widowControl w:val="0"/>
        <w:numPr>
          <w:ilvl w:val="0"/>
          <w:numId w:val="20"/>
        </w:numPr>
        <w:overflowPunct w:val="0"/>
        <w:autoSpaceDE w:val="0"/>
        <w:autoSpaceDN w:val="0"/>
        <w:adjustRightInd w:val="0"/>
        <w:spacing w:after="0" w:line="248" w:lineRule="auto"/>
        <w:jc w:val="both"/>
        <w:rPr>
          <w:sz w:val="24"/>
          <w:szCs w:val="24"/>
        </w:rPr>
      </w:pPr>
      <w:r w:rsidRPr="00E53102">
        <w:rPr>
          <w:rFonts w:ascii="Arial" w:hAnsi="Arial" w:cs="Arial"/>
          <w:b/>
          <w:bCs/>
          <w:i/>
          <w:iCs/>
        </w:rPr>
        <w:t xml:space="preserve">Biến đổi tải từ dạng </w:t>
      </w:r>
      <w:r w:rsidRPr="00E53102">
        <w:rPr>
          <w:rFonts w:ascii="Symbol" w:hAnsi="Symbol" w:cs="Symbol"/>
          <w:i/>
          <w:iCs/>
        </w:rPr>
        <w:t></w:t>
      </w:r>
      <w:r w:rsidRPr="00E53102">
        <w:rPr>
          <w:rFonts w:ascii="Arial" w:hAnsi="Arial" w:cs="Arial"/>
          <w:b/>
          <w:bCs/>
          <w:i/>
          <w:iCs/>
        </w:rPr>
        <w:t xml:space="preserve"> sang dạng Y</w:t>
      </w:r>
      <w:r w:rsidRPr="00E53102">
        <w:rPr>
          <w:rFonts w:ascii="Arial" w:hAnsi="Arial" w:cs="Arial"/>
        </w:rPr>
        <w:t>; chuyển mạch điện về</w:t>
      </w:r>
      <w:r w:rsidRPr="00E53102">
        <w:rPr>
          <w:rFonts w:ascii="Arial" w:hAnsi="Arial" w:cs="Arial"/>
          <w:b/>
          <w:bCs/>
          <w:i/>
          <w:iCs/>
        </w:rPr>
        <w:t xml:space="preserve"> </w:t>
      </w:r>
      <w:r w:rsidRPr="00E53102">
        <w:rPr>
          <w:rFonts w:ascii="Arial" w:hAnsi="Arial" w:cs="Arial"/>
        </w:rPr>
        <w:t>dạng nguồn Y tải Y để tính toán các thông số. Sau cùng chuyển đổi các giá trị tính toán được trên tải Y về các giá trị tương đương cho tải</w:t>
      </w:r>
      <w:r>
        <w:rPr>
          <w:rFonts w:ascii="Arial" w:hAnsi="Arial" w:cs="Arial"/>
        </w:rPr>
        <w:t xml:space="preserve"> </w:t>
      </w:r>
      <w:r w:rsidRPr="00E53102">
        <w:rPr>
          <w:rFonts w:ascii="Symbol" w:hAnsi="Symbol" w:cs="Symbol"/>
          <w:i/>
          <w:iCs/>
        </w:rPr>
        <w:t></w:t>
      </w:r>
    </w:p>
    <w:p w:rsidR="00FC362E" w:rsidRPr="00E53102" w:rsidRDefault="00FC362E" w:rsidP="00FC362E">
      <w:pPr>
        <w:pStyle w:val="ListParagraph"/>
        <w:numPr>
          <w:ilvl w:val="0"/>
          <w:numId w:val="20"/>
        </w:numPr>
        <w:jc w:val="both"/>
        <w:rPr>
          <w:szCs w:val="26"/>
          <w:lang w:val="de-DE"/>
        </w:rPr>
      </w:pPr>
      <w:r>
        <w:rPr>
          <w:rFonts w:ascii="Arial" w:hAnsi="Arial" w:cs="Arial"/>
          <w:b/>
          <w:bCs/>
          <w:i/>
          <w:iCs/>
        </w:rPr>
        <w:t xml:space="preserve">Giải trực tiếp </w:t>
      </w:r>
      <w:r>
        <w:rPr>
          <w:rFonts w:ascii="Arial" w:hAnsi="Arial" w:cs="Arial"/>
        </w:rPr>
        <w:t>mạch điện bằng cách</w:t>
      </w:r>
      <w:r>
        <w:rPr>
          <w:rFonts w:ascii="Arial" w:hAnsi="Arial" w:cs="Arial"/>
          <w:b/>
          <w:bCs/>
          <w:i/>
          <w:iCs/>
        </w:rPr>
        <w:t xml:space="preserve"> áp dụng phương trình dòng vòng</w:t>
      </w:r>
    </w:p>
    <w:p w:rsidR="00FC362E" w:rsidRDefault="00FC362E" w:rsidP="00FC362E">
      <w:pPr>
        <w:jc w:val="both"/>
        <w:rPr>
          <w:szCs w:val="26"/>
          <w:lang w:val="de-DE"/>
        </w:rPr>
      </w:pPr>
      <w:r>
        <w:rPr>
          <w:szCs w:val="26"/>
          <w:lang w:val="de-DE"/>
        </w:rPr>
        <w:t xml:space="preserve">4.2.3 </w:t>
      </w:r>
      <w:r w:rsidRPr="00E77EDE">
        <w:rPr>
          <w:szCs w:val="26"/>
          <w:lang w:val="de-DE"/>
        </w:rPr>
        <w:t xml:space="preserve">Mạch điện </w:t>
      </w:r>
      <w:r w:rsidRPr="00E77EDE">
        <w:rPr>
          <w:szCs w:val="26"/>
          <w:lang w:val="vi-VN"/>
        </w:rPr>
        <w:t>ba</w:t>
      </w:r>
      <w:r>
        <w:rPr>
          <w:szCs w:val="26"/>
        </w:rPr>
        <w:t xml:space="preserve"> pha</w:t>
      </w:r>
      <w:r w:rsidRPr="00E77EDE">
        <w:rPr>
          <w:szCs w:val="26"/>
          <w:lang w:val="de-DE"/>
        </w:rPr>
        <w:t xml:space="preserve"> nguồn </w:t>
      </w:r>
      <w:r w:rsidRPr="00E77EDE">
        <w:rPr>
          <w:szCs w:val="26"/>
          <w:lang w:val="de-DE"/>
        </w:rPr>
        <w:sym w:font="Symbol" w:char="F044"/>
      </w:r>
      <w:r w:rsidRPr="00E77EDE">
        <w:rPr>
          <w:szCs w:val="26"/>
          <w:lang w:val="de-DE"/>
        </w:rPr>
        <w:t xml:space="preserve"> – Tải Y</w:t>
      </w:r>
    </w:p>
    <w:p w:rsidR="00FC362E" w:rsidRDefault="00FC362E" w:rsidP="00FC362E">
      <w:pPr>
        <w:jc w:val="both"/>
        <w:rPr>
          <w:rFonts w:ascii="Arial" w:hAnsi="Arial" w:cs="Arial"/>
        </w:rPr>
      </w:pPr>
      <w:r>
        <w:rPr>
          <w:szCs w:val="26"/>
          <w:lang w:val="de-DE"/>
        </w:rPr>
        <w:t xml:space="preserve">- </w:t>
      </w:r>
      <w:r>
        <w:rPr>
          <w:rFonts w:ascii="Arial" w:hAnsi="Arial" w:cs="Arial"/>
          <w:b/>
          <w:bCs/>
          <w:i/>
          <w:iCs/>
        </w:rPr>
        <w:t xml:space="preserve">Biến đổi nguồn áp 3 pha cân bằng </w:t>
      </w:r>
      <w:r>
        <w:rPr>
          <w:rFonts w:ascii="Arial" w:hAnsi="Arial" w:cs="Arial"/>
        </w:rPr>
        <w:t>từ dạng</w:t>
      </w:r>
      <w:r>
        <w:rPr>
          <w:rFonts w:ascii="Arial" w:hAnsi="Arial" w:cs="Arial"/>
          <w:b/>
          <w:bCs/>
          <w:i/>
          <w:iCs/>
        </w:rPr>
        <w:t xml:space="preserve"> </w:t>
      </w:r>
      <w:r>
        <w:rPr>
          <w:rFonts w:ascii="Symbol" w:hAnsi="Symbol" w:cs="Symbol"/>
        </w:rPr>
        <w:t></w:t>
      </w:r>
      <w:r>
        <w:rPr>
          <w:rFonts w:ascii="Arial" w:hAnsi="Arial" w:cs="Arial"/>
          <w:b/>
          <w:bCs/>
          <w:i/>
          <w:iCs/>
        </w:rPr>
        <w:t xml:space="preserve"> </w:t>
      </w:r>
      <w:r>
        <w:rPr>
          <w:rFonts w:ascii="Arial" w:hAnsi="Arial" w:cs="Arial"/>
        </w:rPr>
        <w:t>sang dạng Y;</w:t>
      </w:r>
      <w:r>
        <w:rPr>
          <w:rFonts w:ascii="Arial" w:hAnsi="Arial" w:cs="Arial"/>
          <w:b/>
          <w:bCs/>
          <w:i/>
          <w:iCs/>
        </w:rPr>
        <w:t xml:space="preserve"> </w:t>
      </w:r>
      <w:r>
        <w:rPr>
          <w:rFonts w:ascii="Arial" w:hAnsi="Arial" w:cs="Arial"/>
        </w:rPr>
        <w:t>để chuyển đỗi mạch điện về dạng nguồn Y tải Y.</w:t>
      </w:r>
    </w:p>
    <w:p w:rsidR="00FC362E" w:rsidRPr="00E53102" w:rsidRDefault="00FC362E" w:rsidP="00FC362E">
      <w:pPr>
        <w:widowControl w:val="0"/>
        <w:overflowPunct w:val="0"/>
        <w:autoSpaceDE w:val="0"/>
        <w:autoSpaceDN w:val="0"/>
        <w:adjustRightInd w:val="0"/>
        <w:spacing w:after="0" w:line="293" w:lineRule="auto"/>
        <w:ind w:firstLine="283"/>
        <w:rPr>
          <w:sz w:val="24"/>
          <w:szCs w:val="24"/>
        </w:rPr>
      </w:pPr>
      <w:r>
        <w:rPr>
          <w:rFonts w:ascii="Arial" w:hAnsi="Arial" w:cs="Arial"/>
        </w:rPr>
        <w:t xml:space="preserve">- </w:t>
      </w:r>
      <w:r>
        <w:rPr>
          <w:rFonts w:ascii="Arial" w:hAnsi="Arial" w:cs="Arial"/>
          <w:b/>
          <w:bCs/>
          <w:i/>
          <w:iCs/>
        </w:rPr>
        <w:t xml:space="preserve">Giải trực tiếp mạch điện </w:t>
      </w:r>
      <w:r>
        <w:rPr>
          <w:rFonts w:ascii="Arial" w:hAnsi="Arial" w:cs="Arial"/>
        </w:rPr>
        <w:t>bằng cách áp dụng</w:t>
      </w:r>
      <w:r>
        <w:rPr>
          <w:rFonts w:ascii="Arial" w:hAnsi="Arial" w:cs="Arial"/>
          <w:b/>
          <w:bCs/>
          <w:i/>
          <w:iCs/>
        </w:rPr>
        <w:t xml:space="preserve"> phương trình dòng mắt lưới.</w:t>
      </w:r>
    </w:p>
    <w:p w:rsidR="00FC362E" w:rsidRPr="00E77EDE" w:rsidRDefault="00FC362E" w:rsidP="00FC362E">
      <w:pPr>
        <w:jc w:val="both"/>
        <w:rPr>
          <w:szCs w:val="26"/>
          <w:lang w:val="de-DE"/>
        </w:rPr>
      </w:pPr>
      <w:r>
        <w:rPr>
          <w:szCs w:val="26"/>
          <w:lang w:val="de-DE"/>
        </w:rPr>
        <w:t xml:space="preserve">4.2.4 </w:t>
      </w:r>
      <w:r w:rsidRPr="00E77EDE">
        <w:rPr>
          <w:szCs w:val="26"/>
          <w:lang w:val="de-DE"/>
        </w:rPr>
        <w:t xml:space="preserve">Mạch điện </w:t>
      </w:r>
      <w:r w:rsidRPr="00E77EDE">
        <w:rPr>
          <w:szCs w:val="26"/>
          <w:lang w:val="vi-VN"/>
        </w:rPr>
        <w:t>ba</w:t>
      </w:r>
      <w:r w:rsidRPr="00E77EDE">
        <w:rPr>
          <w:szCs w:val="26"/>
          <w:lang w:val="de-DE"/>
        </w:rPr>
        <w:t xml:space="preserve"> nguồn </w:t>
      </w:r>
      <w:r w:rsidRPr="00E77EDE">
        <w:rPr>
          <w:szCs w:val="26"/>
          <w:lang w:val="de-DE"/>
        </w:rPr>
        <w:sym w:font="Symbol" w:char="F044"/>
      </w:r>
      <w:r w:rsidRPr="00E77EDE">
        <w:rPr>
          <w:szCs w:val="26"/>
          <w:lang w:val="de-DE"/>
        </w:rPr>
        <w:t xml:space="preserve"> – Tải </w:t>
      </w:r>
      <w:r w:rsidRPr="00E77EDE">
        <w:rPr>
          <w:szCs w:val="26"/>
          <w:lang w:val="de-DE"/>
        </w:rPr>
        <w:sym w:font="Symbol" w:char="F044"/>
      </w:r>
    </w:p>
    <w:p w:rsidR="00FC362E" w:rsidRDefault="00FC362E" w:rsidP="00FC362E">
      <w:pPr>
        <w:widowControl w:val="0"/>
        <w:overflowPunct w:val="0"/>
        <w:autoSpaceDE w:val="0"/>
        <w:autoSpaceDN w:val="0"/>
        <w:adjustRightInd w:val="0"/>
        <w:spacing w:after="0" w:line="267" w:lineRule="auto"/>
        <w:ind w:firstLine="427"/>
        <w:jc w:val="both"/>
        <w:rPr>
          <w:sz w:val="24"/>
          <w:szCs w:val="24"/>
        </w:rPr>
      </w:pPr>
      <w:r>
        <w:rPr>
          <w:rFonts w:ascii="Arial" w:hAnsi="Arial" w:cs="Arial"/>
        </w:rPr>
        <w:t>Trong trường hợp này, có thể áp dụng một trong các phương pháp sau để giải mạch:</w:t>
      </w:r>
    </w:p>
    <w:p w:rsidR="00FC362E" w:rsidRDefault="00FC362E" w:rsidP="00FC362E">
      <w:pPr>
        <w:widowControl w:val="0"/>
        <w:autoSpaceDE w:val="0"/>
        <w:autoSpaceDN w:val="0"/>
        <w:adjustRightInd w:val="0"/>
        <w:spacing w:after="0" w:line="1" w:lineRule="exact"/>
        <w:rPr>
          <w:sz w:val="24"/>
          <w:szCs w:val="24"/>
        </w:rPr>
      </w:pPr>
    </w:p>
    <w:p w:rsidR="00FC362E" w:rsidRDefault="00FC362E" w:rsidP="00FC362E">
      <w:pPr>
        <w:widowControl w:val="0"/>
        <w:autoSpaceDE w:val="0"/>
        <w:autoSpaceDN w:val="0"/>
        <w:adjustRightInd w:val="0"/>
        <w:spacing w:after="0" w:line="240" w:lineRule="auto"/>
        <w:ind w:left="280"/>
        <w:rPr>
          <w:sz w:val="24"/>
          <w:szCs w:val="24"/>
        </w:rPr>
      </w:pPr>
      <w:r>
        <w:rPr>
          <w:noProof/>
          <w:sz w:val="24"/>
          <w:szCs w:val="24"/>
        </w:rPr>
        <w:drawing>
          <wp:inline distT="0" distB="0" distL="0" distR="0" wp14:anchorId="05ECED4B" wp14:editId="6D58199B">
            <wp:extent cx="114300" cy="9525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14300" cy="95250"/>
                    </a:xfrm>
                    <a:prstGeom prst="rect">
                      <a:avLst/>
                    </a:prstGeom>
                    <a:noFill/>
                    <a:ln>
                      <a:noFill/>
                    </a:ln>
                  </pic:spPr>
                </pic:pic>
              </a:graphicData>
            </a:graphic>
          </wp:inline>
        </w:drawing>
      </w:r>
      <w:r>
        <w:rPr>
          <w:rFonts w:ascii="Arial" w:hAnsi="Arial" w:cs="Arial"/>
          <w:b/>
          <w:bCs/>
          <w:i/>
          <w:iCs/>
        </w:rPr>
        <w:t xml:space="preserve"> Giải trực tiếp </w:t>
      </w:r>
      <w:r>
        <w:rPr>
          <w:rFonts w:ascii="Arial" w:hAnsi="Arial" w:cs="Arial"/>
        </w:rPr>
        <w:t>mạch điện dùng</w:t>
      </w:r>
      <w:r>
        <w:rPr>
          <w:rFonts w:ascii="Arial" w:hAnsi="Arial" w:cs="Arial"/>
          <w:b/>
          <w:bCs/>
          <w:i/>
          <w:iCs/>
        </w:rPr>
        <w:t xml:space="preserve"> phương trình dòng mắt lưới</w:t>
      </w:r>
      <w:r>
        <w:rPr>
          <w:rFonts w:ascii="Arial" w:hAnsi="Arial" w:cs="Arial"/>
        </w:rPr>
        <w:t>.</w:t>
      </w:r>
    </w:p>
    <w:p w:rsidR="00FC362E" w:rsidRDefault="00FC362E" w:rsidP="00FC362E">
      <w:pPr>
        <w:widowControl w:val="0"/>
        <w:autoSpaceDE w:val="0"/>
        <w:autoSpaceDN w:val="0"/>
        <w:adjustRightInd w:val="0"/>
        <w:spacing w:after="0" w:line="78" w:lineRule="exact"/>
        <w:rPr>
          <w:sz w:val="24"/>
          <w:szCs w:val="24"/>
        </w:rPr>
      </w:pPr>
      <w:r>
        <w:rPr>
          <w:noProof/>
        </w:rPr>
        <mc:AlternateContent>
          <mc:Choice Requires="wps">
            <w:drawing>
              <wp:anchor distT="0" distB="0" distL="114300" distR="114300" simplePos="0" relativeHeight="251737088" behindDoc="1" locked="0" layoutInCell="0" allowOverlap="1" wp14:anchorId="67DB3476" wp14:editId="5F787519">
                <wp:simplePos x="0" y="0"/>
                <wp:positionH relativeFrom="column">
                  <wp:posOffset>233045</wp:posOffset>
                </wp:positionH>
                <wp:positionV relativeFrom="paragraph">
                  <wp:posOffset>-122555</wp:posOffset>
                </wp:positionV>
                <wp:extent cx="12700" cy="12700"/>
                <wp:effectExtent l="4445" t="1270" r="1905" b="0"/>
                <wp:wrapNone/>
                <wp:docPr id="542" name="Rectangle 4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16CF01" id="Rectangle 479" o:spid="_x0000_s1026" style="position:absolute;margin-left:18.35pt;margin-top:-9.65pt;width:1pt;height:1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" o:allowincell="f" fillcolor="black" stroked="f"/>
            </w:pict>
          </mc:Fallback>
        </mc:AlternateContent>
      </w:r>
      <w:r>
        <w:rPr>
          <w:noProof/>
        </w:rPr>
        <w:drawing>
          <wp:anchor distT="0" distB="0" distL="114300" distR="114300" simplePos="0" relativeHeight="251738112" behindDoc="1" locked="0" layoutInCell="0" allowOverlap="1" wp14:anchorId="2B311EF1" wp14:editId="167CDBBF">
            <wp:simplePos x="0" y="0"/>
            <wp:positionH relativeFrom="column">
              <wp:posOffset>236220</wp:posOffset>
            </wp:positionH>
            <wp:positionV relativeFrom="paragraph">
              <wp:posOffset>-20955</wp:posOffset>
            </wp:positionV>
            <wp:extent cx="7620" cy="6350"/>
            <wp:effectExtent l="0" t="0" r="0" b="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7620" cy="6350"/>
                    </a:xfrm>
                    <a:prstGeom prst="rect">
                      <a:avLst/>
                    </a:prstGeom>
                    <a:noFill/>
                  </pic:spPr>
                </pic:pic>
              </a:graphicData>
            </a:graphic>
            <wp14:sizeRelH relativeFrom="page">
              <wp14:pctWidth>0</wp14:pctWidth>
            </wp14:sizeRelH>
            <wp14:sizeRelV relativeFrom="page">
              <wp14:pctHeight>0</wp14:pctHeight>
            </wp14:sizeRelV>
          </wp:anchor>
        </w:drawing>
      </w:r>
    </w:p>
    <w:p w:rsidR="00FC362E" w:rsidRDefault="00FC362E" w:rsidP="00FC362E">
      <w:pPr>
        <w:widowControl w:val="0"/>
        <w:overflowPunct w:val="0"/>
        <w:autoSpaceDE w:val="0"/>
        <w:autoSpaceDN w:val="0"/>
        <w:adjustRightInd w:val="0"/>
        <w:spacing w:after="0" w:line="266" w:lineRule="auto"/>
        <w:ind w:firstLine="283"/>
        <w:jc w:val="both"/>
        <w:rPr>
          <w:sz w:val="24"/>
          <w:szCs w:val="24"/>
        </w:rPr>
      </w:pPr>
      <w:r>
        <w:rPr>
          <w:noProof/>
          <w:sz w:val="24"/>
          <w:szCs w:val="24"/>
        </w:rPr>
        <w:drawing>
          <wp:inline distT="0" distB="0" distL="0" distR="0" wp14:anchorId="4F06D9D8" wp14:editId="54E01ACB">
            <wp:extent cx="114300" cy="9525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14300" cy="95250"/>
                    </a:xfrm>
                    <a:prstGeom prst="rect">
                      <a:avLst/>
                    </a:prstGeom>
                    <a:noFill/>
                    <a:ln>
                      <a:noFill/>
                    </a:ln>
                  </pic:spPr>
                </pic:pic>
              </a:graphicData>
            </a:graphic>
          </wp:inline>
        </w:drawing>
      </w:r>
      <w:r>
        <w:rPr>
          <w:rFonts w:ascii="Arial" w:hAnsi="Arial" w:cs="Arial"/>
          <w:b/>
          <w:bCs/>
          <w:i/>
          <w:iCs/>
        </w:rPr>
        <w:t xml:space="preserve"> Giữ nguyên nguồn áp 3 pha dạng </w:t>
      </w:r>
      <w:r>
        <w:rPr>
          <w:rFonts w:ascii="Symbol" w:hAnsi="Symbol" w:cs="Symbol"/>
          <w:i/>
          <w:iCs/>
        </w:rPr>
        <w:t></w:t>
      </w:r>
      <w:r>
        <w:rPr>
          <w:rFonts w:ascii="Arial" w:hAnsi="Arial" w:cs="Arial"/>
          <w:b/>
          <w:bCs/>
          <w:i/>
          <w:iCs/>
        </w:rPr>
        <w:t xml:space="preserve"> </w:t>
      </w:r>
      <w:r>
        <w:rPr>
          <w:rFonts w:ascii="Arial" w:hAnsi="Arial" w:cs="Arial"/>
        </w:rPr>
        <w:t>và</w:t>
      </w:r>
      <w:r>
        <w:rPr>
          <w:rFonts w:ascii="Arial" w:hAnsi="Arial" w:cs="Arial"/>
          <w:b/>
          <w:bCs/>
          <w:i/>
          <w:iCs/>
        </w:rPr>
        <w:t xml:space="preserve"> biến đổi tải </w:t>
      </w:r>
      <w:r>
        <w:rPr>
          <w:rFonts w:ascii="Symbol" w:hAnsi="Symbol" w:cs="Symbol"/>
          <w:i/>
          <w:iCs/>
        </w:rPr>
        <w:t></w:t>
      </w:r>
      <w:r>
        <w:rPr>
          <w:rFonts w:ascii="Arial" w:hAnsi="Arial" w:cs="Arial"/>
          <w:b/>
          <w:bCs/>
          <w:i/>
          <w:iCs/>
        </w:rPr>
        <w:t xml:space="preserve"> sang dạng Y</w:t>
      </w:r>
      <w:r>
        <w:rPr>
          <w:rFonts w:ascii="Arial" w:hAnsi="Arial" w:cs="Arial"/>
        </w:rPr>
        <w:t xml:space="preserve">; đưa </w:t>
      </w:r>
      <w:r>
        <w:rPr>
          <w:rFonts w:ascii="Arial" w:hAnsi="Arial" w:cs="Arial"/>
        </w:rPr>
        <w:lastRenderedPageBreak/>
        <w:t>bài toán về trường hợp</w:t>
      </w:r>
      <w:r>
        <w:rPr>
          <w:rFonts w:ascii="Arial" w:hAnsi="Arial" w:cs="Arial"/>
          <w:b/>
          <w:bCs/>
          <w:i/>
          <w:iCs/>
        </w:rPr>
        <w:t xml:space="preserve"> nguồn </w:t>
      </w:r>
      <w:r>
        <w:rPr>
          <w:rFonts w:ascii="Symbol" w:hAnsi="Symbol" w:cs="Symbol"/>
          <w:i/>
          <w:iCs/>
        </w:rPr>
        <w:t></w:t>
      </w:r>
      <w:r>
        <w:rPr>
          <w:rFonts w:ascii="Arial" w:hAnsi="Arial" w:cs="Arial"/>
          <w:b/>
          <w:bCs/>
          <w:i/>
          <w:iCs/>
        </w:rPr>
        <w:t xml:space="preserve"> tải Y</w:t>
      </w:r>
      <w:r>
        <w:rPr>
          <w:rFonts w:ascii="Arial" w:hAnsi="Arial" w:cs="Arial"/>
        </w:rPr>
        <w:t>.</w:t>
      </w:r>
    </w:p>
    <w:p w:rsidR="00FC362E" w:rsidRDefault="00FC362E" w:rsidP="00FC362E">
      <w:pPr>
        <w:widowControl w:val="0"/>
        <w:overflowPunct w:val="0"/>
        <w:autoSpaceDE w:val="0"/>
        <w:autoSpaceDN w:val="0"/>
        <w:adjustRightInd w:val="0"/>
        <w:spacing w:after="0" w:line="267" w:lineRule="auto"/>
        <w:ind w:firstLine="283"/>
        <w:jc w:val="both"/>
        <w:rPr>
          <w:sz w:val="24"/>
          <w:szCs w:val="24"/>
        </w:rPr>
      </w:pPr>
      <w:r>
        <w:rPr>
          <w:noProof/>
        </w:rPr>
        <mc:AlternateContent>
          <mc:Choice Requires="wps">
            <w:drawing>
              <wp:anchor distT="0" distB="0" distL="114300" distR="114300" simplePos="0" relativeHeight="251739136" behindDoc="1" locked="0" layoutInCell="0" allowOverlap="1" wp14:anchorId="3470CA18" wp14:editId="6605C738">
                <wp:simplePos x="0" y="0"/>
                <wp:positionH relativeFrom="column">
                  <wp:posOffset>233045</wp:posOffset>
                </wp:positionH>
                <wp:positionV relativeFrom="paragraph">
                  <wp:posOffset>-338455</wp:posOffset>
                </wp:positionV>
                <wp:extent cx="12700" cy="12700"/>
                <wp:effectExtent l="4445" t="4445" r="1905" b="1905"/>
                <wp:wrapNone/>
                <wp:docPr id="541" name="Rectangle 4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97854C" id="Rectangle 481" o:spid="_x0000_s1026" style="position:absolute;margin-left:18.35pt;margin-top:-26.65pt;width:1pt;height:1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" o:allowincell="f" fillcolor="black" stroked="f"/>
            </w:pict>
          </mc:Fallback>
        </mc:AlternateContent>
      </w:r>
      <w:r>
        <w:rPr>
          <w:noProof/>
        </w:rPr>
        <w:drawing>
          <wp:anchor distT="0" distB="0" distL="114300" distR="114300" simplePos="0" relativeHeight="251740160" behindDoc="1" locked="0" layoutInCell="0" allowOverlap="1" wp14:anchorId="06B89AA5" wp14:editId="7311639C">
            <wp:simplePos x="0" y="0"/>
            <wp:positionH relativeFrom="column">
              <wp:posOffset>236220</wp:posOffset>
            </wp:positionH>
            <wp:positionV relativeFrom="paragraph">
              <wp:posOffset>-236220</wp:posOffset>
            </wp:positionV>
            <wp:extent cx="7620" cy="3175"/>
            <wp:effectExtent l="0" t="0" r="0" b="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7620" cy="3175"/>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rPr>
        <w:drawing>
          <wp:inline distT="0" distB="0" distL="0" distR="0" wp14:anchorId="7D27564C" wp14:editId="6926A0E9">
            <wp:extent cx="114300" cy="9525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14300" cy="95250"/>
                    </a:xfrm>
                    <a:prstGeom prst="rect">
                      <a:avLst/>
                    </a:prstGeom>
                    <a:noFill/>
                    <a:ln>
                      <a:noFill/>
                    </a:ln>
                  </pic:spPr>
                </pic:pic>
              </a:graphicData>
            </a:graphic>
          </wp:inline>
        </w:drawing>
      </w:r>
      <w:r>
        <w:rPr>
          <w:rFonts w:ascii="Arial" w:hAnsi="Arial" w:cs="Arial"/>
          <w:b/>
          <w:bCs/>
          <w:i/>
          <w:iCs/>
        </w:rPr>
        <w:t xml:space="preserve"> Biến đổi nguồn áp 3 pha từ dạng </w:t>
      </w:r>
      <w:r>
        <w:rPr>
          <w:rFonts w:ascii="Symbol" w:hAnsi="Symbol" w:cs="Symbol"/>
          <w:i/>
          <w:iCs/>
        </w:rPr>
        <w:t></w:t>
      </w:r>
      <w:r>
        <w:rPr>
          <w:rFonts w:ascii="Arial" w:hAnsi="Arial" w:cs="Arial"/>
          <w:b/>
          <w:bCs/>
          <w:i/>
          <w:iCs/>
        </w:rPr>
        <w:t xml:space="preserve"> sang dạng Y</w:t>
      </w:r>
      <w:r>
        <w:rPr>
          <w:rFonts w:ascii="Arial" w:hAnsi="Arial" w:cs="Arial"/>
        </w:rPr>
        <w:t>; giữ nguyên</w:t>
      </w:r>
      <w:r>
        <w:rPr>
          <w:rFonts w:ascii="Arial" w:hAnsi="Arial" w:cs="Arial"/>
          <w:b/>
          <w:bCs/>
          <w:i/>
          <w:iCs/>
        </w:rPr>
        <w:t xml:space="preserve"> </w:t>
      </w:r>
      <w:r>
        <w:rPr>
          <w:rFonts w:ascii="Arial" w:hAnsi="Arial" w:cs="Arial"/>
        </w:rPr>
        <w:t xml:space="preserve">tải dạng </w:t>
      </w:r>
      <w:r>
        <w:rPr>
          <w:rFonts w:ascii="Symbol" w:hAnsi="Symbol" w:cs="Symbol"/>
        </w:rPr>
        <w:t></w:t>
      </w:r>
      <w:r>
        <w:rPr>
          <w:rFonts w:ascii="Arial" w:hAnsi="Arial" w:cs="Arial"/>
        </w:rPr>
        <w:t xml:space="preserve">; đưa bài toán về trường hợp </w:t>
      </w:r>
      <w:r>
        <w:rPr>
          <w:rFonts w:ascii="Arial" w:hAnsi="Arial" w:cs="Arial"/>
          <w:b/>
          <w:bCs/>
          <w:i/>
          <w:iCs/>
        </w:rPr>
        <w:t>nguồn Y tải</w:t>
      </w:r>
      <w:r>
        <w:rPr>
          <w:rFonts w:ascii="Arial" w:hAnsi="Arial" w:cs="Arial"/>
        </w:rPr>
        <w:t xml:space="preserve"> </w:t>
      </w:r>
      <w:r>
        <w:rPr>
          <w:rFonts w:ascii="Symbol" w:hAnsi="Symbol" w:cs="Symbol"/>
          <w:i/>
          <w:iCs/>
        </w:rPr>
        <w:t></w:t>
      </w:r>
      <w:r>
        <w:rPr>
          <w:rFonts w:ascii="Arial" w:hAnsi="Arial" w:cs="Arial"/>
          <w:b/>
          <w:bCs/>
          <w:i/>
          <w:iCs/>
        </w:rPr>
        <w:t>.</w:t>
      </w:r>
    </w:p>
    <w:p w:rsidR="00FC362E" w:rsidRDefault="00FC362E" w:rsidP="00FC362E">
      <w:pPr>
        <w:widowControl w:val="0"/>
        <w:overflowPunct w:val="0"/>
        <w:autoSpaceDE w:val="0"/>
        <w:autoSpaceDN w:val="0"/>
        <w:adjustRightInd w:val="0"/>
        <w:spacing w:after="0" w:line="278" w:lineRule="auto"/>
        <w:ind w:firstLine="283"/>
        <w:jc w:val="both"/>
        <w:rPr>
          <w:sz w:val="24"/>
          <w:szCs w:val="24"/>
        </w:rPr>
      </w:pPr>
      <w:r>
        <w:rPr>
          <w:noProof/>
        </w:rPr>
        <mc:AlternateContent>
          <mc:Choice Requires="wps">
            <w:drawing>
              <wp:anchor distT="0" distB="0" distL="114300" distR="114300" simplePos="0" relativeHeight="251741184" behindDoc="1" locked="0" layoutInCell="0" allowOverlap="1" wp14:anchorId="09F7FBDD" wp14:editId="0986125F">
                <wp:simplePos x="0" y="0"/>
                <wp:positionH relativeFrom="column">
                  <wp:posOffset>233045</wp:posOffset>
                </wp:positionH>
                <wp:positionV relativeFrom="paragraph">
                  <wp:posOffset>-338455</wp:posOffset>
                </wp:positionV>
                <wp:extent cx="12700" cy="12700"/>
                <wp:effectExtent l="4445" t="4445" r="1905" b="1905"/>
                <wp:wrapNone/>
                <wp:docPr id="540" name="Rectangle 4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5C424E" id="Rectangle 483" o:spid="_x0000_s1026" style="position:absolute;margin-left:18.35pt;margin-top:-26.65pt;width:1pt;height:1pt;z-index:-25157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" o:allowincell="f" fillcolor="black" stroked="f"/>
            </w:pict>
          </mc:Fallback>
        </mc:AlternateContent>
      </w:r>
      <w:r>
        <w:rPr>
          <w:noProof/>
        </w:rPr>
        <w:drawing>
          <wp:anchor distT="0" distB="0" distL="114300" distR="114300" simplePos="0" relativeHeight="251742208" behindDoc="1" locked="0" layoutInCell="0" allowOverlap="1" wp14:anchorId="777B8C1E" wp14:editId="59BB5149">
            <wp:simplePos x="0" y="0"/>
            <wp:positionH relativeFrom="column">
              <wp:posOffset>236220</wp:posOffset>
            </wp:positionH>
            <wp:positionV relativeFrom="paragraph">
              <wp:posOffset>-236220</wp:posOffset>
            </wp:positionV>
            <wp:extent cx="7620" cy="1270"/>
            <wp:effectExtent l="0" t="0" r="0" b="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20" cy="1270"/>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rPr>
        <w:drawing>
          <wp:inline distT="0" distB="0" distL="0" distR="0" wp14:anchorId="022A3710" wp14:editId="288F169D">
            <wp:extent cx="114300" cy="9525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14300" cy="95250"/>
                    </a:xfrm>
                    <a:prstGeom prst="rect">
                      <a:avLst/>
                    </a:prstGeom>
                    <a:noFill/>
                    <a:ln>
                      <a:noFill/>
                    </a:ln>
                  </pic:spPr>
                </pic:pic>
              </a:graphicData>
            </a:graphic>
          </wp:inline>
        </w:drawing>
      </w:r>
      <w:r>
        <w:rPr>
          <w:rFonts w:ascii="Arial" w:hAnsi="Arial" w:cs="Arial"/>
          <w:b/>
          <w:bCs/>
          <w:i/>
          <w:iCs/>
        </w:rPr>
        <w:t xml:space="preserve"> Biến đổi cả nguồn và tải từ dạng </w:t>
      </w:r>
      <w:r>
        <w:rPr>
          <w:rFonts w:ascii="Symbol" w:hAnsi="Symbol" w:cs="Symbol"/>
          <w:i/>
          <w:iCs/>
        </w:rPr>
        <w:t></w:t>
      </w:r>
      <w:r>
        <w:rPr>
          <w:rFonts w:ascii="Arial" w:hAnsi="Arial" w:cs="Arial"/>
          <w:b/>
          <w:bCs/>
          <w:i/>
          <w:iCs/>
        </w:rPr>
        <w:t xml:space="preserve"> sang dạng Y</w:t>
      </w:r>
      <w:r>
        <w:rPr>
          <w:rFonts w:ascii="Arial" w:hAnsi="Arial" w:cs="Arial"/>
        </w:rPr>
        <w:t>; đưa bài</w:t>
      </w:r>
      <w:r>
        <w:rPr>
          <w:rFonts w:ascii="Arial" w:hAnsi="Arial" w:cs="Arial"/>
          <w:b/>
          <w:bCs/>
          <w:i/>
          <w:iCs/>
        </w:rPr>
        <w:t xml:space="preserve"> </w:t>
      </w:r>
      <w:r>
        <w:rPr>
          <w:rFonts w:ascii="Arial" w:hAnsi="Arial" w:cs="Arial"/>
        </w:rPr>
        <w:t xml:space="preserve">toán về dạng </w:t>
      </w:r>
      <w:r>
        <w:rPr>
          <w:rFonts w:ascii="Arial" w:hAnsi="Arial" w:cs="Arial"/>
          <w:b/>
          <w:bCs/>
          <w:i/>
          <w:iCs/>
        </w:rPr>
        <w:t>nguồn Y tải Y</w:t>
      </w:r>
      <w:r>
        <w:rPr>
          <w:rFonts w:ascii="Arial" w:hAnsi="Arial" w:cs="Arial"/>
        </w:rPr>
        <w:t>.</w:t>
      </w:r>
    </w:p>
    <w:p w:rsidR="00FC362E" w:rsidRPr="00E77EDE" w:rsidRDefault="00FC362E" w:rsidP="00FC362E">
      <w:pPr>
        <w:jc w:val="both"/>
        <w:rPr>
          <w:b/>
          <w:szCs w:val="26"/>
          <w:u w:val="single"/>
          <w:lang w:val="de-DE"/>
        </w:rPr>
      </w:pPr>
      <w:r w:rsidRPr="00E77EDE">
        <w:rPr>
          <w:b/>
          <w:szCs w:val="26"/>
          <w:u w:val="single"/>
          <w:lang w:val="de-DE"/>
        </w:rPr>
        <w:t xml:space="preserve">4.3 Phương pháp giải mạch điện </w:t>
      </w:r>
      <w:r w:rsidRPr="00E77EDE">
        <w:rPr>
          <w:b/>
          <w:szCs w:val="26"/>
          <w:u w:val="single"/>
          <w:lang w:val="vi-VN"/>
        </w:rPr>
        <w:t>ba</w:t>
      </w:r>
      <w:r w:rsidRPr="00E77EDE">
        <w:rPr>
          <w:b/>
          <w:szCs w:val="26"/>
          <w:u w:val="single"/>
          <w:lang w:val="de-DE"/>
        </w:rPr>
        <w:t xml:space="preserve"> pha không </w:t>
      </w:r>
      <w:r w:rsidRPr="00E77EDE">
        <w:rPr>
          <w:b/>
          <w:szCs w:val="26"/>
          <w:u w:val="single"/>
          <w:lang w:val="vi-VN"/>
        </w:rPr>
        <w:t>cân bằng</w:t>
      </w:r>
    </w:p>
    <w:p w:rsidR="00FC362E" w:rsidRPr="00E77EDE" w:rsidRDefault="00FC362E" w:rsidP="00FC362E">
      <w:pPr>
        <w:jc w:val="both"/>
        <w:rPr>
          <w:szCs w:val="26"/>
          <w:lang w:val="vi-VN"/>
        </w:rPr>
      </w:pPr>
      <w:r w:rsidRPr="00E77EDE">
        <w:rPr>
          <w:szCs w:val="26"/>
          <w:lang w:val="de-DE"/>
        </w:rPr>
        <w:t xml:space="preserve">4.3.1 Mạch điện ba nguồn Y cân bằng – Tải Y không </w:t>
      </w:r>
      <w:r w:rsidRPr="00E77EDE">
        <w:rPr>
          <w:szCs w:val="26"/>
          <w:lang w:val="vi-VN"/>
        </w:rPr>
        <w:t>cân bằng</w:t>
      </w:r>
    </w:p>
    <w:p w:rsidR="00FC362E" w:rsidRPr="00E77EDE" w:rsidRDefault="00FC362E" w:rsidP="00FC362E">
      <w:pPr>
        <w:widowControl w:val="0"/>
        <w:overflowPunct w:val="0"/>
        <w:autoSpaceDE w:val="0"/>
        <w:autoSpaceDN w:val="0"/>
        <w:adjustRightInd w:val="0"/>
        <w:spacing w:after="0" w:line="268" w:lineRule="auto"/>
        <w:ind w:firstLine="427"/>
        <w:jc w:val="both"/>
        <w:rPr>
          <w:szCs w:val="26"/>
        </w:rPr>
      </w:pPr>
      <w:r w:rsidRPr="00E77EDE">
        <w:rPr>
          <w:szCs w:val="26"/>
        </w:rPr>
        <w:t xml:space="preserve">Với bài toán mạch 3 pha có </w:t>
      </w:r>
      <w:r w:rsidRPr="00E77EDE">
        <w:rPr>
          <w:b/>
          <w:bCs/>
          <w:i/>
          <w:iCs/>
          <w:szCs w:val="26"/>
        </w:rPr>
        <w:t>nguồn áp 3 pha cân bằng đấu Y</w:t>
      </w:r>
      <w:r w:rsidRPr="00E77EDE">
        <w:rPr>
          <w:szCs w:val="26"/>
        </w:rPr>
        <w:t xml:space="preserve"> và </w:t>
      </w:r>
      <w:r w:rsidRPr="00E77EDE">
        <w:rPr>
          <w:b/>
          <w:bCs/>
          <w:i/>
          <w:iCs/>
          <w:szCs w:val="26"/>
        </w:rPr>
        <w:t>phụ tải không cân bằng đấu Y</w:t>
      </w:r>
      <w:r w:rsidRPr="00E77EDE">
        <w:rPr>
          <w:szCs w:val="26"/>
        </w:rPr>
        <w:t>; ta có hai trường hợp:</w:t>
      </w:r>
    </w:p>
    <w:p w:rsidR="00FC362E" w:rsidRPr="00E77EDE" w:rsidRDefault="00FC362E" w:rsidP="00FC362E">
      <w:pPr>
        <w:pStyle w:val="ListParagraph"/>
        <w:numPr>
          <w:ilvl w:val="0"/>
          <w:numId w:val="19"/>
        </w:numPr>
        <w:jc w:val="both"/>
        <w:rPr>
          <w:szCs w:val="26"/>
          <w:lang w:val="de-DE"/>
        </w:rPr>
      </w:pPr>
      <w:r w:rsidRPr="00E77EDE">
        <w:rPr>
          <w:szCs w:val="26"/>
        </w:rPr>
        <w:t xml:space="preserve">Trung tính nguồn </w:t>
      </w:r>
      <w:r w:rsidRPr="00E77EDE">
        <w:rPr>
          <w:b/>
          <w:bCs/>
          <w:i/>
          <w:iCs/>
          <w:szCs w:val="26"/>
        </w:rPr>
        <w:t>cách ly</w:t>
      </w:r>
      <w:r w:rsidRPr="00E77EDE">
        <w:rPr>
          <w:szCs w:val="26"/>
        </w:rPr>
        <w:t xml:space="preserve"> trung tính tải</w:t>
      </w:r>
    </w:p>
    <w:p w:rsidR="00FC362E" w:rsidRPr="00E77EDE" w:rsidRDefault="00FC362E" w:rsidP="00FC362E">
      <w:pPr>
        <w:pStyle w:val="ListParagraph"/>
        <w:numPr>
          <w:ilvl w:val="0"/>
          <w:numId w:val="19"/>
        </w:numPr>
        <w:jc w:val="both"/>
        <w:rPr>
          <w:szCs w:val="26"/>
          <w:lang w:val="de-DE"/>
        </w:rPr>
      </w:pPr>
      <w:r w:rsidRPr="00E77EDE">
        <w:rPr>
          <w:szCs w:val="26"/>
        </w:rPr>
        <w:t xml:space="preserve">Trung tính nguồn </w:t>
      </w:r>
      <w:r w:rsidRPr="00E77EDE">
        <w:rPr>
          <w:b/>
          <w:bCs/>
          <w:i/>
          <w:iCs/>
          <w:szCs w:val="26"/>
        </w:rPr>
        <w:t>nối liền</w:t>
      </w:r>
      <w:r w:rsidRPr="00E77EDE">
        <w:rPr>
          <w:szCs w:val="26"/>
        </w:rPr>
        <w:t xml:space="preserve"> trung tính tải bằng </w:t>
      </w:r>
      <w:r w:rsidRPr="00E77EDE">
        <w:rPr>
          <w:b/>
          <w:bCs/>
          <w:i/>
          <w:iCs/>
          <w:szCs w:val="26"/>
        </w:rPr>
        <w:t>dây dẫn có</w:t>
      </w:r>
      <w:r w:rsidRPr="00E77EDE">
        <w:rPr>
          <w:szCs w:val="26"/>
        </w:rPr>
        <w:t xml:space="preserve"> </w:t>
      </w:r>
      <w:r w:rsidRPr="00E77EDE">
        <w:rPr>
          <w:b/>
          <w:bCs/>
          <w:i/>
          <w:iCs/>
          <w:szCs w:val="26"/>
        </w:rPr>
        <w:t>tổng trở không đáng kể</w:t>
      </w:r>
      <w:r w:rsidRPr="00E77EDE">
        <w:rPr>
          <w:szCs w:val="26"/>
          <w:lang w:val="de-DE"/>
        </w:rPr>
        <w:t>.</w:t>
      </w:r>
    </w:p>
    <w:p w:rsidR="00FC362E" w:rsidRPr="00E77EDE" w:rsidRDefault="00FC362E" w:rsidP="00FC362E">
      <w:pPr>
        <w:widowControl w:val="0"/>
        <w:overflowPunct w:val="0"/>
        <w:autoSpaceDE w:val="0"/>
        <w:autoSpaceDN w:val="0"/>
        <w:adjustRightInd w:val="0"/>
        <w:spacing w:after="0" w:line="268" w:lineRule="auto"/>
        <w:rPr>
          <w:szCs w:val="26"/>
        </w:rPr>
      </w:pPr>
      <w:r w:rsidRPr="00E77EDE">
        <w:rPr>
          <w:szCs w:val="26"/>
        </w:rPr>
        <w:t xml:space="preserve">Với mạch 3 pha nguồn Y tải Y, không cân bằng, trung tính nguồn cách ly trung tính tải; muốn giải mạch chúng ta </w:t>
      </w:r>
      <w:r w:rsidRPr="00E77EDE">
        <w:rPr>
          <w:b/>
          <w:bCs/>
          <w:i/>
          <w:iCs/>
          <w:szCs w:val="26"/>
        </w:rPr>
        <w:t>áp dụng phương</w:t>
      </w:r>
      <w:r w:rsidRPr="00E77EDE">
        <w:rPr>
          <w:szCs w:val="26"/>
        </w:rPr>
        <w:t xml:space="preserve"> </w:t>
      </w:r>
      <w:r w:rsidRPr="00E77EDE">
        <w:rPr>
          <w:b/>
          <w:bCs/>
          <w:i/>
          <w:iCs/>
          <w:szCs w:val="26"/>
        </w:rPr>
        <w:t>trình điện thế nút</w:t>
      </w:r>
      <w:r w:rsidRPr="00E77EDE">
        <w:rPr>
          <w:szCs w:val="26"/>
        </w:rPr>
        <w:t>. Với bài toán này, trung tính nguồn và trung tính</w:t>
      </w:r>
      <w:r w:rsidRPr="00E77EDE">
        <w:rPr>
          <w:b/>
          <w:bCs/>
          <w:i/>
          <w:iCs/>
          <w:szCs w:val="26"/>
        </w:rPr>
        <w:t xml:space="preserve"> </w:t>
      </w:r>
      <w:r w:rsidRPr="00E77EDE">
        <w:rPr>
          <w:szCs w:val="26"/>
        </w:rPr>
        <w:t>tải không đẳng thế, các áp pha trên mỗi nhánh pha tải đấu Y có giá trị không bằng nhau đồng thời dòng dây từ nguồn cấp đến tải có giá trị không bằng nhau.</w:t>
      </w:r>
    </w:p>
    <w:p w:rsidR="00FC362E" w:rsidRPr="00E77EDE" w:rsidRDefault="00FC362E" w:rsidP="00FC362E">
      <w:pPr>
        <w:widowControl w:val="0"/>
        <w:autoSpaceDE w:val="0"/>
        <w:autoSpaceDN w:val="0"/>
        <w:adjustRightInd w:val="0"/>
        <w:spacing w:after="0" w:line="1" w:lineRule="exact"/>
        <w:rPr>
          <w:szCs w:val="26"/>
        </w:rPr>
      </w:pPr>
    </w:p>
    <w:p w:rsidR="00FC362E" w:rsidRPr="00E77EDE" w:rsidRDefault="00FC362E" w:rsidP="00FC362E">
      <w:pPr>
        <w:widowControl w:val="0"/>
        <w:autoSpaceDE w:val="0"/>
        <w:autoSpaceDN w:val="0"/>
        <w:adjustRightInd w:val="0"/>
        <w:spacing w:after="0" w:line="240" w:lineRule="auto"/>
        <w:rPr>
          <w:szCs w:val="26"/>
          <w:lang w:val="de-DE"/>
        </w:rPr>
      </w:pPr>
      <w:r w:rsidRPr="00E77EDE">
        <w:rPr>
          <w:szCs w:val="26"/>
        </w:rPr>
        <w:t xml:space="preserve">Điều quan trọng cần chú ý là </w:t>
      </w:r>
      <w:r w:rsidRPr="00E77EDE">
        <w:rPr>
          <w:b/>
          <w:bCs/>
          <w:i/>
          <w:iCs/>
          <w:szCs w:val="26"/>
        </w:rPr>
        <w:t xml:space="preserve">góc lệch pha giữa các áp pha trên tải </w:t>
      </w:r>
      <w:r w:rsidRPr="00E77EDE">
        <w:rPr>
          <w:szCs w:val="26"/>
        </w:rPr>
        <w:t>và</w:t>
      </w:r>
      <w:r w:rsidRPr="00E77EDE">
        <w:rPr>
          <w:b/>
          <w:bCs/>
          <w:i/>
          <w:iCs/>
          <w:szCs w:val="26"/>
        </w:rPr>
        <w:t xml:space="preserve"> góc lệch pha tải</w:t>
      </w:r>
    </w:p>
    <w:p w:rsidR="00FC362E" w:rsidRPr="00E77EDE" w:rsidRDefault="00FC362E" w:rsidP="00FC362E">
      <w:pPr>
        <w:jc w:val="both"/>
        <w:rPr>
          <w:szCs w:val="26"/>
          <w:lang w:val="de-DE"/>
        </w:rPr>
      </w:pPr>
      <w:r w:rsidRPr="00E77EDE">
        <w:rPr>
          <w:szCs w:val="26"/>
          <w:lang w:val="de-DE"/>
        </w:rPr>
        <w:t xml:space="preserve">4.3.2 Mạch điện </w:t>
      </w:r>
      <w:r w:rsidRPr="00E77EDE">
        <w:rPr>
          <w:szCs w:val="26"/>
          <w:lang w:val="vi-VN"/>
        </w:rPr>
        <w:t xml:space="preserve">ba </w:t>
      </w:r>
      <w:r w:rsidRPr="00E77EDE">
        <w:rPr>
          <w:szCs w:val="26"/>
          <w:lang w:val="de-DE"/>
        </w:rPr>
        <w:t xml:space="preserve">nguồn Y cân bằng – Tải </w:t>
      </w:r>
      <w:r w:rsidRPr="00E77EDE">
        <w:rPr>
          <w:szCs w:val="26"/>
          <w:lang w:val="de-DE"/>
        </w:rPr>
        <w:sym w:font="Symbol" w:char="F044"/>
      </w:r>
      <w:r w:rsidRPr="00E77EDE">
        <w:rPr>
          <w:szCs w:val="26"/>
          <w:lang w:val="de-DE"/>
        </w:rPr>
        <w:t xml:space="preserve"> không </w:t>
      </w:r>
      <w:r w:rsidRPr="00E77EDE">
        <w:rPr>
          <w:szCs w:val="26"/>
          <w:lang w:val="vi-VN"/>
        </w:rPr>
        <w:t>cân bằng</w:t>
      </w:r>
    </w:p>
    <w:p w:rsidR="00FC362E" w:rsidRPr="00E77EDE" w:rsidRDefault="00FC362E" w:rsidP="00FC362E">
      <w:pPr>
        <w:jc w:val="both"/>
        <w:rPr>
          <w:szCs w:val="26"/>
        </w:rPr>
      </w:pPr>
      <w:r w:rsidRPr="00E77EDE">
        <w:rPr>
          <w:szCs w:val="26"/>
        </w:rPr>
        <w:t xml:space="preserve">Có 2 trường hợp: </w:t>
      </w:r>
    </w:p>
    <w:p w:rsidR="00FC362E" w:rsidRPr="00E77EDE" w:rsidRDefault="00FC362E" w:rsidP="00FC362E">
      <w:pPr>
        <w:pStyle w:val="ListParagraph"/>
        <w:numPr>
          <w:ilvl w:val="0"/>
          <w:numId w:val="19"/>
        </w:numPr>
        <w:jc w:val="both"/>
        <w:rPr>
          <w:szCs w:val="26"/>
        </w:rPr>
      </w:pPr>
      <w:r w:rsidRPr="00E77EDE">
        <w:rPr>
          <w:szCs w:val="26"/>
        </w:rPr>
        <w:t>Tổng trở đường dây đáng kể</w:t>
      </w:r>
    </w:p>
    <w:p w:rsidR="00FC362E" w:rsidRPr="00E77EDE" w:rsidRDefault="00FC362E" w:rsidP="00FC362E">
      <w:pPr>
        <w:pStyle w:val="ListParagraph"/>
        <w:numPr>
          <w:ilvl w:val="0"/>
          <w:numId w:val="19"/>
        </w:numPr>
        <w:jc w:val="both"/>
        <w:rPr>
          <w:szCs w:val="26"/>
        </w:rPr>
      </w:pPr>
      <w:r w:rsidRPr="00E77EDE">
        <w:rPr>
          <w:szCs w:val="26"/>
        </w:rPr>
        <w:t>Tổng trở đường dây không đáng kể</w:t>
      </w:r>
    </w:p>
    <w:p w:rsidR="00FC362E" w:rsidRPr="00E77EDE" w:rsidRDefault="00FC362E" w:rsidP="00FC362E">
      <w:pPr>
        <w:jc w:val="both"/>
        <w:rPr>
          <w:szCs w:val="26"/>
        </w:rPr>
      </w:pPr>
      <w:r w:rsidRPr="00E77EDE">
        <w:rPr>
          <w:szCs w:val="26"/>
          <w:lang w:val="de-DE"/>
        </w:rPr>
        <w:t xml:space="preserve">Mạch điện </w:t>
      </w:r>
      <w:r w:rsidRPr="00E77EDE">
        <w:rPr>
          <w:szCs w:val="26"/>
          <w:lang w:val="vi-VN"/>
        </w:rPr>
        <w:t xml:space="preserve">ba </w:t>
      </w:r>
      <w:r w:rsidRPr="00E77EDE">
        <w:rPr>
          <w:szCs w:val="26"/>
          <w:lang w:val="de-DE"/>
        </w:rPr>
        <w:t xml:space="preserve">nguồn Y tải </w:t>
      </w:r>
      <w:r w:rsidRPr="00E77EDE">
        <w:rPr>
          <w:szCs w:val="26"/>
          <w:lang w:val="de-DE"/>
        </w:rPr>
        <w:sym w:font="Symbol" w:char="F044"/>
      </w:r>
      <w:r w:rsidRPr="00E77EDE">
        <w:rPr>
          <w:szCs w:val="26"/>
          <w:lang w:val="de-DE"/>
        </w:rPr>
        <w:t xml:space="preserve"> không </w:t>
      </w:r>
      <w:r w:rsidRPr="00E77EDE">
        <w:rPr>
          <w:szCs w:val="26"/>
          <w:lang w:val="vi-VN"/>
        </w:rPr>
        <w:t>cân bằng</w:t>
      </w:r>
      <w:r w:rsidRPr="00E77EDE">
        <w:rPr>
          <w:szCs w:val="26"/>
        </w:rPr>
        <w:t>, muốn giải mạch chúng ta áp dụng phương trình dòng mắt lưới.</w:t>
      </w:r>
    </w:p>
    <w:p w:rsidR="00FC362E" w:rsidRDefault="00FC362E" w:rsidP="00FC362E"/>
    <w:p w:rsidR="00FC362E" w:rsidRPr="00456251" w:rsidRDefault="00FC362E" w:rsidP="00FC362E">
      <w:pPr>
        <w:rPr>
          <w:lang w:val="vi-VN"/>
        </w:rPr>
      </w:pPr>
    </w:p>
    <w:p w:rsidR="00FC362E" w:rsidRDefault="00FC362E" w:rsidP="00FC362E"/>
    <w:p w:rsidR="00FC362E" w:rsidRDefault="00FC362E" w:rsidP="008A63C1">
      <w:pPr>
        <w:ind w:firstLine="720"/>
        <w:jc w:val="both"/>
      </w:pPr>
    </w:p>
    <w:p w:rsidR="00FC362E" w:rsidRDefault="00FC362E" w:rsidP="008A63C1">
      <w:pPr>
        <w:ind w:firstLine="720"/>
        <w:jc w:val="both"/>
      </w:pPr>
    </w:p>
    <w:p w:rsidR="00FC362E" w:rsidRDefault="00FC362E" w:rsidP="008A63C1">
      <w:pPr>
        <w:ind w:firstLine="720"/>
        <w:jc w:val="both"/>
      </w:pPr>
    </w:p>
    <w:p w:rsidR="00FC362E" w:rsidRDefault="00FC362E" w:rsidP="008A63C1">
      <w:pPr>
        <w:ind w:firstLine="720"/>
        <w:jc w:val="both"/>
      </w:pPr>
    </w:p>
    <w:p w:rsidR="00FC362E" w:rsidRDefault="00FC362E" w:rsidP="008A63C1">
      <w:pPr>
        <w:ind w:firstLine="720"/>
        <w:jc w:val="both"/>
      </w:pPr>
    </w:p>
    <w:p w:rsidR="00FC362E" w:rsidRDefault="00FC362E" w:rsidP="008A63C1">
      <w:pPr>
        <w:ind w:firstLine="720"/>
        <w:jc w:val="both"/>
      </w:pPr>
    </w:p>
    <w:p w:rsidR="00FC362E" w:rsidRPr="008A63C1" w:rsidRDefault="00FC362E" w:rsidP="008A63C1">
      <w:pPr>
        <w:ind w:firstLine="720"/>
        <w:jc w:val="both"/>
      </w:pPr>
    </w:p>
    <w:sectPr w:rsidR="00FC362E" w:rsidRPr="008A63C1">
      <w:headerReference w:type="default" r:id="rId76"/>
      <w:footerReference w:type="default" r:id="rId7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69EE" w:rsidRDefault="003369EE" w:rsidP="00FC362E">
      <w:pPr>
        <w:spacing w:before="0" w:after="0" w:line="240" w:lineRule="auto"/>
      </w:pPr>
      <w:r>
        <w:separator/>
      </w:r>
    </w:p>
  </w:endnote>
  <w:endnote w:type="continuationSeparator" w:id="0">
    <w:p w:rsidR="003369EE" w:rsidRDefault="003369EE" w:rsidP="00FC362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4092271"/>
      <w:docPartObj>
        <w:docPartGallery w:val="Page Numbers (Bottom of Page)"/>
        <w:docPartUnique/>
      </w:docPartObj>
    </w:sdtPr>
    <w:sdtEndPr>
      <w:rPr>
        <w:noProof/>
      </w:rPr>
    </w:sdtEndPr>
    <w:sdtContent>
      <w:p w:rsidR="00FC362E" w:rsidRDefault="00FC362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FC362E" w:rsidRDefault="00FC36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69EE" w:rsidRDefault="003369EE" w:rsidP="00FC362E">
      <w:pPr>
        <w:spacing w:before="0" w:after="0" w:line="240" w:lineRule="auto"/>
      </w:pPr>
      <w:r>
        <w:separator/>
      </w:r>
    </w:p>
  </w:footnote>
  <w:footnote w:type="continuationSeparator" w:id="0">
    <w:p w:rsidR="003369EE" w:rsidRDefault="003369EE" w:rsidP="00FC362E">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362E" w:rsidRDefault="00FC362E">
    <w:pPr>
      <w:pStyle w:val="Header"/>
    </w:pPr>
    <w:r>
      <w:t>Bài giảng Mạch điện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120"/>
    <w:multiLevelType w:val="hybridMultilevel"/>
    <w:tmpl w:val="7AD48B20"/>
    <w:lvl w:ilvl="0" w:tplc="BCC8E714">
      <w:start w:val="1"/>
      <w:numFmt w:val="bullet"/>
      <w:lvlText w:val=""/>
      <w:lvlJc w:val="left"/>
    </w:lvl>
    <w:lvl w:ilvl="1" w:tplc="69404C5A">
      <w:numFmt w:val="decimal"/>
      <w:lvlText w:val=""/>
      <w:lvlJc w:val="left"/>
    </w:lvl>
    <w:lvl w:ilvl="2" w:tplc="9DAC5BB2">
      <w:numFmt w:val="decimal"/>
      <w:lvlText w:val=""/>
      <w:lvlJc w:val="left"/>
    </w:lvl>
    <w:lvl w:ilvl="3" w:tplc="109C8D06">
      <w:numFmt w:val="decimal"/>
      <w:lvlText w:val=""/>
      <w:lvlJc w:val="left"/>
    </w:lvl>
    <w:lvl w:ilvl="4" w:tplc="86FABC7C">
      <w:numFmt w:val="decimal"/>
      <w:lvlText w:val=""/>
      <w:lvlJc w:val="left"/>
    </w:lvl>
    <w:lvl w:ilvl="5" w:tplc="7608A6D0">
      <w:numFmt w:val="decimal"/>
      <w:lvlText w:val=""/>
      <w:lvlJc w:val="left"/>
    </w:lvl>
    <w:lvl w:ilvl="6" w:tplc="F25E8190">
      <w:numFmt w:val="decimal"/>
      <w:lvlText w:val=""/>
      <w:lvlJc w:val="left"/>
    </w:lvl>
    <w:lvl w:ilvl="7" w:tplc="E09C5542">
      <w:numFmt w:val="decimal"/>
      <w:lvlText w:val=""/>
      <w:lvlJc w:val="left"/>
    </w:lvl>
    <w:lvl w:ilvl="8" w:tplc="1F926BCC">
      <w:numFmt w:val="decimal"/>
      <w:lvlText w:val=""/>
      <w:lvlJc w:val="left"/>
    </w:lvl>
  </w:abstractNum>
  <w:abstractNum w:abstractNumId="1" w15:restartNumberingAfterBreak="0">
    <w:nsid w:val="00000732"/>
    <w:multiLevelType w:val="hybridMultilevel"/>
    <w:tmpl w:val="568CB0E4"/>
    <w:lvl w:ilvl="0" w:tplc="B9F0B4D8">
      <w:start w:val="1"/>
      <w:numFmt w:val="bullet"/>
      <w:lvlText w:val=""/>
      <w:lvlJc w:val="left"/>
    </w:lvl>
    <w:lvl w:ilvl="1" w:tplc="343A1264">
      <w:start w:val="1"/>
      <w:numFmt w:val="bullet"/>
      <w:lvlText w:val=""/>
      <w:lvlJc w:val="left"/>
    </w:lvl>
    <w:lvl w:ilvl="2" w:tplc="CAA81B04">
      <w:numFmt w:val="decimal"/>
      <w:lvlText w:val=""/>
      <w:lvlJc w:val="left"/>
    </w:lvl>
    <w:lvl w:ilvl="3" w:tplc="B324F170">
      <w:numFmt w:val="decimal"/>
      <w:lvlText w:val=""/>
      <w:lvlJc w:val="left"/>
    </w:lvl>
    <w:lvl w:ilvl="4" w:tplc="E8640512">
      <w:numFmt w:val="decimal"/>
      <w:lvlText w:val=""/>
      <w:lvlJc w:val="left"/>
    </w:lvl>
    <w:lvl w:ilvl="5" w:tplc="D81A001A">
      <w:numFmt w:val="decimal"/>
      <w:lvlText w:val=""/>
      <w:lvlJc w:val="left"/>
    </w:lvl>
    <w:lvl w:ilvl="6" w:tplc="1CB4AFA6">
      <w:numFmt w:val="decimal"/>
      <w:lvlText w:val=""/>
      <w:lvlJc w:val="left"/>
    </w:lvl>
    <w:lvl w:ilvl="7" w:tplc="F7D44476">
      <w:numFmt w:val="decimal"/>
      <w:lvlText w:val=""/>
      <w:lvlJc w:val="left"/>
    </w:lvl>
    <w:lvl w:ilvl="8" w:tplc="B2EECF2C">
      <w:numFmt w:val="decimal"/>
      <w:lvlText w:val=""/>
      <w:lvlJc w:val="left"/>
    </w:lvl>
  </w:abstractNum>
  <w:abstractNum w:abstractNumId="2" w15:restartNumberingAfterBreak="0">
    <w:nsid w:val="00000DDC"/>
    <w:multiLevelType w:val="hybridMultilevel"/>
    <w:tmpl w:val="5022BE5A"/>
    <w:lvl w:ilvl="0" w:tplc="0F045BEE">
      <w:start w:val="1"/>
      <w:numFmt w:val="bullet"/>
      <w:lvlText w:val=""/>
      <w:lvlJc w:val="left"/>
    </w:lvl>
    <w:lvl w:ilvl="1" w:tplc="2F70697C">
      <w:numFmt w:val="decimal"/>
      <w:lvlText w:val=""/>
      <w:lvlJc w:val="left"/>
    </w:lvl>
    <w:lvl w:ilvl="2" w:tplc="189C5AAE">
      <w:numFmt w:val="decimal"/>
      <w:lvlText w:val=""/>
      <w:lvlJc w:val="left"/>
    </w:lvl>
    <w:lvl w:ilvl="3" w:tplc="37F041C6">
      <w:numFmt w:val="decimal"/>
      <w:lvlText w:val=""/>
      <w:lvlJc w:val="left"/>
    </w:lvl>
    <w:lvl w:ilvl="4" w:tplc="A0DA46BE">
      <w:numFmt w:val="decimal"/>
      <w:lvlText w:val=""/>
      <w:lvlJc w:val="left"/>
    </w:lvl>
    <w:lvl w:ilvl="5" w:tplc="70E22C40">
      <w:numFmt w:val="decimal"/>
      <w:lvlText w:val=""/>
      <w:lvlJc w:val="left"/>
    </w:lvl>
    <w:lvl w:ilvl="6" w:tplc="EFD0B676">
      <w:numFmt w:val="decimal"/>
      <w:lvlText w:val=""/>
      <w:lvlJc w:val="left"/>
    </w:lvl>
    <w:lvl w:ilvl="7" w:tplc="4F26D19E">
      <w:numFmt w:val="decimal"/>
      <w:lvlText w:val=""/>
      <w:lvlJc w:val="left"/>
    </w:lvl>
    <w:lvl w:ilvl="8" w:tplc="2CB0E030">
      <w:numFmt w:val="decimal"/>
      <w:lvlText w:val=""/>
      <w:lvlJc w:val="left"/>
    </w:lvl>
  </w:abstractNum>
  <w:abstractNum w:abstractNumId="3" w15:restartNumberingAfterBreak="0">
    <w:nsid w:val="00001AD4"/>
    <w:multiLevelType w:val="hybridMultilevel"/>
    <w:tmpl w:val="F5B61048"/>
    <w:lvl w:ilvl="0" w:tplc="10D05056">
      <w:start w:val="1"/>
      <w:numFmt w:val="bullet"/>
      <w:lvlText w:val=""/>
      <w:lvlJc w:val="left"/>
    </w:lvl>
    <w:lvl w:ilvl="1" w:tplc="51824A92">
      <w:start w:val="1"/>
      <w:numFmt w:val="bullet"/>
      <w:lvlText w:val=""/>
      <w:lvlJc w:val="left"/>
    </w:lvl>
    <w:lvl w:ilvl="2" w:tplc="21784358">
      <w:numFmt w:val="decimal"/>
      <w:lvlText w:val=""/>
      <w:lvlJc w:val="left"/>
    </w:lvl>
    <w:lvl w:ilvl="3" w:tplc="E810544E">
      <w:numFmt w:val="decimal"/>
      <w:lvlText w:val=""/>
      <w:lvlJc w:val="left"/>
    </w:lvl>
    <w:lvl w:ilvl="4" w:tplc="9EC8C5FC">
      <w:numFmt w:val="decimal"/>
      <w:lvlText w:val=""/>
      <w:lvlJc w:val="left"/>
    </w:lvl>
    <w:lvl w:ilvl="5" w:tplc="CAD833BA">
      <w:numFmt w:val="decimal"/>
      <w:lvlText w:val=""/>
      <w:lvlJc w:val="left"/>
    </w:lvl>
    <w:lvl w:ilvl="6" w:tplc="E81E7F5C">
      <w:numFmt w:val="decimal"/>
      <w:lvlText w:val=""/>
      <w:lvlJc w:val="left"/>
    </w:lvl>
    <w:lvl w:ilvl="7" w:tplc="5B9025EE">
      <w:numFmt w:val="decimal"/>
      <w:lvlText w:val=""/>
      <w:lvlJc w:val="left"/>
    </w:lvl>
    <w:lvl w:ilvl="8" w:tplc="96966AF6">
      <w:numFmt w:val="decimal"/>
      <w:lvlText w:val=""/>
      <w:lvlJc w:val="left"/>
    </w:lvl>
  </w:abstractNum>
  <w:abstractNum w:abstractNumId="4" w15:restartNumberingAfterBreak="0">
    <w:nsid w:val="000022EE"/>
    <w:multiLevelType w:val="hybridMultilevel"/>
    <w:tmpl w:val="00CCF046"/>
    <w:lvl w:ilvl="0" w:tplc="6F4661D8">
      <w:start w:val="18"/>
      <w:numFmt w:val="upperLetter"/>
      <w:lvlText w:val="[%1]"/>
      <w:lvlJc w:val="left"/>
    </w:lvl>
    <w:lvl w:ilvl="1" w:tplc="F6EC6BC2">
      <w:start w:val="1"/>
      <w:numFmt w:val="bullet"/>
      <w:lvlText w:val=""/>
      <w:lvlJc w:val="left"/>
    </w:lvl>
    <w:lvl w:ilvl="2" w:tplc="6200F002">
      <w:numFmt w:val="decimal"/>
      <w:lvlText w:val=""/>
      <w:lvlJc w:val="left"/>
    </w:lvl>
    <w:lvl w:ilvl="3" w:tplc="1E643388">
      <w:numFmt w:val="decimal"/>
      <w:lvlText w:val=""/>
      <w:lvlJc w:val="left"/>
    </w:lvl>
    <w:lvl w:ilvl="4" w:tplc="580ADB0E">
      <w:numFmt w:val="decimal"/>
      <w:lvlText w:val=""/>
      <w:lvlJc w:val="left"/>
    </w:lvl>
    <w:lvl w:ilvl="5" w:tplc="639489EA">
      <w:numFmt w:val="decimal"/>
      <w:lvlText w:val=""/>
      <w:lvlJc w:val="left"/>
    </w:lvl>
    <w:lvl w:ilvl="6" w:tplc="5B960332">
      <w:numFmt w:val="decimal"/>
      <w:lvlText w:val=""/>
      <w:lvlJc w:val="left"/>
    </w:lvl>
    <w:lvl w:ilvl="7" w:tplc="D80E16CA">
      <w:numFmt w:val="decimal"/>
      <w:lvlText w:val=""/>
      <w:lvlJc w:val="left"/>
    </w:lvl>
    <w:lvl w:ilvl="8" w:tplc="B278122A">
      <w:numFmt w:val="decimal"/>
      <w:lvlText w:val=""/>
      <w:lvlJc w:val="left"/>
    </w:lvl>
  </w:abstractNum>
  <w:abstractNum w:abstractNumId="5" w15:restartNumberingAfterBreak="0">
    <w:nsid w:val="00002350"/>
    <w:multiLevelType w:val="hybridMultilevel"/>
    <w:tmpl w:val="CA743E78"/>
    <w:lvl w:ilvl="0" w:tplc="EFE60A4A">
      <w:start w:val="1"/>
      <w:numFmt w:val="bullet"/>
      <w:lvlText w:val=""/>
      <w:lvlJc w:val="left"/>
    </w:lvl>
    <w:lvl w:ilvl="1" w:tplc="F53A3D92">
      <w:numFmt w:val="decimal"/>
      <w:lvlText w:val=""/>
      <w:lvlJc w:val="left"/>
    </w:lvl>
    <w:lvl w:ilvl="2" w:tplc="6FD01940">
      <w:numFmt w:val="decimal"/>
      <w:lvlText w:val=""/>
      <w:lvlJc w:val="left"/>
    </w:lvl>
    <w:lvl w:ilvl="3" w:tplc="21C4E858">
      <w:numFmt w:val="decimal"/>
      <w:lvlText w:val=""/>
      <w:lvlJc w:val="left"/>
    </w:lvl>
    <w:lvl w:ilvl="4" w:tplc="FC920998">
      <w:numFmt w:val="decimal"/>
      <w:lvlText w:val=""/>
      <w:lvlJc w:val="left"/>
    </w:lvl>
    <w:lvl w:ilvl="5" w:tplc="69401B60">
      <w:numFmt w:val="decimal"/>
      <w:lvlText w:val=""/>
      <w:lvlJc w:val="left"/>
    </w:lvl>
    <w:lvl w:ilvl="6" w:tplc="B8EE15CC">
      <w:numFmt w:val="decimal"/>
      <w:lvlText w:val=""/>
      <w:lvlJc w:val="left"/>
    </w:lvl>
    <w:lvl w:ilvl="7" w:tplc="8FB80FD4">
      <w:numFmt w:val="decimal"/>
      <w:lvlText w:val=""/>
      <w:lvlJc w:val="left"/>
    </w:lvl>
    <w:lvl w:ilvl="8" w:tplc="AB1855B8">
      <w:numFmt w:val="decimal"/>
      <w:lvlText w:val=""/>
      <w:lvlJc w:val="left"/>
    </w:lvl>
  </w:abstractNum>
  <w:abstractNum w:abstractNumId="6" w15:restartNumberingAfterBreak="0">
    <w:nsid w:val="0000323B"/>
    <w:multiLevelType w:val="hybridMultilevel"/>
    <w:tmpl w:val="4FB2E56A"/>
    <w:lvl w:ilvl="0" w:tplc="9A788ED4">
      <w:start w:val="1"/>
      <w:numFmt w:val="bullet"/>
      <w:lvlText w:val=""/>
      <w:lvlJc w:val="left"/>
    </w:lvl>
    <w:lvl w:ilvl="1" w:tplc="FCA27216">
      <w:numFmt w:val="decimal"/>
      <w:lvlText w:val=""/>
      <w:lvlJc w:val="left"/>
    </w:lvl>
    <w:lvl w:ilvl="2" w:tplc="108E79B6">
      <w:numFmt w:val="decimal"/>
      <w:lvlText w:val=""/>
      <w:lvlJc w:val="left"/>
    </w:lvl>
    <w:lvl w:ilvl="3" w:tplc="DCCAF434">
      <w:numFmt w:val="decimal"/>
      <w:lvlText w:val=""/>
      <w:lvlJc w:val="left"/>
    </w:lvl>
    <w:lvl w:ilvl="4" w:tplc="EF3A3BD6">
      <w:numFmt w:val="decimal"/>
      <w:lvlText w:val=""/>
      <w:lvlJc w:val="left"/>
    </w:lvl>
    <w:lvl w:ilvl="5" w:tplc="F3583F6E">
      <w:numFmt w:val="decimal"/>
      <w:lvlText w:val=""/>
      <w:lvlJc w:val="left"/>
    </w:lvl>
    <w:lvl w:ilvl="6" w:tplc="CBBA580A">
      <w:numFmt w:val="decimal"/>
      <w:lvlText w:val=""/>
      <w:lvlJc w:val="left"/>
    </w:lvl>
    <w:lvl w:ilvl="7" w:tplc="F05A3954">
      <w:numFmt w:val="decimal"/>
      <w:lvlText w:val=""/>
      <w:lvlJc w:val="left"/>
    </w:lvl>
    <w:lvl w:ilvl="8" w:tplc="C324DCC8">
      <w:numFmt w:val="decimal"/>
      <w:lvlText w:val=""/>
      <w:lvlJc w:val="left"/>
    </w:lvl>
  </w:abstractNum>
  <w:abstractNum w:abstractNumId="7" w15:restartNumberingAfterBreak="0">
    <w:nsid w:val="00004E45"/>
    <w:multiLevelType w:val="hybridMultilevel"/>
    <w:tmpl w:val="8724F104"/>
    <w:lvl w:ilvl="0" w:tplc="E93C4D0C">
      <w:start w:val="1"/>
      <w:numFmt w:val="bullet"/>
      <w:lvlText w:val=""/>
      <w:lvlJc w:val="left"/>
    </w:lvl>
    <w:lvl w:ilvl="1" w:tplc="220692EA">
      <w:start w:val="1"/>
      <w:numFmt w:val="bullet"/>
      <w:lvlText w:val=""/>
      <w:lvlJc w:val="left"/>
    </w:lvl>
    <w:lvl w:ilvl="2" w:tplc="9A6E08FE">
      <w:numFmt w:val="decimal"/>
      <w:lvlText w:val=""/>
      <w:lvlJc w:val="left"/>
    </w:lvl>
    <w:lvl w:ilvl="3" w:tplc="38104B18">
      <w:numFmt w:val="decimal"/>
      <w:lvlText w:val=""/>
      <w:lvlJc w:val="left"/>
    </w:lvl>
    <w:lvl w:ilvl="4" w:tplc="2DD844B2">
      <w:numFmt w:val="decimal"/>
      <w:lvlText w:val=""/>
      <w:lvlJc w:val="left"/>
    </w:lvl>
    <w:lvl w:ilvl="5" w:tplc="C0CE5A9A">
      <w:numFmt w:val="decimal"/>
      <w:lvlText w:val=""/>
      <w:lvlJc w:val="left"/>
    </w:lvl>
    <w:lvl w:ilvl="6" w:tplc="24566900">
      <w:numFmt w:val="decimal"/>
      <w:lvlText w:val=""/>
      <w:lvlJc w:val="left"/>
    </w:lvl>
    <w:lvl w:ilvl="7" w:tplc="864A3996">
      <w:numFmt w:val="decimal"/>
      <w:lvlText w:val=""/>
      <w:lvlJc w:val="left"/>
    </w:lvl>
    <w:lvl w:ilvl="8" w:tplc="AAD2D296">
      <w:numFmt w:val="decimal"/>
      <w:lvlText w:val=""/>
      <w:lvlJc w:val="left"/>
    </w:lvl>
  </w:abstractNum>
  <w:abstractNum w:abstractNumId="8" w15:restartNumberingAfterBreak="0">
    <w:nsid w:val="000056AE"/>
    <w:multiLevelType w:val="hybridMultilevel"/>
    <w:tmpl w:val="DDAEE512"/>
    <w:lvl w:ilvl="0" w:tplc="97F03C54">
      <w:start w:val="1"/>
      <w:numFmt w:val="bullet"/>
      <w:lvlText w:val=""/>
      <w:lvlJc w:val="left"/>
    </w:lvl>
    <w:lvl w:ilvl="1" w:tplc="BF244290">
      <w:numFmt w:val="decimal"/>
      <w:lvlText w:val=""/>
      <w:lvlJc w:val="left"/>
    </w:lvl>
    <w:lvl w:ilvl="2" w:tplc="0310CB30">
      <w:numFmt w:val="decimal"/>
      <w:lvlText w:val=""/>
      <w:lvlJc w:val="left"/>
    </w:lvl>
    <w:lvl w:ilvl="3" w:tplc="A7D2CF4E">
      <w:numFmt w:val="decimal"/>
      <w:lvlText w:val=""/>
      <w:lvlJc w:val="left"/>
    </w:lvl>
    <w:lvl w:ilvl="4" w:tplc="81BC87D6">
      <w:numFmt w:val="decimal"/>
      <w:lvlText w:val=""/>
      <w:lvlJc w:val="left"/>
    </w:lvl>
    <w:lvl w:ilvl="5" w:tplc="AE94E63E">
      <w:numFmt w:val="decimal"/>
      <w:lvlText w:val=""/>
      <w:lvlJc w:val="left"/>
    </w:lvl>
    <w:lvl w:ilvl="6" w:tplc="6F1CF3D2">
      <w:numFmt w:val="decimal"/>
      <w:lvlText w:val=""/>
      <w:lvlJc w:val="left"/>
    </w:lvl>
    <w:lvl w:ilvl="7" w:tplc="45DC55EC">
      <w:numFmt w:val="decimal"/>
      <w:lvlText w:val=""/>
      <w:lvlJc w:val="left"/>
    </w:lvl>
    <w:lvl w:ilvl="8" w:tplc="D27EDDAA">
      <w:numFmt w:val="decimal"/>
      <w:lvlText w:val=""/>
      <w:lvlJc w:val="left"/>
    </w:lvl>
  </w:abstractNum>
  <w:abstractNum w:abstractNumId="9" w15:restartNumberingAfterBreak="0">
    <w:nsid w:val="000063CB"/>
    <w:multiLevelType w:val="hybridMultilevel"/>
    <w:tmpl w:val="FBF8FBD6"/>
    <w:lvl w:ilvl="0" w:tplc="CC0468B8">
      <w:start w:val="1"/>
      <w:numFmt w:val="bullet"/>
      <w:lvlText w:val=""/>
      <w:lvlJc w:val="left"/>
    </w:lvl>
    <w:lvl w:ilvl="1" w:tplc="B7085D9A">
      <w:numFmt w:val="decimal"/>
      <w:lvlText w:val=""/>
      <w:lvlJc w:val="left"/>
    </w:lvl>
    <w:lvl w:ilvl="2" w:tplc="74E27356">
      <w:numFmt w:val="decimal"/>
      <w:lvlText w:val=""/>
      <w:lvlJc w:val="left"/>
    </w:lvl>
    <w:lvl w:ilvl="3" w:tplc="2E76B1C0">
      <w:numFmt w:val="decimal"/>
      <w:lvlText w:val=""/>
      <w:lvlJc w:val="left"/>
    </w:lvl>
    <w:lvl w:ilvl="4" w:tplc="956CDDA2">
      <w:numFmt w:val="decimal"/>
      <w:lvlText w:val=""/>
      <w:lvlJc w:val="left"/>
    </w:lvl>
    <w:lvl w:ilvl="5" w:tplc="160ADD20">
      <w:numFmt w:val="decimal"/>
      <w:lvlText w:val=""/>
      <w:lvlJc w:val="left"/>
    </w:lvl>
    <w:lvl w:ilvl="6" w:tplc="A15CBD04">
      <w:numFmt w:val="decimal"/>
      <w:lvlText w:val=""/>
      <w:lvlJc w:val="left"/>
    </w:lvl>
    <w:lvl w:ilvl="7" w:tplc="FCEC9644">
      <w:numFmt w:val="decimal"/>
      <w:lvlText w:val=""/>
      <w:lvlJc w:val="left"/>
    </w:lvl>
    <w:lvl w:ilvl="8" w:tplc="34364220">
      <w:numFmt w:val="decimal"/>
      <w:lvlText w:val=""/>
      <w:lvlJc w:val="left"/>
    </w:lvl>
  </w:abstractNum>
  <w:abstractNum w:abstractNumId="10" w15:restartNumberingAfterBreak="0">
    <w:nsid w:val="00007FF5"/>
    <w:multiLevelType w:val="hybridMultilevel"/>
    <w:tmpl w:val="6456C56E"/>
    <w:lvl w:ilvl="0" w:tplc="BE8A3F9E">
      <w:start w:val="1"/>
      <w:numFmt w:val="bullet"/>
      <w:lvlText w:val=""/>
      <w:lvlJc w:val="left"/>
    </w:lvl>
    <w:lvl w:ilvl="1" w:tplc="E048C088">
      <w:numFmt w:val="decimal"/>
      <w:lvlText w:val=""/>
      <w:lvlJc w:val="left"/>
    </w:lvl>
    <w:lvl w:ilvl="2" w:tplc="C3DEA6E4">
      <w:numFmt w:val="decimal"/>
      <w:lvlText w:val=""/>
      <w:lvlJc w:val="left"/>
    </w:lvl>
    <w:lvl w:ilvl="3" w:tplc="2CEE29C6">
      <w:numFmt w:val="decimal"/>
      <w:lvlText w:val=""/>
      <w:lvlJc w:val="left"/>
    </w:lvl>
    <w:lvl w:ilvl="4" w:tplc="DC02BBDC">
      <w:numFmt w:val="decimal"/>
      <w:lvlText w:val=""/>
      <w:lvlJc w:val="left"/>
    </w:lvl>
    <w:lvl w:ilvl="5" w:tplc="966C3EE8">
      <w:numFmt w:val="decimal"/>
      <w:lvlText w:val=""/>
      <w:lvlJc w:val="left"/>
    </w:lvl>
    <w:lvl w:ilvl="6" w:tplc="BEA664FA">
      <w:numFmt w:val="decimal"/>
      <w:lvlText w:val=""/>
      <w:lvlJc w:val="left"/>
    </w:lvl>
    <w:lvl w:ilvl="7" w:tplc="514AFFBE">
      <w:numFmt w:val="decimal"/>
      <w:lvlText w:val=""/>
      <w:lvlJc w:val="left"/>
    </w:lvl>
    <w:lvl w:ilvl="8" w:tplc="D6D2ACE0">
      <w:numFmt w:val="decimal"/>
      <w:lvlText w:val=""/>
      <w:lvlJc w:val="left"/>
    </w:lvl>
  </w:abstractNum>
  <w:abstractNum w:abstractNumId="11" w15:restartNumberingAfterBreak="0">
    <w:nsid w:val="11A51B02"/>
    <w:multiLevelType w:val="multilevel"/>
    <w:tmpl w:val="99561636"/>
    <w:lvl w:ilvl="0">
      <w:start w:val="3"/>
      <w:numFmt w:val="decimal"/>
      <w:lvlText w:val="%1"/>
      <w:lvlJc w:val="left"/>
      <w:pPr>
        <w:ind w:left="525" w:hanging="525"/>
      </w:pPr>
      <w:rPr>
        <w:rFonts w:hint="default"/>
      </w:rPr>
    </w:lvl>
    <w:lvl w:ilvl="1">
      <w:start w:val="2"/>
      <w:numFmt w:val="decimal"/>
      <w:lvlText w:val="%1.%2"/>
      <w:lvlJc w:val="left"/>
      <w:pPr>
        <w:ind w:left="879" w:hanging="52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12" w15:restartNumberingAfterBreak="0">
    <w:nsid w:val="12810E95"/>
    <w:multiLevelType w:val="hybridMultilevel"/>
    <w:tmpl w:val="75607F64"/>
    <w:lvl w:ilvl="0" w:tplc="732840BA">
      <w:start w:val="1"/>
      <w:numFmt w:val="bullet"/>
      <w:lvlText w:val="-"/>
      <w:lvlJc w:val="left"/>
      <w:pPr>
        <w:ind w:left="720" w:hanging="360"/>
      </w:pPr>
      <w:rPr>
        <w:rFonts w:ascii="Times New Roman" w:eastAsia="Arial" w:hAnsi="Times New Roman" w:cs="Times New Roman" w:hint="default"/>
        <w:i/>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364595"/>
    <w:multiLevelType w:val="multilevel"/>
    <w:tmpl w:val="3360441C"/>
    <w:lvl w:ilvl="0">
      <w:start w:val="3"/>
      <w:numFmt w:val="decimal"/>
      <w:lvlText w:val="%1"/>
      <w:lvlJc w:val="left"/>
      <w:pPr>
        <w:ind w:left="525" w:hanging="525"/>
      </w:pPr>
      <w:rPr>
        <w:rFonts w:hint="default"/>
      </w:rPr>
    </w:lvl>
    <w:lvl w:ilvl="1">
      <w:start w:val="1"/>
      <w:numFmt w:val="decimal"/>
      <w:lvlText w:val="%1.%2"/>
      <w:lvlJc w:val="left"/>
      <w:pPr>
        <w:ind w:left="975" w:hanging="525"/>
      </w:pPr>
      <w:rPr>
        <w:rFonts w:hint="default"/>
      </w:rPr>
    </w:lvl>
    <w:lvl w:ilvl="2">
      <w:start w:val="4"/>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3200" w:hanging="144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4264" w:hanging="1800"/>
      </w:pPr>
      <w:rPr>
        <w:rFonts w:hint="default"/>
      </w:rPr>
    </w:lvl>
    <w:lvl w:ilvl="8">
      <w:start w:val="1"/>
      <w:numFmt w:val="decimal"/>
      <w:lvlText w:val="%1.%2.%3.%4.%5.%6.%7.%8.%9"/>
      <w:lvlJc w:val="left"/>
      <w:pPr>
        <w:ind w:left="4616" w:hanging="1800"/>
      </w:pPr>
      <w:rPr>
        <w:rFonts w:hint="default"/>
      </w:rPr>
    </w:lvl>
  </w:abstractNum>
  <w:abstractNum w:abstractNumId="14" w15:restartNumberingAfterBreak="0">
    <w:nsid w:val="1F3D18AD"/>
    <w:multiLevelType w:val="hybridMultilevel"/>
    <w:tmpl w:val="6D28FB9C"/>
    <w:lvl w:ilvl="0" w:tplc="4A7AB72A">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84284D"/>
    <w:multiLevelType w:val="hybridMultilevel"/>
    <w:tmpl w:val="06949930"/>
    <w:lvl w:ilvl="0" w:tplc="D832A65E">
      <w:start w:val="3"/>
      <w:numFmt w:val="bullet"/>
      <w:lvlText w:val="-"/>
      <w:lvlJc w:val="left"/>
      <w:pPr>
        <w:ind w:left="720" w:hanging="360"/>
      </w:pPr>
      <w:rPr>
        <w:rFonts w:ascii="Arial" w:eastAsia="Arial" w:hAnsi="Arial" w:cs="Arial"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C35885"/>
    <w:multiLevelType w:val="multilevel"/>
    <w:tmpl w:val="74AC7C86"/>
    <w:lvl w:ilvl="0">
      <w:start w:val="3"/>
      <w:numFmt w:val="decimal"/>
      <w:lvlText w:val="%1"/>
      <w:lvlJc w:val="left"/>
      <w:pPr>
        <w:ind w:left="360" w:hanging="360"/>
      </w:pPr>
      <w:rPr>
        <w:rFonts w:hint="default"/>
      </w:rPr>
    </w:lvl>
    <w:lvl w:ilvl="1">
      <w:start w:val="5"/>
      <w:numFmt w:val="decimal"/>
      <w:lvlText w:val="%1.%2"/>
      <w:lvlJc w:val="left"/>
      <w:pPr>
        <w:ind w:left="1062" w:hanging="360"/>
      </w:pPr>
      <w:rPr>
        <w:rFonts w:hint="default"/>
      </w:rPr>
    </w:lvl>
    <w:lvl w:ilvl="2">
      <w:start w:val="1"/>
      <w:numFmt w:val="decimal"/>
      <w:lvlText w:val="%1.%2.%3"/>
      <w:lvlJc w:val="left"/>
      <w:pPr>
        <w:ind w:left="2124" w:hanging="720"/>
      </w:pPr>
      <w:rPr>
        <w:rFonts w:hint="default"/>
      </w:rPr>
    </w:lvl>
    <w:lvl w:ilvl="3">
      <w:start w:val="1"/>
      <w:numFmt w:val="decimal"/>
      <w:lvlText w:val="%1.%2.%3.%4"/>
      <w:lvlJc w:val="left"/>
      <w:pPr>
        <w:ind w:left="2826" w:hanging="72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950" w:hanging="144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714" w:hanging="1800"/>
      </w:pPr>
      <w:rPr>
        <w:rFonts w:hint="default"/>
      </w:rPr>
    </w:lvl>
    <w:lvl w:ilvl="8">
      <w:start w:val="1"/>
      <w:numFmt w:val="decimal"/>
      <w:lvlText w:val="%1.%2.%3.%4.%5.%6.%7.%8.%9"/>
      <w:lvlJc w:val="left"/>
      <w:pPr>
        <w:ind w:left="7416" w:hanging="1800"/>
      </w:pPr>
      <w:rPr>
        <w:rFonts w:hint="default"/>
      </w:rPr>
    </w:lvl>
  </w:abstractNum>
  <w:abstractNum w:abstractNumId="17" w15:restartNumberingAfterBreak="0">
    <w:nsid w:val="5F4243C4"/>
    <w:multiLevelType w:val="multilevel"/>
    <w:tmpl w:val="DBFA8C12"/>
    <w:lvl w:ilvl="0">
      <w:start w:val="3"/>
      <w:numFmt w:val="decimal"/>
      <w:lvlText w:val="%1"/>
      <w:lvlJc w:val="left"/>
      <w:pPr>
        <w:ind w:left="525" w:hanging="525"/>
      </w:pPr>
      <w:rPr>
        <w:rFonts w:hint="default"/>
      </w:rPr>
    </w:lvl>
    <w:lvl w:ilvl="1">
      <w:start w:val="7"/>
      <w:numFmt w:val="decimal"/>
      <w:lvlText w:val="%1.%2"/>
      <w:lvlJc w:val="left"/>
      <w:pPr>
        <w:ind w:left="885" w:hanging="52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61E02267"/>
    <w:multiLevelType w:val="hybridMultilevel"/>
    <w:tmpl w:val="A2B0CB06"/>
    <w:lvl w:ilvl="0" w:tplc="7956525A">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B025B1D"/>
    <w:multiLevelType w:val="multilevel"/>
    <w:tmpl w:val="3BACC6DE"/>
    <w:lvl w:ilvl="0">
      <w:start w:val="3"/>
      <w:numFmt w:val="decimal"/>
      <w:lvlText w:val="%1."/>
      <w:lvlJc w:val="left"/>
      <w:pPr>
        <w:ind w:left="450" w:hanging="450"/>
      </w:pPr>
      <w:rPr>
        <w:rFonts w:hint="default"/>
      </w:rPr>
    </w:lvl>
    <w:lvl w:ilvl="1">
      <w:start w:val="1"/>
      <w:numFmt w:val="decimal"/>
      <w:lvlText w:val="%1.%2."/>
      <w:lvlJc w:val="left"/>
      <w:pPr>
        <w:ind w:left="1967" w:hanging="72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num w:numId="1">
    <w:abstractNumId w:val="12"/>
  </w:num>
  <w:num w:numId="2">
    <w:abstractNumId w:val="19"/>
  </w:num>
  <w:num w:numId="3">
    <w:abstractNumId w:val="3"/>
  </w:num>
  <w:num w:numId="4">
    <w:abstractNumId w:val="9"/>
  </w:num>
  <w:num w:numId="5">
    <w:abstractNumId w:val="13"/>
  </w:num>
  <w:num w:numId="6">
    <w:abstractNumId w:val="15"/>
  </w:num>
  <w:num w:numId="7">
    <w:abstractNumId w:val="10"/>
  </w:num>
  <w:num w:numId="8">
    <w:abstractNumId w:val="7"/>
  </w:num>
  <w:num w:numId="9">
    <w:abstractNumId w:val="6"/>
  </w:num>
  <w:num w:numId="10">
    <w:abstractNumId w:val="11"/>
  </w:num>
  <w:num w:numId="11">
    <w:abstractNumId w:val="8"/>
  </w:num>
  <w:num w:numId="12">
    <w:abstractNumId w:val="1"/>
  </w:num>
  <w:num w:numId="13">
    <w:abstractNumId w:val="0"/>
  </w:num>
  <w:num w:numId="14">
    <w:abstractNumId w:val="5"/>
  </w:num>
  <w:num w:numId="15">
    <w:abstractNumId w:val="4"/>
  </w:num>
  <w:num w:numId="16">
    <w:abstractNumId w:val="16"/>
  </w:num>
  <w:num w:numId="17">
    <w:abstractNumId w:val="2"/>
  </w:num>
  <w:num w:numId="18">
    <w:abstractNumId w:val="17"/>
  </w:num>
  <w:num w:numId="19">
    <w:abstractNumId w:val="14"/>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6A92"/>
    <w:rsid w:val="00196A92"/>
    <w:rsid w:val="002420E8"/>
    <w:rsid w:val="002B5809"/>
    <w:rsid w:val="003369EE"/>
    <w:rsid w:val="00796D61"/>
    <w:rsid w:val="008A63C1"/>
    <w:rsid w:val="00FC3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6B8B14-AE1C-445E-9FDB-7B4DFC374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6A9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6A92"/>
    <w:pPr>
      <w:ind w:left="720"/>
      <w:contextualSpacing/>
    </w:pPr>
  </w:style>
  <w:style w:type="character" w:customStyle="1" w:styleId="mi">
    <w:name w:val="mi"/>
    <w:basedOn w:val="DefaultParagraphFont"/>
    <w:rsid w:val="008A63C1"/>
  </w:style>
  <w:style w:type="character" w:customStyle="1" w:styleId="mn">
    <w:name w:val="mn"/>
    <w:basedOn w:val="DefaultParagraphFont"/>
    <w:rsid w:val="008A63C1"/>
  </w:style>
  <w:style w:type="character" w:customStyle="1" w:styleId="mo">
    <w:name w:val="mo"/>
    <w:basedOn w:val="DefaultParagraphFont"/>
    <w:rsid w:val="008A63C1"/>
  </w:style>
  <w:style w:type="paragraph" w:styleId="Header">
    <w:name w:val="header"/>
    <w:basedOn w:val="Normal"/>
    <w:link w:val="HeaderChar"/>
    <w:uiPriority w:val="99"/>
    <w:unhideWhenUsed/>
    <w:rsid w:val="00FC362E"/>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C362E"/>
    <w:rPr>
      <w:rFonts w:ascii="Times New Roman" w:eastAsia="Calibri" w:hAnsi="Times New Roman" w:cs="Times New Roman"/>
      <w:sz w:val="26"/>
    </w:rPr>
  </w:style>
  <w:style w:type="paragraph" w:styleId="Footer">
    <w:name w:val="footer"/>
    <w:basedOn w:val="Normal"/>
    <w:link w:val="FooterChar"/>
    <w:uiPriority w:val="99"/>
    <w:unhideWhenUsed/>
    <w:rsid w:val="00FC362E"/>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C362E"/>
    <w:rPr>
      <w:rFonts w:ascii="Times New Roman" w:eastAsia="Calibri" w:hAnsi="Times New Roman" w:cs="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jpeg"/><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image" Target="media/image36.jpeg"/><Relationship Id="rId47" Type="http://schemas.openxmlformats.org/officeDocument/2006/relationships/image" Target="media/image41.jpeg"/><Relationship Id="rId50" Type="http://schemas.openxmlformats.org/officeDocument/2006/relationships/image" Target="media/image44.jpeg"/><Relationship Id="rId55" Type="http://schemas.openxmlformats.org/officeDocument/2006/relationships/image" Target="media/image49.jpeg"/><Relationship Id="rId63" Type="http://schemas.openxmlformats.org/officeDocument/2006/relationships/package" Target="embeddings/Microsoft_Visio_Drawing4222.vsdx"/><Relationship Id="rId68" Type="http://schemas.openxmlformats.org/officeDocument/2006/relationships/image" Target="media/image58.emf"/><Relationship Id="rId76" Type="http://schemas.openxmlformats.org/officeDocument/2006/relationships/header" Target="header1.xml"/><Relationship Id="rId7" Type="http://schemas.openxmlformats.org/officeDocument/2006/relationships/image" Target="media/image1.jpeg"/><Relationship Id="rId71" Type="http://schemas.openxmlformats.org/officeDocument/2006/relationships/image" Target="media/image60.pn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23.jpeg"/><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image" Target="media/image39.jpeg"/><Relationship Id="rId53" Type="http://schemas.openxmlformats.org/officeDocument/2006/relationships/image" Target="media/image47.jpeg"/><Relationship Id="rId58" Type="http://schemas.openxmlformats.org/officeDocument/2006/relationships/image" Target="media/image52.jpeg"/><Relationship Id="rId66" Type="http://schemas.openxmlformats.org/officeDocument/2006/relationships/image" Target="media/image57.emf"/><Relationship Id="rId74" Type="http://schemas.openxmlformats.org/officeDocument/2006/relationships/image" Target="media/image63.jpeg"/><Relationship Id="rId79"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package" Target="embeddings/Microsoft_Visio_Drawing1111.vsdx"/><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4" Type="http://schemas.openxmlformats.org/officeDocument/2006/relationships/image" Target="media/image38.jpeg"/><Relationship Id="rId52" Type="http://schemas.openxmlformats.org/officeDocument/2006/relationships/image" Target="media/image46.jpeg"/><Relationship Id="rId60" Type="http://schemas.openxmlformats.org/officeDocument/2006/relationships/image" Target="media/image54.emf"/><Relationship Id="rId65" Type="http://schemas.openxmlformats.org/officeDocument/2006/relationships/package" Target="embeddings/Microsoft_Visio_Drawing5333.vsdx"/><Relationship Id="rId73" Type="http://schemas.openxmlformats.org/officeDocument/2006/relationships/image" Target="media/image62.png"/><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jpeg"/><Relationship Id="rId48" Type="http://schemas.openxmlformats.org/officeDocument/2006/relationships/image" Target="media/image42.jpeg"/><Relationship Id="rId56" Type="http://schemas.openxmlformats.org/officeDocument/2006/relationships/image" Target="media/image50.jpeg"/><Relationship Id="rId64" Type="http://schemas.openxmlformats.org/officeDocument/2006/relationships/image" Target="media/image56.emf"/><Relationship Id="rId69" Type="http://schemas.openxmlformats.org/officeDocument/2006/relationships/package" Target="embeddings/Microsoft_Visio_Drawing7555.vsdx"/><Relationship Id="rId77" Type="http://schemas.openxmlformats.org/officeDocument/2006/relationships/footer" Target="footer1.xml"/><Relationship Id="rId8" Type="http://schemas.openxmlformats.org/officeDocument/2006/relationships/image" Target="media/image2.jpeg"/><Relationship Id="rId51" Type="http://schemas.openxmlformats.org/officeDocument/2006/relationships/image" Target="media/image45.jpeg"/><Relationship Id="rId72" Type="http://schemas.openxmlformats.org/officeDocument/2006/relationships/image" Target="media/image61.pn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image" Target="media/image40.jpeg"/><Relationship Id="rId59" Type="http://schemas.openxmlformats.org/officeDocument/2006/relationships/image" Target="media/image53.jpeg"/><Relationship Id="rId67" Type="http://schemas.openxmlformats.org/officeDocument/2006/relationships/package" Target="embeddings/Microsoft_Visio_Drawing6444.vsdx"/><Relationship Id="rId20" Type="http://schemas.openxmlformats.org/officeDocument/2006/relationships/image" Target="media/image14.jpeg"/><Relationship Id="rId41" Type="http://schemas.openxmlformats.org/officeDocument/2006/relationships/image" Target="media/image35.jpeg"/><Relationship Id="rId54" Type="http://schemas.openxmlformats.org/officeDocument/2006/relationships/image" Target="media/image48.jpeg"/><Relationship Id="rId62" Type="http://schemas.openxmlformats.org/officeDocument/2006/relationships/image" Target="media/image55.emf"/><Relationship Id="rId70" Type="http://schemas.openxmlformats.org/officeDocument/2006/relationships/image" Target="media/image59.png"/><Relationship Id="rId75" Type="http://schemas.openxmlformats.org/officeDocument/2006/relationships/image" Target="media/image64.jpe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49" Type="http://schemas.openxmlformats.org/officeDocument/2006/relationships/image" Target="media/image43.jpeg"/><Relationship Id="rId57" Type="http://schemas.openxmlformats.org/officeDocument/2006/relationships/image" Target="media/image5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3042</Words>
  <Characters>17346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HUB TECH</dc:creator>
  <cp:keywords/>
  <dc:description/>
  <cp:lastModifiedBy>HUB TECH</cp:lastModifiedBy>
  <cp:revision>2</cp:revision>
  <dcterms:created xsi:type="dcterms:W3CDTF">2020-07-14T05:56:00Z</dcterms:created>
  <dcterms:modified xsi:type="dcterms:W3CDTF">2020-07-14T05:56:00Z</dcterms:modified>
</cp:coreProperties>
</file>